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1008"/>
        <w:gridCol w:w="4208"/>
        <w:gridCol w:w="964"/>
        <w:gridCol w:w="3714"/>
      </w:tblGrid>
      <w:tr w:rsidR="001C2BF7" w14:paraId="2E0856DC" w14:textId="77777777">
        <w:trPr>
          <w:trHeight w:hRule="exact" w:val="272"/>
        </w:trPr>
        <w:tc>
          <w:tcPr>
            <w:tcW w:w="5216" w:type="dxa"/>
            <w:gridSpan w:val="2"/>
            <w:tcBorders>
              <w:top w:val="nil"/>
              <w:left w:val="nil"/>
              <w:bottom w:val="nil"/>
              <w:right w:val="nil"/>
            </w:tcBorders>
          </w:tcPr>
          <w:p w14:paraId="488043BC" w14:textId="77777777" w:rsidR="001C2BF7" w:rsidRDefault="001C2BF7">
            <w:pPr>
              <w:pStyle w:val="Header"/>
              <w:tabs>
                <w:tab w:val="clear" w:pos="4153"/>
                <w:tab w:val="clear" w:pos="8306"/>
              </w:tabs>
            </w:pPr>
          </w:p>
        </w:tc>
        <w:tc>
          <w:tcPr>
            <w:tcW w:w="4678" w:type="dxa"/>
            <w:gridSpan w:val="2"/>
            <w:tcBorders>
              <w:top w:val="nil"/>
              <w:left w:val="nil"/>
              <w:bottom w:val="nil"/>
              <w:right w:val="nil"/>
            </w:tcBorders>
            <w:tcMar>
              <w:left w:w="57" w:type="dxa"/>
              <w:right w:w="57" w:type="dxa"/>
            </w:tcMar>
            <w:vAlign w:val="center"/>
          </w:tcPr>
          <w:p w14:paraId="7BB37123" w14:textId="77777777" w:rsidR="001C2BF7" w:rsidRDefault="001C2BF7">
            <w:pPr>
              <w:pStyle w:val="Heading1"/>
              <w:spacing w:line="228" w:lineRule="auto"/>
              <w:rPr>
                <w:sz w:val="18"/>
                <w:szCs w:val="18"/>
              </w:rPr>
            </w:pPr>
          </w:p>
        </w:tc>
      </w:tr>
      <w:tr w:rsidR="001C2BF7" w14:paraId="1E2376B0" w14:textId="77777777">
        <w:trPr>
          <w:trHeight w:hRule="exact" w:val="227"/>
        </w:trPr>
        <w:tc>
          <w:tcPr>
            <w:tcW w:w="5216" w:type="dxa"/>
            <w:gridSpan w:val="2"/>
            <w:tcBorders>
              <w:top w:val="nil"/>
              <w:left w:val="nil"/>
              <w:bottom w:val="nil"/>
              <w:right w:val="nil"/>
            </w:tcBorders>
          </w:tcPr>
          <w:p w14:paraId="10F8F53D" w14:textId="77777777" w:rsidR="001C2BF7" w:rsidRDefault="001C2BF7">
            <w:pPr>
              <w:pStyle w:val="Header"/>
              <w:tabs>
                <w:tab w:val="clear" w:pos="4153"/>
                <w:tab w:val="clear" w:pos="8306"/>
              </w:tabs>
            </w:pPr>
          </w:p>
        </w:tc>
        <w:tc>
          <w:tcPr>
            <w:tcW w:w="4678" w:type="dxa"/>
            <w:gridSpan w:val="2"/>
            <w:tcBorders>
              <w:top w:val="nil"/>
              <w:left w:val="nil"/>
              <w:bottom w:val="nil"/>
              <w:right w:val="nil"/>
            </w:tcBorders>
            <w:tcMar>
              <w:left w:w="57" w:type="dxa"/>
              <w:right w:w="57" w:type="dxa"/>
            </w:tcMar>
            <w:vAlign w:val="center"/>
          </w:tcPr>
          <w:p w14:paraId="39E4EB4B" w14:textId="77777777" w:rsidR="001C2BF7" w:rsidRDefault="005C3D7B">
            <w:pPr>
              <w:pStyle w:val="Heading1"/>
              <w:spacing w:line="228" w:lineRule="auto"/>
              <w:rPr>
                <w:sz w:val="18"/>
                <w:szCs w:val="18"/>
              </w:rPr>
            </w:pPr>
            <w:r>
              <w:rPr>
                <w:sz w:val="18"/>
                <w:szCs w:val="18"/>
              </w:rPr>
              <w:t>Salford City Council</w:t>
            </w:r>
          </w:p>
        </w:tc>
      </w:tr>
      <w:tr w:rsidR="001C2BF7" w14:paraId="17A43BA8" w14:textId="77777777">
        <w:trPr>
          <w:trHeight w:hRule="exact" w:val="227"/>
        </w:trPr>
        <w:tc>
          <w:tcPr>
            <w:tcW w:w="5216" w:type="dxa"/>
            <w:gridSpan w:val="2"/>
            <w:tcBorders>
              <w:top w:val="nil"/>
              <w:left w:val="nil"/>
              <w:bottom w:val="nil"/>
              <w:right w:val="nil"/>
            </w:tcBorders>
          </w:tcPr>
          <w:p w14:paraId="518CFAA1" w14:textId="77777777" w:rsidR="001C2BF7" w:rsidRDefault="001C2BF7"/>
        </w:tc>
        <w:tc>
          <w:tcPr>
            <w:tcW w:w="4678" w:type="dxa"/>
            <w:gridSpan w:val="2"/>
            <w:tcBorders>
              <w:top w:val="nil"/>
              <w:left w:val="nil"/>
              <w:bottom w:val="nil"/>
              <w:right w:val="nil"/>
            </w:tcBorders>
            <w:tcMar>
              <w:left w:w="57" w:type="dxa"/>
              <w:right w:w="57" w:type="dxa"/>
            </w:tcMar>
            <w:vAlign w:val="center"/>
          </w:tcPr>
          <w:p w14:paraId="2877D146" w14:textId="77777777" w:rsidR="001C2BF7" w:rsidRDefault="005C3D7B">
            <w:pPr>
              <w:spacing w:line="228" w:lineRule="auto"/>
              <w:rPr>
                <w:sz w:val="18"/>
                <w:szCs w:val="18"/>
              </w:rPr>
            </w:pPr>
            <w:r>
              <w:rPr>
                <w:sz w:val="18"/>
                <w:szCs w:val="18"/>
              </w:rPr>
              <w:t>Place</w:t>
            </w:r>
          </w:p>
        </w:tc>
      </w:tr>
      <w:tr w:rsidR="001C2BF7" w14:paraId="2DC70EAC" w14:textId="77777777">
        <w:trPr>
          <w:trHeight w:hRule="exact" w:val="227"/>
        </w:trPr>
        <w:tc>
          <w:tcPr>
            <w:tcW w:w="5216" w:type="dxa"/>
            <w:gridSpan w:val="2"/>
            <w:tcBorders>
              <w:top w:val="nil"/>
              <w:left w:val="nil"/>
              <w:bottom w:val="nil"/>
              <w:right w:val="nil"/>
            </w:tcBorders>
          </w:tcPr>
          <w:p w14:paraId="12914B9D" w14:textId="77777777" w:rsidR="001C2BF7" w:rsidRDefault="001C2BF7"/>
        </w:tc>
        <w:tc>
          <w:tcPr>
            <w:tcW w:w="4678" w:type="dxa"/>
            <w:gridSpan w:val="2"/>
            <w:tcBorders>
              <w:top w:val="nil"/>
              <w:left w:val="nil"/>
              <w:bottom w:val="nil"/>
              <w:right w:val="nil"/>
            </w:tcBorders>
            <w:tcMar>
              <w:left w:w="57" w:type="dxa"/>
              <w:right w:w="57" w:type="dxa"/>
            </w:tcMar>
            <w:vAlign w:val="center"/>
          </w:tcPr>
          <w:p w14:paraId="6B0E869F" w14:textId="77777777" w:rsidR="001C2BF7" w:rsidRDefault="00503019">
            <w:pPr>
              <w:rPr>
                <w:sz w:val="18"/>
                <w:szCs w:val="18"/>
              </w:rPr>
            </w:pPr>
            <w:r>
              <w:rPr>
                <w:sz w:val="18"/>
                <w:szCs w:val="18"/>
              </w:rPr>
              <w:t xml:space="preserve">Civic Centre, Chorley Road </w:t>
            </w:r>
          </w:p>
          <w:p w14:paraId="274F71A2" w14:textId="77777777" w:rsidR="001C2BF7" w:rsidRDefault="001C2BF7">
            <w:pPr>
              <w:spacing w:line="228" w:lineRule="auto"/>
              <w:rPr>
                <w:sz w:val="18"/>
                <w:szCs w:val="18"/>
              </w:rPr>
            </w:pPr>
          </w:p>
        </w:tc>
      </w:tr>
      <w:tr w:rsidR="001C2BF7" w14:paraId="11D68871" w14:textId="77777777">
        <w:trPr>
          <w:trHeight w:hRule="exact" w:val="227"/>
        </w:trPr>
        <w:tc>
          <w:tcPr>
            <w:tcW w:w="5216" w:type="dxa"/>
            <w:gridSpan w:val="2"/>
            <w:tcBorders>
              <w:top w:val="nil"/>
              <w:left w:val="nil"/>
              <w:bottom w:val="nil"/>
              <w:right w:val="nil"/>
            </w:tcBorders>
          </w:tcPr>
          <w:p w14:paraId="488AA683" w14:textId="77777777" w:rsidR="001C2BF7" w:rsidRDefault="001C2BF7"/>
        </w:tc>
        <w:tc>
          <w:tcPr>
            <w:tcW w:w="4678" w:type="dxa"/>
            <w:gridSpan w:val="2"/>
            <w:tcBorders>
              <w:top w:val="nil"/>
              <w:left w:val="nil"/>
              <w:bottom w:val="nil"/>
              <w:right w:val="nil"/>
            </w:tcBorders>
            <w:tcMar>
              <w:left w:w="57" w:type="dxa"/>
              <w:right w:w="57" w:type="dxa"/>
            </w:tcMar>
            <w:vAlign w:val="center"/>
          </w:tcPr>
          <w:p w14:paraId="0A22DB1E" w14:textId="77777777" w:rsidR="001C2BF7" w:rsidRDefault="00503019">
            <w:r>
              <w:rPr>
                <w:sz w:val="18"/>
                <w:szCs w:val="18"/>
              </w:rPr>
              <w:t>Swinton</w:t>
            </w:r>
            <w:r w:rsidR="001C2BF7">
              <w:rPr>
                <w:sz w:val="18"/>
                <w:szCs w:val="18"/>
              </w:rPr>
              <w:t>, Salford M</w:t>
            </w:r>
            <w:r w:rsidR="005C3D7B">
              <w:rPr>
                <w:sz w:val="18"/>
                <w:szCs w:val="18"/>
              </w:rPr>
              <w:t>27 5AW</w:t>
            </w:r>
            <w:r w:rsidR="001C2BF7">
              <w:rPr>
                <w:sz w:val="18"/>
                <w:szCs w:val="18"/>
              </w:rPr>
              <w:t xml:space="preserve"> </w:t>
            </w:r>
          </w:p>
          <w:p w14:paraId="763CB41C" w14:textId="77777777" w:rsidR="001C2BF7" w:rsidRDefault="001C2BF7">
            <w:pPr>
              <w:spacing w:line="228" w:lineRule="auto"/>
              <w:rPr>
                <w:sz w:val="18"/>
                <w:szCs w:val="18"/>
              </w:rPr>
            </w:pPr>
          </w:p>
        </w:tc>
      </w:tr>
      <w:tr w:rsidR="001C2BF7" w14:paraId="4ECD4FA7" w14:textId="77777777">
        <w:trPr>
          <w:trHeight w:hRule="exact" w:val="227"/>
        </w:trPr>
        <w:tc>
          <w:tcPr>
            <w:tcW w:w="5216" w:type="dxa"/>
            <w:gridSpan w:val="2"/>
            <w:tcBorders>
              <w:top w:val="nil"/>
              <w:left w:val="nil"/>
              <w:bottom w:val="nil"/>
              <w:right w:val="nil"/>
            </w:tcBorders>
          </w:tcPr>
          <w:p w14:paraId="6E3D0AAD" w14:textId="77777777" w:rsidR="001C2BF7" w:rsidRDefault="001C2BF7">
            <w:pPr>
              <w:pStyle w:val="Heading2"/>
            </w:pPr>
          </w:p>
        </w:tc>
        <w:tc>
          <w:tcPr>
            <w:tcW w:w="4678" w:type="dxa"/>
            <w:gridSpan w:val="2"/>
            <w:tcBorders>
              <w:top w:val="nil"/>
              <w:left w:val="nil"/>
              <w:bottom w:val="nil"/>
              <w:right w:val="nil"/>
            </w:tcBorders>
            <w:tcMar>
              <w:left w:w="57" w:type="dxa"/>
              <w:right w:w="57" w:type="dxa"/>
            </w:tcMar>
          </w:tcPr>
          <w:p w14:paraId="36CF6E75" w14:textId="77777777" w:rsidR="001C2BF7" w:rsidRDefault="001C2BF7">
            <w:pPr>
              <w:rPr>
                <w:sz w:val="18"/>
                <w:szCs w:val="18"/>
              </w:rPr>
            </w:pPr>
          </w:p>
        </w:tc>
      </w:tr>
      <w:tr w:rsidR="001C2BF7" w14:paraId="1CF4E02A" w14:textId="77777777">
        <w:trPr>
          <w:trHeight w:hRule="exact" w:val="1758"/>
        </w:trPr>
        <w:tc>
          <w:tcPr>
            <w:tcW w:w="5216" w:type="dxa"/>
            <w:gridSpan w:val="2"/>
            <w:tcBorders>
              <w:top w:val="nil"/>
              <w:left w:val="nil"/>
              <w:bottom w:val="nil"/>
              <w:right w:val="nil"/>
            </w:tcBorders>
          </w:tcPr>
          <w:p w14:paraId="357588A5" w14:textId="77777777" w:rsidR="001C2BF7" w:rsidRDefault="001C2BF7">
            <w:pPr>
              <w:rPr>
                <w:lang w:eastAsia="en-GB"/>
              </w:rPr>
            </w:pPr>
            <w:proofErr w:type="spellStart"/>
            <w:r>
              <w:rPr>
                <w:lang w:eastAsia="en-GB"/>
              </w:rPr>
              <w:t>Mr</w:t>
            </w:r>
            <w:proofErr w:type="spellEnd"/>
            <w:r>
              <w:rPr>
                <w:lang w:eastAsia="en-GB"/>
              </w:rPr>
              <w:t xml:space="preserve"> Elliott Bullock</w:t>
            </w:r>
          </w:p>
          <w:p w14:paraId="7907E6A6" w14:textId="77777777" w:rsidR="001C2BF7" w:rsidRDefault="001C2BF7">
            <w:pPr>
              <w:rPr>
                <w:lang w:eastAsia="en-GB"/>
              </w:rPr>
            </w:pPr>
            <w:r>
              <w:rPr>
                <w:lang w:eastAsia="en-GB"/>
              </w:rPr>
              <w:t>NJL Consulting</w:t>
            </w:r>
          </w:p>
          <w:p w14:paraId="3F285DCC" w14:textId="77777777" w:rsidR="001C2BF7" w:rsidRDefault="001C2BF7">
            <w:pPr>
              <w:rPr>
                <w:lang w:eastAsia="en-GB"/>
              </w:rPr>
            </w:pPr>
            <w:r>
              <w:rPr>
                <w:lang w:eastAsia="en-GB"/>
              </w:rPr>
              <w:t>Origin, 6th Floor</w:t>
            </w:r>
          </w:p>
          <w:p w14:paraId="0AA33FBE" w14:textId="77777777" w:rsidR="001C2BF7" w:rsidRDefault="001C2BF7">
            <w:pPr>
              <w:rPr>
                <w:lang w:eastAsia="en-GB"/>
              </w:rPr>
            </w:pPr>
            <w:r>
              <w:rPr>
                <w:lang w:eastAsia="en-GB"/>
              </w:rPr>
              <w:t>70 Spring Gardens</w:t>
            </w:r>
          </w:p>
          <w:p w14:paraId="33D10D54" w14:textId="77777777" w:rsidR="001C2BF7" w:rsidRDefault="001C2BF7">
            <w:pPr>
              <w:rPr>
                <w:lang w:eastAsia="en-GB"/>
              </w:rPr>
            </w:pPr>
            <w:r>
              <w:rPr>
                <w:lang w:eastAsia="en-GB"/>
              </w:rPr>
              <w:t>Manchester</w:t>
            </w:r>
          </w:p>
          <w:p w14:paraId="75F916EB" w14:textId="77777777" w:rsidR="001C2BF7" w:rsidRDefault="001C2BF7">
            <w:pPr>
              <w:rPr>
                <w:lang w:eastAsia="en-GB"/>
              </w:rPr>
            </w:pPr>
            <w:r>
              <w:rPr>
                <w:lang w:eastAsia="en-GB"/>
              </w:rPr>
              <w:t>M2 2BQ</w:t>
            </w:r>
          </w:p>
          <w:p w14:paraId="6FF1398B" w14:textId="77777777" w:rsidR="001C2BF7" w:rsidRDefault="001C2BF7">
            <w:pPr>
              <w:spacing w:line="228" w:lineRule="auto"/>
            </w:pPr>
          </w:p>
        </w:tc>
        <w:tc>
          <w:tcPr>
            <w:tcW w:w="964" w:type="dxa"/>
            <w:tcBorders>
              <w:top w:val="nil"/>
              <w:left w:val="nil"/>
              <w:bottom w:val="nil"/>
              <w:right w:val="nil"/>
            </w:tcBorders>
            <w:tcMar>
              <w:left w:w="57" w:type="dxa"/>
              <w:right w:w="57" w:type="dxa"/>
            </w:tcMar>
          </w:tcPr>
          <w:p w14:paraId="14397339" w14:textId="77777777" w:rsidR="001C2BF7" w:rsidRDefault="001C2BF7">
            <w:pPr>
              <w:rPr>
                <w:b/>
                <w:bCs/>
                <w:sz w:val="18"/>
                <w:szCs w:val="18"/>
              </w:rPr>
            </w:pPr>
            <w:r>
              <w:rPr>
                <w:b/>
                <w:bCs/>
                <w:sz w:val="18"/>
                <w:szCs w:val="18"/>
              </w:rPr>
              <w:t>Phone</w:t>
            </w:r>
          </w:p>
          <w:p w14:paraId="7B061092" w14:textId="77777777" w:rsidR="001C2BF7" w:rsidRDefault="001C2BF7">
            <w:pPr>
              <w:rPr>
                <w:b/>
                <w:bCs/>
                <w:sz w:val="18"/>
                <w:szCs w:val="18"/>
              </w:rPr>
            </w:pPr>
            <w:r>
              <w:rPr>
                <w:b/>
                <w:bCs/>
                <w:sz w:val="18"/>
                <w:szCs w:val="18"/>
              </w:rPr>
              <w:t>Fax</w:t>
            </w:r>
          </w:p>
          <w:p w14:paraId="32B69A17" w14:textId="77777777" w:rsidR="001C2BF7" w:rsidRDefault="001C2BF7">
            <w:pPr>
              <w:rPr>
                <w:b/>
                <w:bCs/>
                <w:sz w:val="18"/>
                <w:szCs w:val="18"/>
              </w:rPr>
            </w:pPr>
            <w:r>
              <w:rPr>
                <w:b/>
                <w:bCs/>
                <w:sz w:val="18"/>
                <w:szCs w:val="18"/>
              </w:rPr>
              <w:t>Minicom</w:t>
            </w:r>
          </w:p>
          <w:p w14:paraId="2242314F" w14:textId="77777777" w:rsidR="001C2BF7" w:rsidRDefault="001C2BF7">
            <w:pPr>
              <w:rPr>
                <w:b/>
                <w:bCs/>
                <w:sz w:val="18"/>
                <w:szCs w:val="18"/>
              </w:rPr>
            </w:pPr>
            <w:r>
              <w:rPr>
                <w:b/>
                <w:bCs/>
                <w:sz w:val="18"/>
                <w:szCs w:val="18"/>
              </w:rPr>
              <w:t>Email</w:t>
            </w:r>
          </w:p>
          <w:p w14:paraId="606A6C14" w14:textId="77777777" w:rsidR="001C2BF7" w:rsidRDefault="001C2BF7">
            <w:pPr>
              <w:rPr>
                <w:b/>
                <w:bCs/>
                <w:sz w:val="18"/>
                <w:szCs w:val="18"/>
              </w:rPr>
            </w:pPr>
            <w:r>
              <w:rPr>
                <w:b/>
                <w:bCs/>
                <w:sz w:val="18"/>
                <w:szCs w:val="18"/>
              </w:rPr>
              <w:t>Web</w:t>
            </w:r>
          </w:p>
          <w:p w14:paraId="6DC126EF" w14:textId="77777777" w:rsidR="001C2BF7" w:rsidRDefault="001C2BF7">
            <w:pPr>
              <w:rPr>
                <w:b/>
                <w:bCs/>
                <w:sz w:val="18"/>
                <w:szCs w:val="18"/>
              </w:rPr>
            </w:pPr>
          </w:p>
          <w:p w14:paraId="25FF9FB4" w14:textId="77777777" w:rsidR="001C2BF7" w:rsidRDefault="001C2BF7">
            <w:pPr>
              <w:rPr>
                <w:b/>
                <w:bCs/>
                <w:sz w:val="18"/>
                <w:szCs w:val="18"/>
              </w:rPr>
            </w:pPr>
            <w:r>
              <w:rPr>
                <w:b/>
                <w:bCs/>
                <w:sz w:val="18"/>
                <w:szCs w:val="18"/>
              </w:rPr>
              <w:t>My Ref</w:t>
            </w:r>
          </w:p>
          <w:p w14:paraId="5A9E800D" w14:textId="77777777" w:rsidR="001C2BF7" w:rsidRDefault="001C2BF7">
            <w:pPr>
              <w:rPr>
                <w:sz w:val="18"/>
                <w:szCs w:val="18"/>
              </w:rPr>
            </w:pPr>
            <w:r>
              <w:rPr>
                <w:b/>
                <w:bCs/>
                <w:sz w:val="18"/>
                <w:szCs w:val="18"/>
              </w:rPr>
              <w:t>Your Ref</w:t>
            </w:r>
          </w:p>
        </w:tc>
        <w:tc>
          <w:tcPr>
            <w:tcW w:w="3714" w:type="dxa"/>
            <w:tcBorders>
              <w:top w:val="nil"/>
              <w:left w:val="nil"/>
              <w:bottom w:val="nil"/>
              <w:right w:val="nil"/>
            </w:tcBorders>
            <w:tcMar>
              <w:left w:w="57" w:type="dxa"/>
              <w:right w:w="57" w:type="dxa"/>
            </w:tcMar>
          </w:tcPr>
          <w:p w14:paraId="0DA34D64" w14:textId="77777777" w:rsidR="001C2BF7" w:rsidRDefault="001C2BF7">
            <w:pPr>
              <w:rPr>
                <w:sz w:val="18"/>
                <w:szCs w:val="18"/>
              </w:rPr>
            </w:pPr>
            <w:r>
              <w:rPr>
                <w:sz w:val="18"/>
                <w:szCs w:val="18"/>
              </w:rPr>
              <w:t>0161 779 6195</w:t>
            </w:r>
          </w:p>
          <w:p w14:paraId="4CDCA090" w14:textId="77777777" w:rsidR="001C2BF7" w:rsidRDefault="001C2BF7">
            <w:pPr>
              <w:rPr>
                <w:sz w:val="18"/>
                <w:szCs w:val="18"/>
              </w:rPr>
            </w:pPr>
            <w:r>
              <w:rPr>
                <w:sz w:val="18"/>
                <w:szCs w:val="18"/>
              </w:rPr>
              <w:t>0161 779 6002</w:t>
            </w:r>
          </w:p>
          <w:p w14:paraId="470886BC" w14:textId="77777777" w:rsidR="001C2BF7" w:rsidRDefault="001C2BF7">
            <w:pPr>
              <w:rPr>
                <w:sz w:val="18"/>
                <w:szCs w:val="18"/>
              </w:rPr>
            </w:pPr>
            <w:r>
              <w:rPr>
                <w:sz w:val="18"/>
                <w:szCs w:val="18"/>
              </w:rPr>
              <w:t>0161 909 6527</w:t>
            </w:r>
          </w:p>
          <w:p w14:paraId="2D25ACA5" w14:textId="77777777" w:rsidR="001C2BF7" w:rsidRDefault="001C2BF7">
            <w:pPr>
              <w:rPr>
                <w:sz w:val="18"/>
                <w:szCs w:val="18"/>
              </w:rPr>
            </w:pPr>
            <w:r>
              <w:rPr>
                <w:sz w:val="18"/>
                <w:szCs w:val="18"/>
              </w:rPr>
              <w:t>caerwen.ramsden@salford.gov.uk</w:t>
            </w:r>
          </w:p>
          <w:p w14:paraId="195D0152" w14:textId="77777777" w:rsidR="001C2BF7" w:rsidRDefault="001C2BF7">
            <w:pPr>
              <w:rPr>
                <w:sz w:val="18"/>
                <w:szCs w:val="18"/>
              </w:rPr>
            </w:pPr>
            <w:r>
              <w:rPr>
                <w:sz w:val="18"/>
                <w:szCs w:val="18"/>
              </w:rPr>
              <w:t>www.salford.gov.uk</w:t>
            </w:r>
          </w:p>
          <w:p w14:paraId="2008764A" w14:textId="77777777" w:rsidR="001C2BF7" w:rsidRDefault="001C2BF7">
            <w:pPr>
              <w:rPr>
                <w:sz w:val="18"/>
                <w:szCs w:val="18"/>
              </w:rPr>
            </w:pPr>
          </w:p>
          <w:p w14:paraId="586B8E28" w14:textId="77777777" w:rsidR="00564B04" w:rsidRDefault="00564B04" w:rsidP="00564B04">
            <w:pPr>
              <w:rPr>
                <w:sz w:val="18"/>
                <w:szCs w:val="18"/>
              </w:rPr>
            </w:pPr>
            <w:r>
              <w:rPr>
                <w:sz w:val="18"/>
                <w:szCs w:val="18"/>
              </w:rPr>
              <w:t>22/80564/DISCON</w:t>
            </w:r>
          </w:p>
          <w:p w14:paraId="0CBFD81B" w14:textId="77777777" w:rsidR="00564B04" w:rsidRDefault="00564B04" w:rsidP="00564B04">
            <w:pPr>
              <w:rPr>
                <w:sz w:val="18"/>
                <w:szCs w:val="18"/>
              </w:rPr>
            </w:pPr>
            <w:r>
              <w:rPr>
                <w:sz w:val="18"/>
                <w:szCs w:val="18"/>
              </w:rPr>
              <w:t>X1 Towers 3/4 - Condition 15</w:t>
            </w:r>
          </w:p>
          <w:p w14:paraId="64654AD6" w14:textId="77777777" w:rsidR="001C2BF7" w:rsidRDefault="001C2BF7">
            <w:pPr>
              <w:rPr>
                <w:sz w:val="18"/>
                <w:szCs w:val="18"/>
              </w:rPr>
            </w:pPr>
          </w:p>
        </w:tc>
      </w:tr>
      <w:tr w:rsidR="001C2BF7" w14:paraId="474E59DF" w14:textId="77777777" w:rsidTr="00FA5B14">
        <w:trPr>
          <w:trHeight w:hRule="exact" w:val="384"/>
        </w:trPr>
        <w:tc>
          <w:tcPr>
            <w:tcW w:w="5216" w:type="dxa"/>
            <w:gridSpan w:val="2"/>
            <w:tcBorders>
              <w:top w:val="nil"/>
              <w:left w:val="nil"/>
              <w:bottom w:val="nil"/>
              <w:right w:val="nil"/>
            </w:tcBorders>
          </w:tcPr>
          <w:p w14:paraId="79487EBA" w14:textId="77777777" w:rsidR="001C2BF7" w:rsidRPr="00C97FF7" w:rsidRDefault="001C2BF7"/>
        </w:tc>
        <w:tc>
          <w:tcPr>
            <w:tcW w:w="4678" w:type="dxa"/>
            <w:gridSpan w:val="2"/>
            <w:tcBorders>
              <w:top w:val="nil"/>
              <w:left w:val="nil"/>
              <w:bottom w:val="nil"/>
              <w:right w:val="nil"/>
            </w:tcBorders>
          </w:tcPr>
          <w:p w14:paraId="6D328CBF" w14:textId="77777777" w:rsidR="001C2BF7" w:rsidRDefault="001C2BF7"/>
        </w:tc>
      </w:tr>
      <w:tr w:rsidR="001C2BF7" w:rsidRPr="0097275C" w14:paraId="1EDA0C33" w14:textId="77777777">
        <w:trPr>
          <w:trHeight w:hRule="exact" w:val="227"/>
        </w:trPr>
        <w:tc>
          <w:tcPr>
            <w:tcW w:w="5216" w:type="dxa"/>
            <w:gridSpan w:val="2"/>
            <w:tcBorders>
              <w:top w:val="nil"/>
              <w:left w:val="nil"/>
              <w:bottom w:val="nil"/>
              <w:right w:val="nil"/>
            </w:tcBorders>
          </w:tcPr>
          <w:p w14:paraId="23DA9BCD" w14:textId="5ED547E2" w:rsidR="001C2BF7" w:rsidRPr="0097275C" w:rsidRDefault="000C5506">
            <w:r>
              <w:t>7</w:t>
            </w:r>
            <w:r w:rsidR="00E338D7" w:rsidRPr="0097275C">
              <w:t xml:space="preserve"> November</w:t>
            </w:r>
            <w:r w:rsidR="006C4912" w:rsidRPr="0097275C">
              <w:t xml:space="preserve"> 202</w:t>
            </w:r>
            <w:r>
              <w:t>2</w:t>
            </w:r>
          </w:p>
        </w:tc>
        <w:tc>
          <w:tcPr>
            <w:tcW w:w="4678" w:type="dxa"/>
            <w:gridSpan w:val="2"/>
            <w:tcBorders>
              <w:top w:val="nil"/>
              <w:left w:val="nil"/>
              <w:bottom w:val="nil"/>
              <w:right w:val="nil"/>
            </w:tcBorders>
          </w:tcPr>
          <w:p w14:paraId="1497CE82" w14:textId="77777777" w:rsidR="001C2BF7" w:rsidRPr="0097275C" w:rsidRDefault="001C2BF7"/>
        </w:tc>
      </w:tr>
      <w:tr w:rsidR="001C2BF7" w:rsidRPr="0097275C" w14:paraId="5E474764" w14:textId="77777777">
        <w:trPr>
          <w:trHeight w:hRule="exact" w:val="284"/>
        </w:trPr>
        <w:tc>
          <w:tcPr>
            <w:tcW w:w="5216" w:type="dxa"/>
            <w:gridSpan w:val="2"/>
            <w:tcBorders>
              <w:top w:val="nil"/>
              <w:left w:val="nil"/>
              <w:bottom w:val="nil"/>
              <w:right w:val="nil"/>
            </w:tcBorders>
          </w:tcPr>
          <w:p w14:paraId="2E12B222" w14:textId="77777777" w:rsidR="001C2BF7" w:rsidRPr="0097275C" w:rsidRDefault="001C2BF7"/>
        </w:tc>
        <w:tc>
          <w:tcPr>
            <w:tcW w:w="4678" w:type="dxa"/>
            <w:gridSpan w:val="2"/>
            <w:tcBorders>
              <w:top w:val="nil"/>
              <w:left w:val="nil"/>
              <w:bottom w:val="nil"/>
              <w:right w:val="nil"/>
            </w:tcBorders>
          </w:tcPr>
          <w:p w14:paraId="1E487F45" w14:textId="77777777" w:rsidR="001C2BF7" w:rsidRPr="0097275C" w:rsidRDefault="001C2BF7"/>
        </w:tc>
      </w:tr>
      <w:tr w:rsidR="001C2BF7" w:rsidRPr="0097275C" w14:paraId="488ECD6B" w14:textId="77777777">
        <w:trPr>
          <w:cantSplit/>
        </w:trPr>
        <w:tc>
          <w:tcPr>
            <w:tcW w:w="1008" w:type="dxa"/>
            <w:tcBorders>
              <w:top w:val="nil"/>
              <w:left w:val="nil"/>
              <w:bottom w:val="nil"/>
              <w:right w:val="nil"/>
            </w:tcBorders>
          </w:tcPr>
          <w:p w14:paraId="6F8AB28C" w14:textId="77777777" w:rsidR="001C2BF7" w:rsidRPr="0097275C" w:rsidRDefault="001C2BF7">
            <w:pPr>
              <w:tabs>
                <w:tab w:val="left" w:pos="900"/>
              </w:tabs>
              <w:rPr>
                <w:b/>
                <w:bCs/>
              </w:rPr>
            </w:pPr>
            <w:r w:rsidRPr="0097275C">
              <w:rPr>
                <w:b/>
                <w:bCs/>
              </w:rPr>
              <w:t xml:space="preserve">Subject: </w:t>
            </w:r>
          </w:p>
        </w:tc>
        <w:tc>
          <w:tcPr>
            <w:tcW w:w="8886" w:type="dxa"/>
            <w:gridSpan w:val="3"/>
            <w:tcBorders>
              <w:top w:val="nil"/>
              <w:left w:val="nil"/>
              <w:bottom w:val="nil"/>
              <w:right w:val="nil"/>
            </w:tcBorders>
          </w:tcPr>
          <w:p w14:paraId="36F0A24A" w14:textId="5ACF4E60" w:rsidR="001C2BF7" w:rsidRPr="0097275C" w:rsidRDefault="00677A78" w:rsidP="00677A78">
            <w:pPr>
              <w:pStyle w:val="Heading3"/>
              <w:spacing w:line="276" w:lineRule="auto"/>
            </w:pPr>
            <w:r>
              <w:rPr>
                <w:bCs w:val="0"/>
              </w:rPr>
              <w:t>Request for confirmation of compliance of condition 15 (Travel Plan) attached to planning permission 15/66481/FU</w:t>
            </w:r>
            <w:r>
              <w:rPr>
                <w:bCs w:val="0"/>
              </w:rPr>
              <w:t>L</w:t>
            </w:r>
          </w:p>
        </w:tc>
      </w:tr>
      <w:tr w:rsidR="001C2BF7" w:rsidRPr="0097275C" w14:paraId="088E0084" w14:textId="77777777">
        <w:trPr>
          <w:trHeight w:hRule="exact" w:val="284"/>
        </w:trPr>
        <w:tc>
          <w:tcPr>
            <w:tcW w:w="5216" w:type="dxa"/>
            <w:gridSpan w:val="2"/>
            <w:tcBorders>
              <w:top w:val="nil"/>
              <w:left w:val="nil"/>
              <w:bottom w:val="nil"/>
              <w:right w:val="nil"/>
            </w:tcBorders>
          </w:tcPr>
          <w:p w14:paraId="296B683A" w14:textId="77777777" w:rsidR="001C2BF7" w:rsidRPr="0097275C" w:rsidRDefault="001C2BF7"/>
        </w:tc>
        <w:tc>
          <w:tcPr>
            <w:tcW w:w="4678" w:type="dxa"/>
            <w:gridSpan w:val="2"/>
            <w:tcBorders>
              <w:top w:val="nil"/>
              <w:left w:val="nil"/>
              <w:bottom w:val="nil"/>
              <w:right w:val="nil"/>
            </w:tcBorders>
          </w:tcPr>
          <w:p w14:paraId="188A3132" w14:textId="77777777" w:rsidR="001C2BF7" w:rsidRPr="0097275C" w:rsidRDefault="001C2BF7"/>
        </w:tc>
      </w:tr>
    </w:tbl>
    <w:p w14:paraId="4AB68804" w14:textId="77777777" w:rsidR="001C2BF7" w:rsidRPr="0097275C" w:rsidRDefault="001C2BF7">
      <w:pPr>
        <w:pStyle w:val="Header"/>
        <w:tabs>
          <w:tab w:val="clear" w:pos="4153"/>
          <w:tab w:val="clear" w:pos="8306"/>
        </w:tabs>
      </w:pPr>
      <w:r w:rsidRPr="0097275C">
        <w:t>Dear Sir / Madam,</w:t>
      </w:r>
    </w:p>
    <w:p w14:paraId="578CE6E8" w14:textId="77777777" w:rsidR="001C2BF7" w:rsidRPr="0097275C" w:rsidRDefault="001C2BF7">
      <w:pPr>
        <w:pStyle w:val="Header"/>
        <w:tabs>
          <w:tab w:val="clear" w:pos="4153"/>
          <w:tab w:val="clear" w:pos="8306"/>
        </w:tabs>
      </w:pPr>
    </w:p>
    <w:p w14:paraId="538329DF" w14:textId="3E9C2436" w:rsidR="001C2BF7" w:rsidRPr="0097275C" w:rsidRDefault="001C2BF7">
      <w:pPr>
        <w:pStyle w:val="Header"/>
        <w:tabs>
          <w:tab w:val="clear" w:pos="4153"/>
          <w:tab w:val="clear" w:pos="8306"/>
        </w:tabs>
      </w:pPr>
      <w:r w:rsidRPr="0097275C">
        <w:t xml:space="preserve">I am writing with regards to the above request received on the </w:t>
      </w:r>
      <w:r w:rsidR="00677A78">
        <w:t xml:space="preserve">21 September 2022 </w:t>
      </w:r>
      <w:r w:rsidRPr="0097275C">
        <w:t xml:space="preserve">relating to the following </w:t>
      </w:r>
      <w:proofErr w:type="gramStart"/>
      <w:r w:rsidRPr="0097275C">
        <w:t>location;</w:t>
      </w:r>
      <w:proofErr w:type="gramEnd"/>
    </w:p>
    <w:p w14:paraId="69EA36D0" w14:textId="77777777" w:rsidR="001C2BF7" w:rsidRPr="0097275C" w:rsidRDefault="001C2BF7">
      <w:pPr>
        <w:pStyle w:val="Header"/>
        <w:tabs>
          <w:tab w:val="clear" w:pos="4153"/>
          <w:tab w:val="clear" w:pos="8306"/>
        </w:tabs>
      </w:pPr>
    </w:p>
    <w:p w14:paraId="5945AB7E" w14:textId="2A12CAF2" w:rsidR="001C2BF7" w:rsidRPr="0097275C" w:rsidRDefault="001C2BF7">
      <w:pPr>
        <w:pStyle w:val="Header"/>
        <w:tabs>
          <w:tab w:val="clear" w:pos="4153"/>
          <w:tab w:val="clear" w:pos="8306"/>
        </w:tabs>
        <w:rPr>
          <w:b/>
          <w:bCs/>
        </w:rPr>
      </w:pPr>
      <w:r w:rsidRPr="0097275C">
        <w:rPr>
          <w:b/>
          <w:bCs/>
        </w:rPr>
        <w:t xml:space="preserve">Land </w:t>
      </w:r>
      <w:r w:rsidR="00496DE1" w:rsidRPr="0097275C">
        <w:rPr>
          <w:b/>
          <w:bCs/>
        </w:rPr>
        <w:t>o</w:t>
      </w:r>
      <w:r w:rsidRPr="0097275C">
        <w:rPr>
          <w:b/>
          <w:bCs/>
        </w:rPr>
        <w:t xml:space="preserve">n </w:t>
      </w:r>
      <w:r w:rsidR="001C5919" w:rsidRPr="0097275C">
        <w:rPr>
          <w:b/>
          <w:bCs/>
        </w:rPr>
        <w:t xml:space="preserve">the </w:t>
      </w:r>
      <w:proofErr w:type="gramStart"/>
      <w:r w:rsidR="001C5919" w:rsidRPr="0097275C">
        <w:rPr>
          <w:b/>
          <w:bCs/>
        </w:rPr>
        <w:t>south west</w:t>
      </w:r>
      <w:proofErr w:type="gramEnd"/>
      <w:r w:rsidR="001C5919" w:rsidRPr="0097275C">
        <w:rPr>
          <w:b/>
          <w:bCs/>
        </w:rPr>
        <w:t xml:space="preserve"> side </w:t>
      </w:r>
      <w:r w:rsidR="00337C9F" w:rsidRPr="0097275C">
        <w:rPr>
          <w:b/>
          <w:bCs/>
        </w:rPr>
        <w:t>o</w:t>
      </w:r>
      <w:r w:rsidRPr="0097275C">
        <w:rPr>
          <w:b/>
          <w:bCs/>
        </w:rPr>
        <w:t>f Michigan Avenue</w:t>
      </w:r>
      <w:r w:rsidR="001C5919">
        <w:rPr>
          <w:b/>
          <w:bCs/>
        </w:rPr>
        <w:t>,</w:t>
      </w:r>
      <w:r w:rsidRPr="0097275C">
        <w:rPr>
          <w:b/>
          <w:bCs/>
        </w:rPr>
        <w:t xml:space="preserve"> Salford</w:t>
      </w:r>
      <w:r w:rsidR="001C5919">
        <w:rPr>
          <w:b/>
          <w:bCs/>
        </w:rPr>
        <w:t>,</w:t>
      </w:r>
      <w:r w:rsidRPr="0097275C">
        <w:rPr>
          <w:b/>
          <w:bCs/>
        </w:rPr>
        <w:t xml:space="preserve"> M50 2GY   </w:t>
      </w:r>
    </w:p>
    <w:p w14:paraId="60D0EA1F" w14:textId="77777777" w:rsidR="001C2BF7" w:rsidRPr="0097275C" w:rsidRDefault="001C2BF7">
      <w:pPr>
        <w:pStyle w:val="Header"/>
        <w:tabs>
          <w:tab w:val="clear" w:pos="4153"/>
          <w:tab w:val="clear" w:pos="8306"/>
        </w:tabs>
        <w:rPr>
          <w:b/>
          <w:bCs/>
        </w:rPr>
      </w:pPr>
    </w:p>
    <w:p w14:paraId="6248BA82" w14:textId="6640317C" w:rsidR="00B22379" w:rsidRDefault="009D1088">
      <w:pPr>
        <w:pStyle w:val="Header"/>
        <w:tabs>
          <w:tab w:val="clear" w:pos="4153"/>
          <w:tab w:val="clear" w:pos="8306"/>
        </w:tabs>
      </w:pPr>
      <w:r>
        <w:t xml:space="preserve">Below is the </w:t>
      </w:r>
      <w:r>
        <w:rPr>
          <w:b/>
          <w:bCs/>
          <w:u w:val="single"/>
        </w:rPr>
        <w:t>DECISION</w:t>
      </w:r>
      <w:r>
        <w:t xml:space="preserve"> to the above request and a list of all the conditions attached to the original planning permission and a summary of its status. Where relatively minor points of clarification have been requested before a condition can be discharged, and that information is received within 21 days of the date of this letter, then that further information will normally be accepted as part of the original request to discharge the condition.  Where significant amounts of information </w:t>
      </w:r>
      <w:proofErr w:type="gramStart"/>
      <w:r>
        <w:t>is</w:t>
      </w:r>
      <w:proofErr w:type="gramEnd"/>
      <w:r>
        <w:t xml:space="preserve"> required and/or where follow up information is not submitted within 21 days, then a new discharge of condition application must be submitted and a new fee will be charged.  All necessary and relevant information including any information previously submitted relating to a condition should be provided as part of any subsequent application</w:t>
      </w:r>
    </w:p>
    <w:p w14:paraId="47B74494" w14:textId="77777777" w:rsidR="009D1088" w:rsidRDefault="009D1088">
      <w:pPr>
        <w:pStyle w:val="Header"/>
        <w:tabs>
          <w:tab w:val="clear" w:pos="4153"/>
          <w:tab w:val="clear" w:pos="8306"/>
        </w:tabs>
        <w:rPr>
          <w:bCs/>
        </w:rPr>
      </w:pPr>
    </w:p>
    <w:p w14:paraId="1B2802A4" w14:textId="77777777" w:rsidR="00270F83" w:rsidRPr="00270F83" w:rsidRDefault="00270F83" w:rsidP="00270F83">
      <w:pPr>
        <w:pStyle w:val="Footer"/>
        <w:tabs>
          <w:tab w:val="clear" w:pos="4153"/>
          <w:tab w:val="clear" w:pos="8306"/>
        </w:tabs>
        <w:rPr>
          <w:b/>
          <w:bCs/>
          <w:lang w:val="en-GB"/>
        </w:rPr>
      </w:pPr>
      <w:r w:rsidRPr="00270F83">
        <w:rPr>
          <w:b/>
          <w:bCs/>
          <w:lang w:val="en-GB"/>
        </w:rPr>
        <w:t>1.</w:t>
      </w:r>
      <w:r w:rsidRPr="00270F83">
        <w:rPr>
          <w:b/>
          <w:bCs/>
          <w:lang w:val="en-GB"/>
        </w:rPr>
        <w:tab/>
        <w:t>The commencement of the development shall be begun not later than the expiration of three years beginning with the date of this permission.</w:t>
      </w:r>
    </w:p>
    <w:p w14:paraId="68FA1941" w14:textId="77777777" w:rsidR="00270F83" w:rsidRPr="00270F83" w:rsidRDefault="00270F83" w:rsidP="00270F83">
      <w:pPr>
        <w:pStyle w:val="Footer"/>
        <w:tabs>
          <w:tab w:val="clear" w:pos="4153"/>
          <w:tab w:val="clear" w:pos="8306"/>
        </w:tabs>
        <w:rPr>
          <w:lang w:val="en-GB"/>
        </w:rPr>
      </w:pPr>
    </w:p>
    <w:p w14:paraId="5DA7BDFC" w14:textId="77777777" w:rsidR="00E009A1" w:rsidRPr="00E009A1" w:rsidRDefault="00E009A1" w:rsidP="00E009A1">
      <w:pPr>
        <w:pStyle w:val="Footer"/>
        <w:rPr>
          <w:iCs/>
        </w:rPr>
      </w:pPr>
      <w:r w:rsidRPr="00E009A1">
        <w:rPr>
          <w:iCs/>
        </w:rPr>
        <w:t>Please take note.</w:t>
      </w:r>
    </w:p>
    <w:p w14:paraId="0730518E" w14:textId="77777777" w:rsidR="00270F83" w:rsidRPr="00270F83" w:rsidRDefault="00270F83" w:rsidP="00270F83">
      <w:pPr>
        <w:pStyle w:val="Footer"/>
        <w:tabs>
          <w:tab w:val="clear" w:pos="8306"/>
        </w:tabs>
        <w:rPr>
          <w:iCs/>
          <w:lang w:val="en-GB"/>
        </w:rPr>
      </w:pPr>
    </w:p>
    <w:p w14:paraId="63B5625E" w14:textId="77777777" w:rsidR="00270F83" w:rsidRPr="00270F83" w:rsidRDefault="00270F83" w:rsidP="00E009A1">
      <w:pPr>
        <w:pStyle w:val="Footer"/>
        <w:tabs>
          <w:tab w:val="clear" w:pos="8306"/>
          <w:tab w:val="left" w:pos="567"/>
        </w:tabs>
        <w:rPr>
          <w:b/>
          <w:bCs/>
          <w:iCs/>
          <w:lang w:val="en-GB"/>
        </w:rPr>
      </w:pPr>
      <w:r w:rsidRPr="00270F83">
        <w:rPr>
          <w:b/>
          <w:bCs/>
          <w:iCs/>
          <w:lang w:val="en-GB"/>
        </w:rPr>
        <w:t>2.</w:t>
      </w:r>
      <w:r w:rsidRPr="00270F83">
        <w:rPr>
          <w:b/>
          <w:bCs/>
          <w:iCs/>
          <w:lang w:val="en-GB"/>
        </w:rPr>
        <w:tab/>
        <w:t xml:space="preserve">The development hereby permitted shall be carried out in accordance with the following approved </w:t>
      </w:r>
      <w:r w:rsidR="00427388">
        <w:rPr>
          <w:b/>
          <w:bCs/>
          <w:iCs/>
          <w:lang w:val="en-GB"/>
        </w:rPr>
        <w:tab/>
      </w:r>
      <w:r w:rsidRPr="00270F83">
        <w:rPr>
          <w:b/>
          <w:bCs/>
          <w:iCs/>
          <w:lang w:val="en-GB"/>
        </w:rPr>
        <w:t>plans and specification:</w:t>
      </w:r>
    </w:p>
    <w:p w14:paraId="408B8950" w14:textId="77777777" w:rsidR="00270F83" w:rsidRPr="00270F83" w:rsidRDefault="00270F83" w:rsidP="00270F83">
      <w:pPr>
        <w:pStyle w:val="Footer"/>
        <w:tabs>
          <w:tab w:val="clear" w:pos="8306"/>
        </w:tabs>
        <w:rPr>
          <w:b/>
          <w:bCs/>
          <w:iCs/>
          <w:lang w:val="en-GB"/>
        </w:rPr>
      </w:pPr>
    </w:p>
    <w:p w14:paraId="6D76C16E" w14:textId="77777777" w:rsidR="00C13852" w:rsidRPr="00C13852" w:rsidRDefault="00C13852" w:rsidP="00C13852">
      <w:pPr>
        <w:pStyle w:val="Footer"/>
        <w:tabs>
          <w:tab w:val="clear" w:pos="4153"/>
          <w:tab w:val="clear" w:pos="8306"/>
          <w:tab w:val="left" w:pos="7097"/>
        </w:tabs>
        <w:ind w:left="567"/>
        <w:rPr>
          <w:b/>
          <w:bCs/>
          <w:lang w:val="en-GB"/>
        </w:rPr>
      </w:pPr>
      <w:r w:rsidRPr="00C13852">
        <w:rPr>
          <w:b/>
          <w:bCs/>
          <w:lang w:val="en-GB"/>
        </w:rPr>
        <w:t xml:space="preserve">04-02-S1-016 External parking </w:t>
      </w:r>
    </w:p>
    <w:p w14:paraId="7FE7836E" w14:textId="77777777" w:rsidR="00C13852" w:rsidRPr="00C13852" w:rsidRDefault="00C13852" w:rsidP="00C13852">
      <w:pPr>
        <w:pStyle w:val="Footer"/>
        <w:tabs>
          <w:tab w:val="clear" w:pos="4153"/>
          <w:tab w:val="clear" w:pos="8306"/>
          <w:tab w:val="left" w:pos="7097"/>
        </w:tabs>
        <w:ind w:left="567"/>
        <w:rPr>
          <w:b/>
          <w:bCs/>
          <w:lang w:val="en-GB"/>
        </w:rPr>
      </w:pPr>
      <w:r w:rsidRPr="00C13852">
        <w:rPr>
          <w:b/>
          <w:bCs/>
          <w:lang w:val="en-GB"/>
        </w:rPr>
        <w:t>04-02-S1-003 Rev AF Phase 1 Ground Floor Level</w:t>
      </w:r>
    </w:p>
    <w:p w14:paraId="6FAA1782" w14:textId="77777777" w:rsidR="00C13852" w:rsidRPr="00C13852" w:rsidRDefault="00C13852" w:rsidP="00C13852">
      <w:pPr>
        <w:pStyle w:val="Footer"/>
        <w:tabs>
          <w:tab w:val="clear" w:pos="4153"/>
          <w:tab w:val="clear" w:pos="8306"/>
          <w:tab w:val="left" w:pos="7097"/>
        </w:tabs>
        <w:ind w:left="567"/>
        <w:rPr>
          <w:b/>
          <w:bCs/>
          <w:lang w:val="en-GB"/>
        </w:rPr>
      </w:pPr>
      <w:r w:rsidRPr="00C13852">
        <w:rPr>
          <w:b/>
          <w:bCs/>
          <w:lang w:val="en-GB"/>
        </w:rPr>
        <w:t xml:space="preserve">Rev </w:t>
      </w:r>
      <w:proofErr w:type="gramStart"/>
      <w:r w:rsidRPr="00C13852">
        <w:rPr>
          <w:b/>
          <w:bCs/>
          <w:lang w:val="en-GB"/>
        </w:rPr>
        <w:t>B  Site</w:t>
      </w:r>
      <w:proofErr w:type="gramEnd"/>
      <w:r w:rsidRPr="00C13852">
        <w:rPr>
          <w:b/>
          <w:bCs/>
          <w:lang w:val="en-GB"/>
        </w:rPr>
        <w:t xml:space="preserve"> Location Plan</w:t>
      </w:r>
    </w:p>
    <w:p w14:paraId="6B54BC80" w14:textId="77777777" w:rsidR="00C13852" w:rsidRPr="00C13852" w:rsidRDefault="00C13852" w:rsidP="00C13852">
      <w:pPr>
        <w:pStyle w:val="Footer"/>
        <w:tabs>
          <w:tab w:val="clear" w:pos="4153"/>
          <w:tab w:val="clear" w:pos="8306"/>
          <w:tab w:val="left" w:pos="7097"/>
        </w:tabs>
        <w:ind w:left="567"/>
        <w:rPr>
          <w:b/>
          <w:bCs/>
          <w:lang w:val="en-GB"/>
        </w:rPr>
      </w:pPr>
      <w:r w:rsidRPr="00C13852">
        <w:rPr>
          <w:b/>
          <w:bCs/>
          <w:lang w:val="en-GB"/>
        </w:rPr>
        <w:t>Rev B G.A. Basement Floor Plan</w:t>
      </w:r>
    </w:p>
    <w:p w14:paraId="2CD07875" w14:textId="77777777" w:rsidR="00C13852" w:rsidRPr="00C13852" w:rsidRDefault="00C13852" w:rsidP="00C13852">
      <w:pPr>
        <w:pStyle w:val="Footer"/>
        <w:tabs>
          <w:tab w:val="clear" w:pos="4153"/>
          <w:tab w:val="clear" w:pos="8306"/>
          <w:tab w:val="left" w:pos="7097"/>
        </w:tabs>
        <w:ind w:left="567"/>
        <w:rPr>
          <w:b/>
          <w:bCs/>
          <w:lang w:val="en-GB"/>
        </w:rPr>
      </w:pPr>
      <w:r w:rsidRPr="00C13852">
        <w:rPr>
          <w:b/>
          <w:bCs/>
          <w:lang w:val="en-GB"/>
        </w:rPr>
        <w:t>Tower 3 Ground Floor Plan P18099-FCH-BC-00-DR-A-1300</w:t>
      </w:r>
    </w:p>
    <w:p w14:paraId="54A9E104" w14:textId="77777777" w:rsidR="00C13852" w:rsidRPr="00C13852" w:rsidRDefault="00C13852" w:rsidP="00C13852">
      <w:pPr>
        <w:pStyle w:val="Footer"/>
        <w:ind w:firstLine="567"/>
        <w:rPr>
          <w:b/>
          <w:bCs/>
          <w:color w:val="FF0000"/>
          <w:lang w:val="en-GB"/>
        </w:rPr>
      </w:pPr>
      <w:r w:rsidRPr="00C13852">
        <w:rPr>
          <w:b/>
          <w:bCs/>
          <w:lang w:val="en-GB"/>
        </w:rPr>
        <w:t>Tower 3 Level 1 P18099-FCH-BC-01-DR-A-1301</w:t>
      </w:r>
    </w:p>
    <w:p w14:paraId="142A3F5B" w14:textId="77777777" w:rsidR="00C13852" w:rsidRPr="00C13852" w:rsidRDefault="00C13852" w:rsidP="00C13852">
      <w:pPr>
        <w:pStyle w:val="Footer"/>
        <w:ind w:firstLine="567"/>
        <w:rPr>
          <w:b/>
          <w:bCs/>
          <w:lang w:val="en-GB"/>
        </w:rPr>
      </w:pPr>
      <w:r w:rsidRPr="00C13852">
        <w:rPr>
          <w:b/>
          <w:bCs/>
          <w:lang w:val="en-GB"/>
        </w:rPr>
        <w:t>Tower 3 Residential Floor Level 02-26 P18099-FCH-BC-20-DR-A-1332</w:t>
      </w:r>
    </w:p>
    <w:p w14:paraId="33CD44ED" w14:textId="77777777" w:rsidR="00C13852" w:rsidRPr="00C13852" w:rsidRDefault="00C13852" w:rsidP="00C13852">
      <w:pPr>
        <w:pStyle w:val="Footer"/>
        <w:ind w:firstLine="567"/>
        <w:rPr>
          <w:b/>
          <w:bCs/>
          <w:lang w:val="en-GB"/>
        </w:rPr>
      </w:pPr>
      <w:r w:rsidRPr="00C13852">
        <w:rPr>
          <w:b/>
          <w:bCs/>
          <w:lang w:val="en-GB"/>
        </w:rPr>
        <w:t>Tower 4 Ground Floor Plan P18099-FCH-BD-00-DR-A-1300</w:t>
      </w:r>
    </w:p>
    <w:p w14:paraId="64D9FAC8" w14:textId="77777777" w:rsidR="00C13852" w:rsidRPr="00C13852" w:rsidRDefault="00C13852" w:rsidP="00C13852">
      <w:pPr>
        <w:pStyle w:val="Footer"/>
        <w:ind w:firstLine="567"/>
        <w:rPr>
          <w:b/>
          <w:bCs/>
          <w:lang w:val="en-GB"/>
        </w:rPr>
      </w:pPr>
      <w:r w:rsidRPr="00C13852">
        <w:rPr>
          <w:b/>
          <w:bCs/>
          <w:lang w:val="en-GB"/>
        </w:rPr>
        <w:t>Tower 4 Level 1 P18099-FCH-BD-01-DR-A-1301</w:t>
      </w:r>
    </w:p>
    <w:p w14:paraId="1976BDD3" w14:textId="77777777" w:rsidR="00C13852" w:rsidRPr="00C13852" w:rsidRDefault="00C13852" w:rsidP="00C13852">
      <w:pPr>
        <w:pStyle w:val="Footer"/>
        <w:tabs>
          <w:tab w:val="clear" w:pos="4153"/>
          <w:tab w:val="clear" w:pos="8306"/>
          <w:tab w:val="left" w:pos="7097"/>
        </w:tabs>
        <w:ind w:left="567"/>
        <w:rPr>
          <w:b/>
          <w:bCs/>
          <w:lang w:val="en-GB"/>
        </w:rPr>
      </w:pPr>
      <w:r w:rsidRPr="00C13852">
        <w:rPr>
          <w:b/>
          <w:bCs/>
          <w:lang w:val="en-GB"/>
        </w:rPr>
        <w:t>Tower 4 Residential Floor Level 02-26 P18099-FCH-BD-02-DR-A-1322</w:t>
      </w:r>
    </w:p>
    <w:p w14:paraId="7B5D0218" w14:textId="77777777" w:rsidR="00C13852" w:rsidRPr="00C13852" w:rsidRDefault="00C13852" w:rsidP="00C13852">
      <w:pPr>
        <w:pStyle w:val="Footer"/>
        <w:tabs>
          <w:tab w:val="clear" w:pos="4153"/>
          <w:tab w:val="clear" w:pos="8306"/>
          <w:tab w:val="left" w:pos="7097"/>
        </w:tabs>
        <w:ind w:left="567"/>
        <w:rPr>
          <w:b/>
          <w:bCs/>
          <w:lang w:val="en-GB"/>
        </w:rPr>
      </w:pPr>
      <w:r w:rsidRPr="00C13852">
        <w:rPr>
          <w:b/>
          <w:bCs/>
          <w:lang w:val="en-GB"/>
        </w:rPr>
        <w:t xml:space="preserve">Rev </w:t>
      </w:r>
      <w:proofErr w:type="gramStart"/>
      <w:r w:rsidRPr="00C13852">
        <w:rPr>
          <w:b/>
          <w:bCs/>
          <w:lang w:val="en-GB"/>
        </w:rPr>
        <w:t>A  G.A.</w:t>
      </w:r>
      <w:proofErr w:type="gramEnd"/>
      <w:r w:rsidRPr="00C13852">
        <w:rPr>
          <w:b/>
          <w:bCs/>
          <w:lang w:val="en-GB"/>
        </w:rPr>
        <w:t xml:space="preserve"> Level 27 Floor Plan</w:t>
      </w:r>
    </w:p>
    <w:p w14:paraId="3A2646A2" w14:textId="77777777" w:rsidR="00C13852" w:rsidRPr="00C13852" w:rsidRDefault="00C13852" w:rsidP="00C13852">
      <w:pPr>
        <w:pStyle w:val="Footer"/>
        <w:tabs>
          <w:tab w:val="clear" w:pos="4153"/>
          <w:tab w:val="clear" w:pos="8306"/>
          <w:tab w:val="left" w:pos="7097"/>
        </w:tabs>
        <w:ind w:left="567"/>
        <w:rPr>
          <w:b/>
          <w:bCs/>
          <w:lang w:val="en-GB"/>
        </w:rPr>
      </w:pPr>
      <w:r w:rsidRPr="00C13852">
        <w:rPr>
          <w:b/>
          <w:bCs/>
          <w:lang w:val="en-GB"/>
        </w:rPr>
        <w:t xml:space="preserve">Rev </w:t>
      </w:r>
      <w:proofErr w:type="gramStart"/>
      <w:r w:rsidRPr="00C13852">
        <w:rPr>
          <w:b/>
          <w:bCs/>
          <w:lang w:val="en-GB"/>
        </w:rPr>
        <w:t>B  G.A</w:t>
      </w:r>
      <w:proofErr w:type="gramEnd"/>
      <w:r w:rsidRPr="00C13852">
        <w:rPr>
          <w:b/>
          <w:bCs/>
          <w:lang w:val="en-GB"/>
        </w:rPr>
        <w:t xml:space="preserve"> Roof Plan</w:t>
      </w:r>
    </w:p>
    <w:p w14:paraId="69708EB0" w14:textId="77777777" w:rsidR="00C13852" w:rsidRPr="00C13852" w:rsidRDefault="00C13852" w:rsidP="00C13852">
      <w:pPr>
        <w:pStyle w:val="Footer"/>
        <w:tabs>
          <w:tab w:val="clear" w:pos="4153"/>
          <w:tab w:val="clear" w:pos="8306"/>
          <w:tab w:val="left" w:pos="7097"/>
        </w:tabs>
        <w:ind w:left="567"/>
        <w:rPr>
          <w:b/>
          <w:bCs/>
          <w:lang w:val="en-GB"/>
        </w:rPr>
      </w:pPr>
      <w:r w:rsidRPr="00C13852">
        <w:rPr>
          <w:b/>
          <w:bCs/>
          <w:lang w:val="en-GB"/>
        </w:rPr>
        <w:lastRenderedPageBreak/>
        <w:t xml:space="preserve">00-51 Rev </w:t>
      </w:r>
      <w:proofErr w:type="gramStart"/>
      <w:r w:rsidRPr="00C13852">
        <w:rPr>
          <w:b/>
          <w:bCs/>
          <w:lang w:val="en-GB"/>
        </w:rPr>
        <w:t>B  G.A.</w:t>
      </w:r>
      <w:proofErr w:type="gramEnd"/>
      <w:r w:rsidRPr="00C13852">
        <w:rPr>
          <w:b/>
          <w:bCs/>
          <w:lang w:val="en-GB"/>
        </w:rPr>
        <w:t xml:space="preserve"> Sections - Sheet 1</w:t>
      </w:r>
    </w:p>
    <w:p w14:paraId="1E1EEDFA" w14:textId="77777777" w:rsidR="00C13852" w:rsidRPr="00C13852" w:rsidRDefault="00C13852" w:rsidP="00C13852">
      <w:pPr>
        <w:pStyle w:val="Footer"/>
        <w:tabs>
          <w:tab w:val="clear" w:pos="4153"/>
          <w:tab w:val="clear" w:pos="8306"/>
          <w:tab w:val="left" w:pos="7097"/>
        </w:tabs>
        <w:ind w:left="567"/>
        <w:rPr>
          <w:b/>
          <w:bCs/>
          <w:lang w:val="en-GB"/>
        </w:rPr>
      </w:pPr>
      <w:r w:rsidRPr="00C13852">
        <w:rPr>
          <w:b/>
          <w:bCs/>
          <w:lang w:val="en-GB"/>
        </w:rPr>
        <w:t xml:space="preserve">00-52 Rev </w:t>
      </w:r>
      <w:proofErr w:type="gramStart"/>
      <w:r w:rsidRPr="00C13852">
        <w:rPr>
          <w:b/>
          <w:bCs/>
          <w:lang w:val="en-GB"/>
        </w:rPr>
        <w:t>B  G.A.</w:t>
      </w:r>
      <w:proofErr w:type="gramEnd"/>
      <w:r w:rsidRPr="00C13852">
        <w:rPr>
          <w:b/>
          <w:bCs/>
          <w:lang w:val="en-GB"/>
        </w:rPr>
        <w:t xml:space="preserve"> Sections - Sheet 2</w:t>
      </w:r>
    </w:p>
    <w:p w14:paraId="239C42D9" w14:textId="77777777" w:rsidR="00C13852" w:rsidRPr="00C13852" w:rsidRDefault="00C13852" w:rsidP="00C13852">
      <w:pPr>
        <w:pStyle w:val="Footer"/>
        <w:tabs>
          <w:tab w:val="clear" w:pos="4153"/>
          <w:tab w:val="clear" w:pos="8306"/>
          <w:tab w:val="left" w:pos="7097"/>
        </w:tabs>
        <w:ind w:left="567"/>
        <w:rPr>
          <w:b/>
          <w:bCs/>
          <w:lang w:val="en-GB"/>
        </w:rPr>
      </w:pPr>
      <w:r w:rsidRPr="00C13852">
        <w:rPr>
          <w:b/>
          <w:bCs/>
          <w:lang w:val="en-GB"/>
        </w:rPr>
        <w:t xml:space="preserve">00-53 Rev </w:t>
      </w:r>
      <w:proofErr w:type="gramStart"/>
      <w:r w:rsidRPr="00C13852">
        <w:rPr>
          <w:b/>
          <w:bCs/>
          <w:lang w:val="en-GB"/>
        </w:rPr>
        <w:t>B  G.A.</w:t>
      </w:r>
      <w:proofErr w:type="gramEnd"/>
      <w:r w:rsidRPr="00C13852">
        <w:rPr>
          <w:b/>
          <w:bCs/>
          <w:lang w:val="en-GB"/>
        </w:rPr>
        <w:t xml:space="preserve"> Elevations Facing North</w:t>
      </w:r>
    </w:p>
    <w:p w14:paraId="3CBD4D0F" w14:textId="77777777" w:rsidR="00C13852" w:rsidRPr="00C13852" w:rsidRDefault="00C13852" w:rsidP="00C13852">
      <w:pPr>
        <w:pStyle w:val="Footer"/>
        <w:tabs>
          <w:tab w:val="clear" w:pos="4153"/>
          <w:tab w:val="clear" w:pos="8306"/>
          <w:tab w:val="left" w:pos="7097"/>
        </w:tabs>
        <w:ind w:left="567"/>
        <w:rPr>
          <w:b/>
          <w:bCs/>
          <w:lang w:val="en-GB"/>
        </w:rPr>
      </w:pPr>
      <w:r w:rsidRPr="00C13852">
        <w:rPr>
          <w:b/>
          <w:bCs/>
          <w:lang w:val="en-GB"/>
        </w:rPr>
        <w:t xml:space="preserve">00-54 Rev </w:t>
      </w:r>
      <w:proofErr w:type="gramStart"/>
      <w:r w:rsidRPr="00C13852">
        <w:rPr>
          <w:b/>
          <w:bCs/>
          <w:lang w:val="en-GB"/>
        </w:rPr>
        <w:t>B  G.A.</w:t>
      </w:r>
      <w:proofErr w:type="gramEnd"/>
      <w:r w:rsidRPr="00C13852">
        <w:rPr>
          <w:b/>
          <w:bCs/>
          <w:lang w:val="en-GB"/>
        </w:rPr>
        <w:t xml:space="preserve"> Elevations Facing East</w:t>
      </w:r>
    </w:p>
    <w:p w14:paraId="45420434" w14:textId="77777777" w:rsidR="00C13852" w:rsidRPr="00C13852" w:rsidRDefault="00C13852" w:rsidP="00C13852">
      <w:pPr>
        <w:pStyle w:val="Footer"/>
        <w:tabs>
          <w:tab w:val="clear" w:pos="4153"/>
          <w:tab w:val="clear" w:pos="8306"/>
          <w:tab w:val="left" w:pos="7097"/>
        </w:tabs>
        <w:ind w:left="567"/>
        <w:rPr>
          <w:b/>
          <w:bCs/>
          <w:lang w:val="en-GB"/>
        </w:rPr>
      </w:pPr>
      <w:r w:rsidRPr="00C13852">
        <w:rPr>
          <w:b/>
          <w:bCs/>
          <w:lang w:val="en-GB"/>
        </w:rPr>
        <w:t xml:space="preserve">00-55 Rev </w:t>
      </w:r>
      <w:proofErr w:type="gramStart"/>
      <w:r w:rsidRPr="00C13852">
        <w:rPr>
          <w:b/>
          <w:bCs/>
          <w:lang w:val="en-GB"/>
        </w:rPr>
        <w:t>B  G.A.</w:t>
      </w:r>
      <w:proofErr w:type="gramEnd"/>
      <w:r w:rsidRPr="00C13852">
        <w:rPr>
          <w:b/>
          <w:bCs/>
          <w:lang w:val="en-GB"/>
        </w:rPr>
        <w:t xml:space="preserve"> Elevations Facing South</w:t>
      </w:r>
    </w:p>
    <w:p w14:paraId="10A80ADF" w14:textId="77777777" w:rsidR="00C13852" w:rsidRPr="00C13852" w:rsidRDefault="00C13852" w:rsidP="00C13852">
      <w:pPr>
        <w:pStyle w:val="Footer"/>
        <w:tabs>
          <w:tab w:val="clear" w:pos="4153"/>
          <w:tab w:val="clear" w:pos="8306"/>
          <w:tab w:val="left" w:pos="7097"/>
        </w:tabs>
        <w:ind w:left="567"/>
        <w:rPr>
          <w:b/>
          <w:bCs/>
          <w:lang w:val="en-GB"/>
        </w:rPr>
      </w:pPr>
      <w:r w:rsidRPr="00C13852">
        <w:rPr>
          <w:b/>
          <w:bCs/>
          <w:lang w:val="en-GB"/>
        </w:rPr>
        <w:t xml:space="preserve">00-56 Rev </w:t>
      </w:r>
      <w:proofErr w:type="gramStart"/>
      <w:r w:rsidRPr="00C13852">
        <w:rPr>
          <w:b/>
          <w:bCs/>
          <w:lang w:val="en-GB"/>
        </w:rPr>
        <w:t>B  G.A.</w:t>
      </w:r>
      <w:proofErr w:type="gramEnd"/>
      <w:r w:rsidRPr="00C13852">
        <w:rPr>
          <w:b/>
          <w:bCs/>
          <w:lang w:val="en-GB"/>
        </w:rPr>
        <w:t xml:space="preserve"> Elevations Facing West</w:t>
      </w:r>
    </w:p>
    <w:p w14:paraId="19B5C789" w14:textId="77777777" w:rsidR="00C13852" w:rsidRPr="00C13852" w:rsidRDefault="00C13852" w:rsidP="00C13852">
      <w:pPr>
        <w:pStyle w:val="Footer"/>
        <w:tabs>
          <w:tab w:val="clear" w:pos="4153"/>
          <w:tab w:val="clear" w:pos="8306"/>
          <w:tab w:val="left" w:pos="7097"/>
        </w:tabs>
        <w:ind w:left="567"/>
        <w:rPr>
          <w:b/>
          <w:bCs/>
          <w:lang w:val="en-GB"/>
        </w:rPr>
      </w:pPr>
      <w:r w:rsidRPr="00C13852">
        <w:rPr>
          <w:b/>
          <w:bCs/>
          <w:lang w:val="en-GB"/>
        </w:rPr>
        <w:t xml:space="preserve">00-58 Rev </w:t>
      </w:r>
      <w:proofErr w:type="gramStart"/>
      <w:r w:rsidRPr="00C13852">
        <w:rPr>
          <w:b/>
          <w:bCs/>
          <w:lang w:val="en-GB"/>
        </w:rPr>
        <w:t>B  G.A.</w:t>
      </w:r>
      <w:proofErr w:type="gramEnd"/>
      <w:r w:rsidRPr="00C13852">
        <w:rPr>
          <w:b/>
          <w:bCs/>
          <w:lang w:val="en-GB"/>
        </w:rPr>
        <w:t xml:space="preserve"> Elevations Between Towers 2 &amp; 3</w:t>
      </w:r>
    </w:p>
    <w:p w14:paraId="6DB480EC" w14:textId="77777777" w:rsidR="00C13852" w:rsidRPr="00C13852" w:rsidRDefault="00C13852" w:rsidP="00C13852">
      <w:pPr>
        <w:pStyle w:val="Footer"/>
        <w:tabs>
          <w:tab w:val="left" w:pos="7097"/>
        </w:tabs>
        <w:ind w:left="567"/>
        <w:rPr>
          <w:b/>
          <w:bCs/>
          <w:lang w:val="en-GB"/>
        </w:rPr>
      </w:pPr>
      <w:r w:rsidRPr="00C13852">
        <w:rPr>
          <w:b/>
          <w:bCs/>
          <w:lang w:val="en-GB"/>
        </w:rPr>
        <w:t>GA Elevations - Between Towers 3 &amp; 4 P18099-FCH-XX-XX-DR-A-1407</w:t>
      </w:r>
    </w:p>
    <w:p w14:paraId="40C2D9BE" w14:textId="77777777" w:rsidR="00C13852" w:rsidRPr="00C13852" w:rsidRDefault="00C13852" w:rsidP="00C13852">
      <w:pPr>
        <w:pStyle w:val="Footer"/>
        <w:tabs>
          <w:tab w:val="clear" w:pos="4153"/>
          <w:tab w:val="clear" w:pos="8306"/>
          <w:tab w:val="left" w:pos="7097"/>
        </w:tabs>
        <w:ind w:left="567"/>
        <w:rPr>
          <w:b/>
          <w:bCs/>
          <w:lang w:val="en-GB"/>
        </w:rPr>
      </w:pPr>
      <w:r w:rsidRPr="00C13852">
        <w:rPr>
          <w:b/>
          <w:bCs/>
          <w:lang w:val="en-GB"/>
        </w:rPr>
        <w:t>Phase 2 Tower 4 South and East Elevations P18099-FCH-BC-XX-DR-A-1400</w:t>
      </w:r>
    </w:p>
    <w:p w14:paraId="0E28192E" w14:textId="77777777" w:rsidR="00C13852" w:rsidRPr="00C13852" w:rsidRDefault="00C13852" w:rsidP="00C13852">
      <w:pPr>
        <w:pStyle w:val="Footer"/>
        <w:tabs>
          <w:tab w:val="clear" w:pos="4153"/>
          <w:tab w:val="clear" w:pos="8306"/>
          <w:tab w:val="left" w:pos="7097"/>
        </w:tabs>
        <w:ind w:left="567"/>
        <w:rPr>
          <w:b/>
          <w:bCs/>
          <w:lang w:val="en-GB"/>
        </w:rPr>
      </w:pPr>
      <w:r w:rsidRPr="00C13852">
        <w:rPr>
          <w:b/>
          <w:bCs/>
          <w:lang w:val="en-GB"/>
        </w:rPr>
        <w:t>04-05-T1-</w:t>
      </w:r>
      <w:proofErr w:type="gramStart"/>
      <w:r w:rsidRPr="00C13852">
        <w:rPr>
          <w:b/>
          <w:bCs/>
          <w:lang w:val="en-GB"/>
        </w:rPr>
        <w:t>002.C.</w:t>
      </w:r>
      <w:proofErr w:type="gramEnd"/>
      <w:r w:rsidRPr="00C13852">
        <w:rPr>
          <w:b/>
          <w:bCs/>
          <w:lang w:val="en-GB"/>
        </w:rPr>
        <w:t xml:space="preserve"> North and West Elevations</w:t>
      </w:r>
    </w:p>
    <w:p w14:paraId="335AB44E" w14:textId="77777777" w:rsidR="00C13852" w:rsidRPr="00C13852" w:rsidRDefault="00C13852" w:rsidP="00C13852">
      <w:pPr>
        <w:pStyle w:val="Footer"/>
        <w:tabs>
          <w:tab w:val="clear" w:pos="4153"/>
          <w:tab w:val="clear" w:pos="8306"/>
          <w:tab w:val="left" w:pos="7097"/>
        </w:tabs>
        <w:ind w:left="567"/>
        <w:rPr>
          <w:b/>
          <w:bCs/>
          <w:lang w:val="en-GB"/>
        </w:rPr>
      </w:pPr>
      <w:proofErr w:type="gramStart"/>
      <w:r w:rsidRPr="00C13852">
        <w:rPr>
          <w:b/>
          <w:bCs/>
          <w:lang w:val="en-GB"/>
        </w:rPr>
        <w:t>LL(</w:t>
      </w:r>
      <w:proofErr w:type="gramEnd"/>
      <w:r w:rsidRPr="00C13852">
        <w:rPr>
          <w:b/>
          <w:bCs/>
          <w:lang w:val="en-GB"/>
        </w:rPr>
        <w:t xml:space="preserve">90)001 Rev F  Site Plan </w:t>
      </w:r>
    </w:p>
    <w:p w14:paraId="39C3EFD3" w14:textId="77777777" w:rsidR="00C13852" w:rsidRPr="00C13852" w:rsidRDefault="00C13852" w:rsidP="00C13852">
      <w:pPr>
        <w:pStyle w:val="Footer"/>
        <w:tabs>
          <w:tab w:val="clear" w:pos="4153"/>
          <w:tab w:val="clear" w:pos="8306"/>
          <w:tab w:val="left" w:pos="7097"/>
        </w:tabs>
        <w:ind w:left="567"/>
        <w:rPr>
          <w:b/>
          <w:bCs/>
          <w:lang w:val="en-GB"/>
        </w:rPr>
      </w:pPr>
      <w:r w:rsidRPr="00C13852">
        <w:rPr>
          <w:b/>
          <w:bCs/>
          <w:lang w:val="en-GB"/>
        </w:rPr>
        <w:t>Design &amp; Access Statement by AHR Architects</w:t>
      </w:r>
    </w:p>
    <w:p w14:paraId="2CD4432D" w14:textId="77777777" w:rsidR="00C13852" w:rsidRPr="00C13852" w:rsidRDefault="00C13852" w:rsidP="00C13852">
      <w:pPr>
        <w:pStyle w:val="Footer"/>
        <w:tabs>
          <w:tab w:val="clear" w:pos="4153"/>
          <w:tab w:val="clear" w:pos="8306"/>
          <w:tab w:val="left" w:pos="7097"/>
        </w:tabs>
        <w:ind w:left="567"/>
        <w:rPr>
          <w:b/>
          <w:bCs/>
          <w:lang w:val="en-GB"/>
        </w:rPr>
      </w:pPr>
      <w:r w:rsidRPr="00C13852">
        <w:rPr>
          <w:b/>
          <w:bCs/>
          <w:lang w:val="en-GB"/>
        </w:rPr>
        <w:t>Flood Risk Assessment by WSP dated 27 May 2015</w:t>
      </w:r>
    </w:p>
    <w:p w14:paraId="6621E0CC" w14:textId="77777777" w:rsidR="00C13852" w:rsidRPr="00C13852" w:rsidRDefault="00C13852" w:rsidP="00C13852">
      <w:pPr>
        <w:pStyle w:val="Footer"/>
        <w:tabs>
          <w:tab w:val="clear" w:pos="4153"/>
          <w:tab w:val="clear" w:pos="8306"/>
          <w:tab w:val="left" w:pos="7097"/>
        </w:tabs>
        <w:ind w:left="567"/>
        <w:rPr>
          <w:b/>
          <w:bCs/>
          <w:lang w:val="en-GB"/>
        </w:rPr>
      </w:pPr>
      <w:r w:rsidRPr="00C13852">
        <w:rPr>
          <w:b/>
          <w:bCs/>
          <w:lang w:val="en-GB"/>
        </w:rPr>
        <w:t xml:space="preserve">Noise and Vibration Assessment by WSP dated </w:t>
      </w:r>
      <w:proofErr w:type="spellStart"/>
      <w:r w:rsidRPr="00C13852">
        <w:rPr>
          <w:b/>
          <w:bCs/>
          <w:lang w:val="en-GB"/>
        </w:rPr>
        <w:t>Mat</w:t>
      </w:r>
      <w:proofErr w:type="spellEnd"/>
      <w:r w:rsidRPr="00C13852">
        <w:rPr>
          <w:b/>
          <w:bCs/>
          <w:lang w:val="en-GB"/>
        </w:rPr>
        <w:t xml:space="preserve"> 2015</w:t>
      </w:r>
    </w:p>
    <w:p w14:paraId="3CB9EEF1" w14:textId="77777777" w:rsidR="00C13852" w:rsidRPr="00C13852" w:rsidRDefault="00C13852" w:rsidP="00C13852">
      <w:pPr>
        <w:pStyle w:val="Footer"/>
        <w:tabs>
          <w:tab w:val="clear" w:pos="4153"/>
          <w:tab w:val="clear" w:pos="8306"/>
          <w:tab w:val="left" w:pos="7097"/>
        </w:tabs>
        <w:ind w:left="567"/>
        <w:rPr>
          <w:b/>
          <w:bCs/>
          <w:lang w:val="en-GB"/>
        </w:rPr>
      </w:pPr>
      <w:r w:rsidRPr="00C13852">
        <w:rPr>
          <w:b/>
          <w:bCs/>
          <w:lang w:val="en-GB"/>
        </w:rPr>
        <w:t>Telecommunications Assessment by WSP dated May 2015</w:t>
      </w:r>
    </w:p>
    <w:p w14:paraId="44105E8E" w14:textId="77777777" w:rsidR="00C13852" w:rsidRPr="00C13852" w:rsidRDefault="00C13852" w:rsidP="00C13852">
      <w:pPr>
        <w:pStyle w:val="Footer"/>
        <w:tabs>
          <w:tab w:val="clear" w:pos="4153"/>
          <w:tab w:val="clear" w:pos="8306"/>
          <w:tab w:val="left" w:pos="7097"/>
        </w:tabs>
        <w:ind w:left="567"/>
        <w:rPr>
          <w:b/>
          <w:bCs/>
          <w:lang w:val="en-GB"/>
        </w:rPr>
      </w:pPr>
      <w:r w:rsidRPr="00C13852">
        <w:rPr>
          <w:b/>
          <w:bCs/>
          <w:lang w:val="en-GB"/>
        </w:rPr>
        <w:t>Air Quality Assessment by WSP dated May 2015</w:t>
      </w:r>
    </w:p>
    <w:p w14:paraId="4308409B" w14:textId="77777777" w:rsidR="00C13852" w:rsidRPr="00C13852" w:rsidRDefault="00C13852" w:rsidP="00C13852">
      <w:pPr>
        <w:pStyle w:val="Footer"/>
        <w:tabs>
          <w:tab w:val="clear" w:pos="4153"/>
          <w:tab w:val="clear" w:pos="8306"/>
          <w:tab w:val="left" w:pos="7097"/>
        </w:tabs>
        <w:ind w:left="567"/>
        <w:rPr>
          <w:b/>
          <w:bCs/>
          <w:lang w:val="en-GB"/>
        </w:rPr>
      </w:pPr>
      <w:r w:rsidRPr="00C13852">
        <w:rPr>
          <w:b/>
          <w:bCs/>
          <w:lang w:val="en-GB"/>
        </w:rPr>
        <w:t>Phase 1 Preliminary Geo-Environmental Risk Assessment &amp; Phase 1 Ground Investigation Report by WSP dated May 2015</w:t>
      </w:r>
    </w:p>
    <w:p w14:paraId="2EA35E0A" w14:textId="77777777" w:rsidR="00C13852" w:rsidRPr="00C13852" w:rsidRDefault="00C13852" w:rsidP="00C13852">
      <w:pPr>
        <w:pStyle w:val="Footer"/>
        <w:tabs>
          <w:tab w:val="clear" w:pos="4153"/>
          <w:tab w:val="clear" w:pos="8306"/>
          <w:tab w:val="left" w:pos="7097"/>
        </w:tabs>
        <w:ind w:left="567"/>
        <w:rPr>
          <w:b/>
          <w:bCs/>
          <w:lang w:val="en-GB"/>
        </w:rPr>
      </w:pPr>
      <w:r w:rsidRPr="00C13852">
        <w:rPr>
          <w:b/>
          <w:bCs/>
          <w:lang w:val="en-GB"/>
        </w:rPr>
        <w:t>Transport Assessment by WSP dated May 2015</w:t>
      </w:r>
    </w:p>
    <w:p w14:paraId="4C5B7668" w14:textId="77777777" w:rsidR="00C13852" w:rsidRPr="00C13852" w:rsidRDefault="00C13852" w:rsidP="00C13852">
      <w:pPr>
        <w:pStyle w:val="Footer"/>
        <w:tabs>
          <w:tab w:val="clear" w:pos="4153"/>
          <w:tab w:val="clear" w:pos="8306"/>
          <w:tab w:val="left" w:pos="7097"/>
        </w:tabs>
        <w:ind w:left="567"/>
        <w:rPr>
          <w:b/>
          <w:bCs/>
          <w:lang w:val="en-GB"/>
        </w:rPr>
      </w:pPr>
      <w:r w:rsidRPr="00C13852">
        <w:rPr>
          <w:b/>
          <w:bCs/>
          <w:lang w:val="en-GB"/>
        </w:rPr>
        <w:t xml:space="preserve">Transport Technical Notes by WSP dated 31 July 2015 </w:t>
      </w:r>
      <w:proofErr w:type="gramStart"/>
      <w:r w:rsidRPr="00C13852">
        <w:rPr>
          <w:b/>
          <w:bCs/>
          <w:lang w:val="en-GB"/>
        </w:rPr>
        <w:t>&amp;  20</w:t>
      </w:r>
      <w:proofErr w:type="gramEnd"/>
      <w:r w:rsidRPr="00C13852">
        <w:rPr>
          <w:b/>
          <w:bCs/>
          <w:lang w:val="en-GB"/>
        </w:rPr>
        <w:t xml:space="preserve"> August 2015</w:t>
      </w:r>
    </w:p>
    <w:p w14:paraId="6BDA4646" w14:textId="77777777" w:rsidR="00C13852" w:rsidRPr="00C13852" w:rsidRDefault="00C13852" w:rsidP="00C13852">
      <w:pPr>
        <w:pStyle w:val="Footer"/>
        <w:tabs>
          <w:tab w:val="clear" w:pos="4153"/>
          <w:tab w:val="clear" w:pos="8306"/>
          <w:tab w:val="left" w:pos="7097"/>
        </w:tabs>
        <w:ind w:left="567"/>
        <w:rPr>
          <w:b/>
          <w:bCs/>
          <w:lang w:val="en-GB"/>
        </w:rPr>
      </w:pPr>
      <w:r w:rsidRPr="00C13852">
        <w:rPr>
          <w:b/>
          <w:bCs/>
          <w:lang w:val="en-GB"/>
        </w:rPr>
        <w:t>Interim Travel Plan by WSP dated August 2015</w:t>
      </w:r>
    </w:p>
    <w:p w14:paraId="2FC6EB1C" w14:textId="77777777" w:rsidR="00C13852" w:rsidRPr="00C13852" w:rsidRDefault="00C13852" w:rsidP="00C13852">
      <w:pPr>
        <w:pStyle w:val="Footer"/>
        <w:tabs>
          <w:tab w:val="clear" w:pos="4153"/>
          <w:tab w:val="clear" w:pos="8306"/>
          <w:tab w:val="left" w:pos="7097"/>
        </w:tabs>
        <w:ind w:left="567"/>
        <w:rPr>
          <w:b/>
          <w:bCs/>
          <w:lang w:val="en-GB"/>
        </w:rPr>
      </w:pPr>
      <w:r w:rsidRPr="00C13852">
        <w:rPr>
          <w:b/>
          <w:bCs/>
          <w:lang w:val="en-GB"/>
        </w:rPr>
        <w:t>Wind Assessment Report by WSP dated June 2015</w:t>
      </w:r>
    </w:p>
    <w:p w14:paraId="7D36586D" w14:textId="77777777" w:rsidR="00C13852" w:rsidRPr="00C13852" w:rsidRDefault="00C13852" w:rsidP="00C13852">
      <w:pPr>
        <w:pStyle w:val="Footer"/>
        <w:tabs>
          <w:tab w:val="clear" w:pos="4153"/>
          <w:tab w:val="clear" w:pos="8306"/>
          <w:tab w:val="left" w:pos="7097"/>
        </w:tabs>
        <w:ind w:left="567"/>
        <w:rPr>
          <w:b/>
          <w:bCs/>
          <w:lang w:val="en-GB"/>
        </w:rPr>
      </w:pPr>
      <w:r w:rsidRPr="00C13852">
        <w:rPr>
          <w:b/>
          <w:bCs/>
          <w:lang w:val="en-GB"/>
        </w:rPr>
        <w:t>Crime Impact Statement by Turley dated July 2015</w:t>
      </w:r>
    </w:p>
    <w:p w14:paraId="6B40DB78" w14:textId="77777777" w:rsidR="00270F83" w:rsidRPr="00270F83" w:rsidRDefault="00270F83" w:rsidP="00270F83">
      <w:pPr>
        <w:pStyle w:val="Footer"/>
        <w:tabs>
          <w:tab w:val="clear" w:pos="8306"/>
        </w:tabs>
        <w:rPr>
          <w:iCs/>
          <w:lang w:val="en-GB"/>
        </w:rPr>
      </w:pPr>
    </w:p>
    <w:p w14:paraId="1F7CBBE0" w14:textId="2536CFA1" w:rsidR="004A285F" w:rsidRPr="00AE2090" w:rsidRDefault="00427388" w:rsidP="00270F83">
      <w:pPr>
        <w:pStyle w:val="Footer"/>
        <w:tabs>
          <w:tab w:val="clear" w:pos="8306"/>
        </w:tabs>
        <w:rPr>
          <w:iCs/>
        </w:rPr>
      </w:pPr>
      <w:r w:rsidRPr="00427388">
        <w:rPr>
          <w:iCs/>
        </w:rPr>
        <w:t>Please ensure the development is carried out in accordance with the above condition</w:t>
      </w:r>
      <w:r w:rsidR="004A285F">
        <w:rPr>
          <w:iCs/>
        </w:rPr>
        <w:t xml:space="preserve"> as amended by </w:t>
      </w:r>
      <w:r w:rsidR="00AE2090" w:rsidRPr="00AE2090">
        <w:rPr>
          <w:sz w:val="18"/>
          <w:szCs w:val="18"/>
        </w:rPr>
        <w:t>21/78598/NMA</w:t>
      </w:r>
      <w:r w:rsidR="00AE2090" w:rsidRPr="00AE2090">
        <w:rPr>
          <w:sz w:val="18"/>
          <w:szCs w:val="18"/>
        </w:rPr>
        <w:t>.</w:t>
      </w:r>
    </w:p>
    <w:p w14:paraId="082D49C2" w14:textId="77777777" w:rsidR="00427388" w:rsidRPr="00270F83" w:rsidRDefault="00427388" w:rsidP="00270F83">
      <w:pPr>
        <w:pStyle w:val="Footer"/>
        <w:tabs>
          <w:tab w:val="clear" w:pos="8306"/>
        </w:tabs>
        <w:rPr>
          <w:iCs/>
          <w:lang w:val="en-GB"/>
        </w:rPr>
      </w:pPr>
    </w:p>
    <w:p w14:paraId="4C734F13" w14:textId="77777777" w:rsidR="00270F83" w:rsidRPr="00270F83" w:rsidRDefault="00270F83" w:rsidP="00B11FD1">
      <w:pPr>
        <w:pStyle w:val="Footer"/>
        <w:tabs>
          <w:tab w:val="clear" w:pos="8306"/>
        </w:tabs>
        <w:ind w:left="567" w:hanging="567"/>
        <w:jc w:val="both"/>
        <w:rPr>
          <w:b/>
          <w:bCs/>
          <w:iCs/>
          <w:lang w:val="en-GB"/>
        </w:rPr>
      </w:pPr>
      <w:r w:rsidRPr="00270F83">
        <w:rPr>
          <w:b/>
          <w:bCs/>
          <w:iCs/>
          <w:lang w:val="en-GB"/>
        </w:rPr>
        <w:t>3.</w:t>
      </w:r>
      <w:r w:rsidRPr="00270F83">
        <w:rPr>
          <w:b/>
          <w:bCs/>
          <w:iCs/>
          <w:lang w:val="en-GB"/>
        </w:rPr>
        <w:tab/>
        <w:t xml:space="preserve">Prior to the commencement of construction, excluding works below ground, and notwithstanding the details shown on the drawings hereby approved, detailed drawings, </w:t>
      </w:r>
      <w:proofErr w:type="gramStart"/>
      <w:r w:rsidRPr="00270F83">
        <w:rPr>
          <w:b/>
          <w:bCs/>
          <w:iCs/>
          <w:lang w:val="en-GB"/>
        </w:rPr>
        <w:t>samples</w:t>
      </w:r>
      <w:proofErr w:type="gramEnd"/>
      <w:r w:rsidRPr="00270F83">
        <w:rPr>
          <w:b/>
          <w:bCs/>
          <w:iCs/>
          <w:lang w:val="en-GB"/>
        </w:rPr>
        <w:t xml:space="preserve"> and a schedule of materials of the following items shall be submitted to and approved in writing by the Local Planning Authority. The development shall be constructed using the approved materials.</w:t>
      </w:r>
    </w:p>
    <w:p w14:paraId="7EAD5D32" w14:textId="77777777" w:rsidR="00270F83" w:rsidRPr="00270F83" w:rsidRDefault="00270F83" w:rsidP="00B11FD1">
      <w:pPr>
        <w:pStyle w:val="Footer"/>
        <w:tabs>
          <w:tab w:val="clear" w:pos="8306"/>
        </w:tabs>
        <w:jc w:val="both"/>
        <w:rPr>
          <w:b/>
          <w:bCs/>
          <w:iCs/>
          <w:lang w:val="en-GB"/>
        </w:rPr>
      </w:pPr>
    </w:p>
    <w:p w14:paraId="5BDD4A70" w14:textId="77777777" w:rsidR="00270F83" w:rsidRPr="00270F83" w:rsidRDefault="00270F83" w:rsidP="00B11FD1">
      <w:pPr>
        <w:pStyle w:val="Footer"/>
        <w:tabs>
          <w:tab w:val="clear" w:pos="4153"/>
          <w:tab w:val="clear" w:pos="8306"/>
          <w:tab w:val="left" w:pos="567"/>
        </w:tabs>
        <w:rPr>
          <w:b/>
          <w:bCs/>
          <w:iCs/>
          <w:lang w:val="en-GB"/>
        </w:rPr>
      </w:pPr>
      <w:r w:rsidRPr="00270F83">
        <w:rPr>
          <w:b/>
          <w:bCs/>
          <w:iCs/>
          <w:lang w:val="en-GB"/>
        </w:rPr>
        <w:tab/>
        <w:t>a)</w:t>
      </w:r>
      <w:r w:rsidR="00B11FD1" w:rsidRPr="00B11FD1">
        <w:rPr>
          <w:b/>
          <w:bCs/>
          <w:iCs/>
          <w:lang w:val="en-GB"/>
        </w:rPr>
        <w:t xml:space="preserve"> </w:t>
      </w:r>
      <w:r w:rsidRPr="00270F83">
        <w:rPr>
          <w:b/>
          <w:bCs/>
          <w:iCs/>
          <w:lang w:val="en-GB"/>
        </w:rPr>
        <w:t>Elevations</w:t>
      </w:r>
    </w:p>
    <w:p w14:paraId="537D8D84" w14:textId="77777777" w:rsidR="00270F83" w:rsidRPr="00270F83" w:rsidRDefault="00B11FD1" w:rsidP="00B11FD1">
      <w:pPr>
        <w:pStyle w:val="Footer"/>
        <w:tabs>
          <w:tab w:val="clear" w:pos="4153"/>
          <w:tab w:val="clear" w:pos="8306"/>
          <w:tab w:val="center" w:pos="993"/>
        </w:tabs>
        <w:ind w:left="567" w:hanging="567"/>
        <w:rPr>
          <w:b/>
          <w:bCs/>
          <w:iCs/>
          <w:lang w:val="en-GB"/>
        </w:rPr>
      </w:pPr>
      <w:r w:rsidRPr="00B11FD1">
        <w:rPr>
          <w:b/>
          <w:bCs/>
          <w:iCs/>
          <w:lang w:val="en-GB"/>
        </w:rPr>
        <w:tab/>
      </w:r>
      <w:r w:rsidR="00270F83" w:rsidRPr="00270F83">
        <w:rPr>
          <w:b/>
          <w:bCs/>
          <w:iCs/>
          <w:lang w:val="en-GB"/>
        </w:rPr>
        <w:t>b)</w:t>
      </w:r>
      <w:r w:rsidRPr="00B11FD1">
        <w:rPr>
          <w:b/>
          <w:bCs/>
          <w:iCs/>
          <w:lang w:val="en-GB"/>
        </w:rPr>
        <w:t xml:space="preserve"> </w:t>
      </w:r>
      <w:r w:rsidR="00270F83" w:rsidRPr="00270F83">
        <w:rPr>
          <w:b/>
          <w:bCs/>
          <w:iCs/>
          <w:lang w:val="en-GB"/>
        </w:rPr>
        <w:t>Windows</w:t>
      </w:r>
    </w:p>
    <w:p w14:paraId="12AAF133" w14:textId="77777777" w:rsidR="00270F83" w:rsidRPr="00270F83" w:rsidRDefault="00B11FD1" w:rsidP="00B11FD1">
      <w:pPr>
        <w:pStyle w:val="Footer"/>
        <w:tabs>
          <w:tab w:val="clear" w:pos="8306"/>
          <w:tab w:val="left" w:pos="567"/>
        </w:tabs>
        <w:rPr>
          <w:b/>
          <w:bCs/>
          <w:iCs/>
          <w:lang w:val="en-GB"/>
        </w:rPr>
      </w:pPr>
      <w:r w:rsidRPr="00B11FD1">
        <w:rPr>
          <w:b/>
          <w:bCs/>
          <w:iCs/>
          <w:lang w:val="en-GB"/>
        </w:rPr>
        <w:tab/>
      </w:r>
      <w:r w:rsidR="00270F83" w:rsidRPr="00270F83">
        <w:rPr>
          <w:b/>
          <w:bCs/>
          <w:iCs/>
          <w:lang w:val="en-GB"/>
        </w:rPr>
        <w:t>c)</w:t>
      </w:r>
      <w:r w:rsidRPr="00B11FD1">
        <w:rPr>
          <w:b/>
          <w:bCs/>
          <w:iCs/>
          <w:lang w:val="en-GB"/>
        </w:rPr>
        <w:t xml:space="preserve"> </w:t>
      </w:r>
      <w:r w:rsidR="00270F83" w:rsidRPr="00270F83">
        <w:rPr>
          <w:b/>
          <w:bCs/>
          <w:iCs/>
          <w:lang w:val="en-GB"/>
        </w:rPr>
        <w:t>Entrances and doors</w:t>
      </w:r>
    </w:p>
    <w:p w14:paraId="42F3E8C0" w14:textId="77777777" w:rsidR="00270F83" w:rsidRPr="00270F83" w:rsidRDefault="00270F83" w:rsidP="00B11FD1">
      <w:pPr>
        <w:pStyle w:val="Footer"/>
        <w:tabs>
          <w:tab w:val="clear" w:pos="8306"/>
          <w:tab w:val="left" w:pos="567"/>
        </w:tabs>
        <w:rPr>
          <w:b/>
          <w:bCs/>
          <w:iCs/>
          <w:lang w:val="en-GB"/>
        </w:rPr>
      </w:pPr>
      <w:r w:rsidRPr="00270F83">
        <w:rPr>
          <w:b/>
          <w:bCs/>
          <w:iCs/>
          <w:lang w:val="en-GB"/>
        </w:rPr>
        <w:tab/>
        <w:t>d)</w:t>
      </w:r>
      <w:r w:rsidR="00B11FD1" w:rsidRPr="00B11FD1">
        <w:rPr>
          <w:b/>
          <w:bCs/>
          <w:iCs/>
          <w:lang w:val="en-GB"/>
        </w:rPr>
        <w:t xml:space="preserve"> </w:t>
      </w:r>
      <w:r w:rsidRPr="00270F83">
        <w:rPr>
          <w:b/>
          <w:bCs/>
          <w:iCs/>
          <w:lang w:val="en-GB"/>
        </w:rPr>
        <w:t>Roof and Parapets</w:t>
      </w:r>
    </w:p>
    <w:p w14:paraId="2234E292" w14:textId="32153DD3" w:rsidR="00270F83" w:rsidRPr="00270F83" w:rsidRDefault="00270F83" w:rsidP="00B11FD1">
      <w:pPr>
        <w:pStyle w:val="Footer"/>
        <w:tabs>
          <w:tab w:val="clear" w:pos="8306"/>
          <w:tab w:val="left" w:pos="567"/>
        </w:tabs>
        <w:rPr>
          <w:b/>
          <w:bCs/>
          <w:iCs/>
          <w:lang w:val="en-GB"/>
        </w:rPr>
      </w:pPr>
      <w:r w:rsidRPr="00270F83">
        <w:rPr>
          <w:b/>
          <w:bCs/>
          <w:iCs/>
          <w:lang w:val="en-GB"/>
        </w:rPr>
        <w:tab/>
        <w:t>e)</w:t>
      </w:r>
      <w:r w:rsidR="00B11FD1" w:rsidRPr="00B11FD1">
        <w:rPr>
          <w:b/>
          <w:bCs/>
          <w:iCs/>
          <w:lang w:val="en-GB"/>
        </w:rPr>
        <w:t xml:space="preserve"> </w:t>
      </w:r>
      <w:r w:rsidRPr="00270F83">
        <w:rPr>
          <w:b/>
          <w:bCs/>
          <w:iCs/>
          <w:lang w:val="en-GB"/>
        </w:rPr>
        <w:t xml:space="preserve">Balconies and </w:t>
      </w:r>
      <w:r w:rsidR="00AE2090" w:rsidRPr="00270F83">
        <w:rPr>
          <w:b/>
          <w:bCs/>
          <w:iCs/>
          <w:lang w:val="en-GB"/>
        </w:rPr>
        <w:t>Balustrades</w:t>
      </w:r>
    </w:p>
    <w:p w14:paraId="61E4C631" w14:textId="77777777" w:rsidR="00270F83" w:rsidRPr="00270F83" w:rsidRDefault="00270F83" w:rsidP="00B11FD1">
      <w:pPr>
        <w:pStyle w:val="Footer"/>
        <w:tabs>
          <w:tab w:val="clear" w:pos="8306"/>
          <w:tab w:val="left" w:pos="567"/>
        </w:tabs>
        <w:rPr>
          <w:b/>
          <w:bCs/>
          <w:iCs/>
          <w:lang w:val="en-GB"/>
        </w:rPr>
      </w:pPr>
      <w:r w:rsidRPr="00270F83">
        <w:rPr>
          <w:b/>
          <w:bCs/>
          <w:iCs/>
          <w:lang w:val="en-GB"/>
        </w:rPr>
        <w:tab/>
        <w:t>f)</w:t>
      </w:r>
      <w:r w:rsidR="00B11FD1" w:rsidRPr="00B11FD1">
        <w:rPr>
          <w:b/>
          <w:bCs/>
          <w:iCs/>
          <w:lang w:val="en-GB"/>
        </w:rPr>
        <w:t xml:space="preserve"> </w:t>
      </w:r>
      <w:r w:rsidRPr="00270F83">
        <w:rPr>
          <w:b/>
          <w:bCs/>
          <w:iCs/>
          <w:lang w:val="en-GB"/>
        </w:rPr>
        <w:t>Commercial shopfronts and awning/canopies</w:t>
      </w:r>
    </w:p>
    <w:p w14:paraId="54E4E88D" w14:textId="6CBA4CE0" w:rsidR="00A043AC" w:rsidRDefault="00A043AC" w:rsidP="00B11FD1">
      <w:pPr>
        <w:pStyle w:val="Footer"/>
        <w:tabs>
          <w:tab w:val="clear" w:pos="8306"/>
        </w:tabs>
        <w:jc w:val="both"/>
        <w:rPr>
          <w:iCs/>
          <w:lang w:val="en-GB"/>
        </w:rPr>
      </w:pPr>
    </w:p>
    <w:p w14:paraId="51248F72" w14:textId="46F35CE3" w:rsidR="00270F83" w:rsidRDefault="00F81BA6" w:rsidP="00F81BA6">
      <w:pPr>
        <w:pStyle w:val="Footer"/>
        <w:jc w:val="both"/>
        <w:rPr>
          <w:bCs/>
          <w:iCs/>
        </w:rPr>
      </w:pPr>
      <w:r w:rsidRPr="00991297">
        <w:rPr>
          <w:bCs/>
          <w:iCs/>
        </w:rPr>
        <w:t xml:space="preserve">This condition was discharged in letter dated </w:t>
      </w:r>
      <w:r>
        <w:rPr>
          <w:bCs/>
          <w:iCs/>
        </w:rPr>
        <w:t>22</w:t>
      </w:r>
      <w:r w:rsidRPr="00991297">
        <w:rPr>
          <w:bCs/>
          <w:iCs/>
          <w:vertAlign w:val="superscript"/>
        </w:rPr>
        <w:t>nd</w:t>
      </w:r>
      <w:r>
        <w:rPr>
          <w:bCs/>
          <w:iCs/>
        </w:rPr>
        <w:t xml:space="preserve"> </w:t>
      </w:r>
      <w:r>
        <w:rPr>
          <w:bCs/>
          <w:iCs/>
        </w:rPr>
        <w:t>Novem</w:t>
      </w:r>
      <w:r>
        <w:rPr>
          <w:bCs/>
          <w:iCs/>
        </w:rPr>
        <w:t>ber</w:t>
      </w:r>
      <w:r w:rsidRPr="00991297">
        <w:rPr>
          <w:bCs/>
          <w:iCs/>
        </w:rPr>
        <w:t xml:space="preserve"> 2021 under 21/77</w:t>
      </w:r>
      <w:r>
        <w:rPr>
          <w:bCs/>
          <w:iCs/>
        </w:rPr>
        <w:t>907</w:t>
      </w:r>
      <w:r w:rsidRPr="00991297">
        <w:rPr>
          <w:bCs/>
          <w:iCs/>
        </w:rPr>
        <w:t>/DISCON.</w:t>
      </w:r>
    </w:p>
    <w:p w14:paraId="3187F39F" w14:textId="77777777" w:rsidR="00F81BA6" w:rsidRPr="00270F83" w:rsidRDefault="00F81BA6" w:rsidP="00F81BA6">
      <w:pPr>
        <w:pStyle w:val="Footer"/>
        <w:jc w:val="both"/>
        <w:rPr>
          <w:iCs/>
          <w:lang w:val="en-GB"/>
        </w:rPr>
      </w:pPr>
    </w:p>
    <w:p w14:paraId="029FEA33" w14:textId="77777777" w:rsidR="00270F83" w:rsidRPr="00270F83" w:rsidRDefault="00270F83" w:rsidP="000B4D46">
      <w:pPr>
        <w:pStyle w:val="Footer"/>
        <w:tabs>
          <w:tab w:val="clear" w:pos="8306"/>
        </w:tabs>
        <w:ind w:left="567" w:hanging="567"/>
        <w:rPr>
          <w:b/>
          <w:bCs/>
          <w:iCs/>
          <w:lang w:val="en-GB"/>
        </w:rPr>
      </w:pPr>
      <w:r w:rsidRPr="00270F83">
        <w:rPr>
          <w:b/>
          <w:bCs/>
          <w:iCs/>
          <w:lang w:val="en-GB"/>
        </w:rPr>
        <w:t>4.</w:t>
      </w:r>
      <w:r w:rsidRPr="00270F83">
        <w:rPr>
          <w:b/>
          <w:bCs/>
          <w:iCs/>
          <w:lang w:val="en-GB"/>
        </w:rPr>
        <w:tab/>
        <w:t>Prior to the commencement of construction, excluding works below ground, and notwithstanding the details shown on the drawings hereby approved, full details, including samples of external facing and roofing materials, for the external electricity substation(s) on the site shall be submitted to and approved in writing by the Local Planning Authority. The substation(s) shall be completed in accordance with the approved details prior to the first occupation of the development unless otherwise agreed in writing with the Local Planning Authority.</w:t>
      </w:r>
    </w:p>
    <w:p w14:paraId="4BE85B94" w14:textId="77777777" w:rsidR="00270F83" w:rsidRPr="00270F83" w:rsidRDefault="00270F83" w:rsidP="00270F83">
      <w:pPr>
        <w:pStyle w:val="Footer"/>
        <w:tabs>
          <w:tab w:val="clear" w:pos="8306"/>
        </w:tabs>
        <w:rPr>
          <w:iCs/>
          <w:lang w:val="en-GB"/>
        </w:rPr>
      </w:pPr>
    </w:p>
    <w:p w14:paraId="2C0E0753" w14:textId="7789DA0A" w:rsidR="00270F83" w:rsidRPr="001B2A3A" w:rsidRDefault="004517ED" w:rsidP="00E442F6">
      <w:pPr>
        <w:pStyle w:val="Footer"/>
        <w:tabs>
          <w:tab w:val="clear" w:pos="8306"/>
          <w:tab w:val="left" w:pos="0"/>
        </w:tabs>
        <w:rPr>
          <w:iCs/>
          <w:lang w:val="en-GB"/>
        </w:rPr>
      </w:pPr>
      <w:r w:rsidRPr="001B2A3A">
        <w:rPr>
          <w:iCs/>
          <w:lang w:val="en-GB"/>
        </w:rPr>
        <w:t xml:space="preserve">Information </w:t>
      </w:r>
      <w:r w:rsidR="001B2A3A" w:rsidRPr="001B2A3A">
        <w:rPr>
          <w:iCs/>
          <w:lang w:val="en-GB"/>
        </w:rPr>
        <w:t xml:space="preserve">submitted in respect of </w:t>
      </w:r>
      <w:r w:rsidRPr="001B2A3A">
        <w:rPr>
          <w:iCs/>
          <w:lang w:val="en-GB"/>
        </w:rPr>
        <w:t xml:space="preserve">this condition, </w:t>
      </w:r>
      <w:r w:rsidR="001B2A3A" w:rsidRPr="001B2A3A">
        <w:rPr>
          <w:iCs/>
          <w:lang w:val="en-GB"/>
        </w:rPr>
        <w:t>is</w:t>
      </w:r>
      <w:r w:rsidRPr="001B2A3A">
        <w:rPr>
          <w:iCs/>
          <w:lang w:val="en-GB"/>
        </w:rPr>
        <w:t xml:space="preserve"> be</w:t>
      </w:r>
      <w:r w:rsidR="001B2A3A" w:rsidRPr="001B2A3A">
        <w:rPr>
          <w:iCs/>
          <w:lang w:val="en-GB"/>
        </w:rPr>
        <w:t>ing</w:t>
      </w:r>
      <w:r w:rsidRPr="001B2A3A">
        <w:rPr>
          <w:iCs/>
          <w:lang w:val="en-GB"/>
        </w:rPr>
        <w:t xml:space="preserve"> </w:t>
      </w:r>
      <w:r w:rsidR="001B2A3A" w:rsidRPr="001B2A3A">
        <w:rPr>
          <w:iCs/>
          <w:lang w:val="en-GB"/>
        </w:rPr>
        <w:t>reviewed</w:t>
      </w:r>
      <w:r w:rsidRPr="001B2A3A">
        <w:rPr>
          <w:iCs/>
          <w:lang w:val="en-GB"/>
        </w:rPr>
        <w:t xml:space="preserve"> under </w:t>
      </w:r>
      <w:r w:rsidRPr="001B2A3A">
        <w:t>22/80707/DISCON</w:t>
      </w:r>
      <w:r w:rsidR="001B2A3A" w:rsidRPr="001B2A3A">
        <w:t>.</w:t>
      </w:r>
    </w:p>
    <w:p w14:paraId="313BBB5E" w14:textId="77777777" w:rsidR="00270F83" w:rsidRPr="00270F83" w:rsidRDefault="00270F83" w:rsidP="00270F83">
      <w:pPr>
        <w:pStyle w:val="Footer"/>
        <w:tabs>
          <w:tab w:val="clear" w:pos="8306"/>
        </w:tabs>
        <w:rPr>
          <w:iCs/>
          <w:lang w:val="en-GB"/>
        </w:rPr>
      </w:pPr>
    </w:p>
    <w:p w14:paraId="5B8FD22C" w14:textId="77777777" w:rsidR="00270F83" w:rsidRPr="00270F83" w:rsidRDefault="00270F83" w:rsidP="00D633A0">
      <w:pPr>
        <w:pStyle w:val="Footer"/>
        <w:tabs>
          <w:tab w:val="clear" w:pos="8306"/>
          <w:tab w:val="left" w:pos="567"/>
        </w:tabs>
        <w:ind w:left="567" w:hanging="567"/>
        <w:rPr>
          <w:b/>
          <w:bCs/>
          <w:iCs/>
          <w:lang w:val="en-GB"/>
        </w:rPr>
      </w:pPr>
      <w:r w:rsidRPr="00270F83">
        <w:rPr>
          <w:b/>
          <w:bCs/>
          <w:iCs/>
          <w:lang w:val="en-GB"/>
        </w:rPr>
        <w:t>5.</w:t>
      </w:r>
      <w:r w:rsidRPr="00270F83">
        <w:rPr>
          <w:b/>
          <w:bCs/>
          <w:iCs/>
          <w:lang w:val="en-GB"/>
        </w:rPr>
        <w:tab/>
      </w:r>
      <w:r w:rsidR="00D633A0" w:rsidRPr="00D633A0">
        <w:rPr>
          <w:b/>
          <w:bCs/>
          <w:iCs/>
          <w:lang w:val="en-GB"/>
        </w:rPr>
        <w:tab/>
      </w:r>
      <w:r w:rsidRPr="00270F83">
        <w:rPr>
          <w:b/>
          <w:bCs/>
          <w:iCs/>
          <w:lang w:val="en-GB"/>
        </w:rPr>
        <w:t xml:space="preserve">Notwithstanding any details shown on the drawings hereby approved, the development shall be </w:t>
      </w:r>
      <w:r w:rsidR="00D633A0" w:rsidRPr="00D633A0">
        <w:rPr>
          <w:b/>
          <w:bCs/>
          <w:iCs/>
          <w:lang w:val="en-GB"/>
        </w:rPr>
        <w:tab/>
      </w:r>
      <w:r w:rsidRPr="00270F83">
        <w:rPr>
          <w:b/>
          <w:bCs/>
          <w:iCs/>
          <w:lang w:val="en-GB"/>
        </w:rPr>
        <w:t xml:space="preserve">implemented in accordance with a detailed hard and soft landscape scheme and external lighting scheme, details of which shall be submitted to and approved in writing by the Local Planning Authority prior to the implementation of landscape works on the site. The scheme shall include full details of trees and shrubs to be planted, a timetable for implementation and a maintenance plan. The approved scheme shall be fully implemented and maintained in accordance with the agreed timetable for implementation and any trees or shrubs dying within five years of planting shall be replaced with the same species within twelve months. </w:t>
      </w:r>
    </w:p>
    <w:p w14:paraId="377ED7B3" w14:textId="77777777" w:rsidR="00270F83" w:rsidRPr="00270F83" w:rsidRDefault="00270F83" w:rsidP="00270F83">
      <w:pPr>
        <w:pStyle w:val="Footer"/>
        <w:tabs>
          <w:tab w:val="clear" w:pos="8306"/>
        </w:tabs>
        <w:rPr>
          <w:iCs/>
          <w:lang w:val="en-GB"/>
        </w:rPr>
      </w:pPr>
    </w:p>
    <w:p w14:paraId="25882E72" w14:textId="77777777" w:rsidR="008E0324" w:rsidRPr="001B2A3A" w:rsidRDefault="008E0324" w:rsidP="008E0324">
      <w:pPr>
        <w:pStyle w:val="Footer"/>
        <w:tabs>
          <w:tab w:val="clear" w:pos="8306"/>
          <w:tab w:val="left" w:pos="0"/>
        </w:tabs>
        <w:rPr>
          <w:iCs/>
          <w:lang w:val="en-GB"/>
        </w:rPr>
      </w:pPr>
      <w:r w:rsidRPr="001B2A3A">
        <w:rPr>
          <w:iCs/>
          <w:lang w:val="en-GB"/>
        </w:rPr>
        <w:t xml:space="preserve">Information submitted in respect of this condition, is being reviewed under </w:t>
      </w:r>
      <w:r w:rsidRPr="001B2A3A">
        <w:t>22/80707/DISCON.</w:t>
      </w:r>
    </w:p>
    <w:p w14:paraId="78BFABDE" w14:textId="77777777" w:rsidR="00270F83" w:rsidRPr="00270F83" w:rsidRDefault="00270F83" w:rsidP="00270F83">
      <w:pPr>
        <w:pStyle w:val="Footer"/>
        <w:tabs>
          <w:tab w:val="clear" w:pos="8306"/>
        </w:tabs>
        <w:rPr>
          <w:iCs/>
          <w:lang w:val="en-GB"/>
        </w:rPr>
      </w:pPr>
    </w:p>
    <w:p w14:paraId="6C314A26" w14:textId="77777777" w:rsidR="00270F83" w:rsidRPr="00270F83" w:rsidRDefault="00270F83" w:rsidP="00F06218">
      <w:pPr>
        <w:pStyle w:val="Footer"/>
        <w:tabs>
          <w:tab w:val="clear" w:pos="8306"/>
          <w:tab w:val="left" w:pos="567"/>
        </w:tabs>
        <w:ind w:left="567" w:hanging="567"/>
        <w:rPr>
          <w:b/>
          <w:bCs/>
          <w:iCs/>
          <w:lang w:val="en-GB"/>
        </w:rPr>
      </w:pPr>
      <w:r w:rsidRPr="00270F83">
        <w:rPr>
          <w:b/>
          <w:bCs/>
          <w:iCs/>
          <w:lang w:val="en-GB"/>
        </w:rPr>
        <w:t>6.</w:t>
      </w:r>
      <w:r w:rsidRPr="00270F83">
        <w:rPr>
          <w:b/>
          <w:bCs/>
          <w:iCs/>
          <w:lang w:val="en-GB"/>
        </w:rPr>
        <w:tab/>
        <w:t>The following noise standards shall be attained with respect to residential accommodation on the site as stipulated in BS8233:2014 - Guidance on Sound Insulation and Noise Reduction for Buildings:</w:t>
      </w:r>
    </w:p>
    <w:p w14:paraId="39F6803A" w14:textId="77777777" w:rsidR="00270F83" w:rsidRPr="00270F83" w:rsidRDefault="00270F83" w:rsidP="00270F83">
      <w:pPr>
        <w:pStyle w:val="Footer"/>
        <w:tabs>
          <w:tab w:val="clear" w:pos="8306"/>
        </w:tabs>
        <w:rPr>
          <w:b/>
          <w:bCs/>
          <w:iCs/>
          <w:lang w:val="en-GB"/>
        </w:rPr>
      </w:pPr>
    </w:p>
    <w:p w14:paraId="40A2049E" w14:textId="77777777" w:rsidR="00270F83" w:rsidRPr="00270F83" w:rsidRDefault="00270F83" w:rsidP="00F06218">
      <w:pPr>
        <w:pStyle w:val="Footer"/>
        <w:tabs>
          <w:tab w:val="clear" w:pos="8306"/>
        </w:tabs>
        <w:ind w:left="567" w:hanging="567"/>
        <w:rPr>
          <w:b/>
          <w:bCs/>
          <w:iCs/>
          <w:lang w:val="en-GB"/>
        </w:rPr>
      </w:pPr>
      <w:r w:rsidRPr="00270F83">
        <w:rPr>
          <w:b/>
          <w:bCs/>
          <w:iCs/>
          <w:lang w:val="en-GB"/>
        </w:rPr>
        <w:tab/>
      </w:r>
      <w:proofErr w:type="spellStart"/>
      <w:r w:rsidRPr="00270F83">
        <w:rPr>
          <w:b/>
          <w:bCs/>
          <w:iCs/>
          <w:lang w:val="en-GB"/>
        </w:rPr>
        <w:t>i.internal</w:t>
      </w:r>
      <w:proofErr w:type="spellEnd"/>
      <w:r w:rsidRPr="00270F83">
        <w:rPr>
          <w:b/>
          <w:bCs/>
          <w:iCs/>
          <w:lang w:val="en-GB"/>
        </w:rPr>
        <w:t xml:space="preserve"> noise levels of less than 30 dB LAeq,8hour within bedrooms between 23.00 hours and 07.00 hours</w:t>
      </w:r>
    </w:p>
    <w:p w14:paraId="2297E92F" w14:textId="77777777" w:rsidR="00270F83" w:rsidRPr="00270F83" w:rsidRDefault="00270F83" w:rsidP="00F06218">
      <w:pPr>
        <w:pStyle w:val="Footer"/>
        <w:tabs>
          <w:tab w:val="clear" w:pos="8306"/>
        </w:tabs>
        <w:ind w:left="567"/>
        <w:rPr>
          <w:b/>
          <w:bCs/>
          <w:iCs/>
          <w:lang w:val="en-GB"/>
        </w:rPr>
      </w:pPr>
      <w:r w:rsidRPr="00270F83">
        <w:rPr>
          <w:b/>
          <w:bCs/>
          <w:iCs/>
          <w:lang w:val="en-GB"/>
        </w:rPr>
        <w:tab/>
      </w:r>
      <w:proofErr w:type="spellStart"/>
      <w:r w:rsidRPr="00270F83">
        <w:rPr>
          <w:b/>
          <w:bCs/>
          <w:iCs/>
          <w:lang w:val="en-GB"/>
        </w:rPr>
        <w:t>ii.internal</w:t>
      </w:r>
      <w:proofErr w:type="spellEnd"/>
      <w:r w:rsidRPr="00270F83">
        <w:rPr>
          <w:b/>
          <w:bCs/>
          <w:iCs/>
          <w:lang w:val="en-GB"/>
        </w:rPr>
        <w:t xml:space="preserve"> noise levels of less than 35 dB LAeq,16 hour within living rooms between 07.00 hours and 23:00 hours</w:t>
      </w:r>
    </w:p>
    <w:p w14:paraId="38D96400" w14:textId="77777777" w:rsidR="00270F83" w:rsidRPr="00270F83" w:rsidRDefault="00270F83" w:rsidP="00270F83">
      <w:pPr>
        <w:pStyle w:val="Footer"/>
        <w:tabs>
          <w:tab w:val="clear" w:pos="8306"/>
        </w:tabs>
        <w:rPr>
          <w:iCs/>
          <w:lang w:val="en-GB"/>
        </w:rPr>
      </w:pPr>
    </w:p>
    <w:p w14:paraId="06DE291F" w14:textId="77777777" w:rsidR="00E06638" w:rsidRPr="00E06638" w:rsidRDefault="00E06638" w:rsidP="00E06638">
      <w:pPr>
        <w:pStyle w:val="Footer"/>
        <w:tabs>
          <w:tab w:val="clear" w:pos="8306"/>
        </w:tabs>
        <w:rPr>
          <w:iCs/>
        </w:rPr>
      </w:pPr>
      <w:r w:rsidRPr="00E06638">
        <w:rPr>
          <w:iCs/>
        </w:rPr>
        <w:t>Please ensure the development is carried out in accordance with the above condition.</w:t>
      </w:r>
    </w:p>
    <w:p w14:paraId="13DC4AEE" w14:textId="77777777" w:rsidR="00270F83" w:rsidRPr="00270F83" w:rsidRDefault="00270F83" w:rsidP="00270F83">
      <w:pPr>
        <w:pStyle w:val="Footer"/>
        <w:tabs>
          <w:tab w:val="clear" w:pos="8306"/>
        </w:tabs>
        <w:rPr>
          <w:iCs/>
          <w:lang w:val="en-GB"/>
        </w:rPr>
      </w:pPr>
    </w:p>
    <w:p w14:paraId="05333693" w14:textId="77777777" w:rsidR="00270F83" w:rsidRPr="00270F83" w:rsidRDefault="00270F83" w:rsidP="003944D0">
      <w:pPr>
        <w:pStyle w:val="Footer"/>
        <w:tabs>
          <w:tab w:val="clear" w:pos="8306"/>
        </w:tabs>
        <w:ind w:left="567" w:hanging="567"/>
        <w:rPr>
          <w:b/>
          <w:bCs/>
          <w:iCs/>
          <w:lang w:val="en-GB"/>
        </w:rPr>
      </w:pPr>
      <w:r w:rsidRPr="00270F83">
        <w:rPr>
          <w:b/>
          <w:bCs/>
          <w:iCs/>
          <w:lang w:val="en-GB"/>
        </w:rPr>
        <w:t>7.</w:t>
      </w:r>
      <w:r w:rsidRPr="00270F83">
        <w:rPr>
          <w:b/>
          <w:bCs/>
          <w:iCs/>
          <w:lang w:val="en-GB"/>
        </w:rPr>
        <w:tab/>
        <w:t>Prior to the commencement of the construction, excluding works below ground, a scheme to demonstrate the use of ventilation measures which removes the need for future residents of the apartments to open windows for summer cooling and ventilation shall be submitted to and approved in writing by the Local Planning Authority. The approved ventilation measures shall ensure the noise standards in Condition 6 are not compromised and shall be implemented prior to the occupation of the development and thereafter be retained.</w:t>
      </w:r>
    </w:p>
    <w:p w14:paraId="18C15C07" w14:textId="77777777" w:rsidR="00270F83" w:rsidRPr="00A234C6" w:rsidRDefault="00270F83" w:rsidP="00316471">
      <w:pPr>
        <w:pStyle w:val="Footer"/>
        <w:tabs>
          <w:tab w:val="clear" w:pos="8306"/>
        </w:tabs>
        <w:rPr>
          <w:iCs/>
          <w:lang w:val="en-GB"/>
        </w:rPr>
      </w:pPr>
    </w:p>
    <w:p w14:paraId="5BF3BAE3" w14:textId="5473789E" w:rsidR="0060580C" w:rsidRPr="0060580C" w:rsidRDefault="00991297" w:rsidP="0060580C">
      <w:pPr>
        <w:pStyle w:val="BodyText"/>
        <w:spacing w:before="0" w:after="0"/>
        <w:rPr>
          <w:color w:val="0070C0"/>
          <w:lang w:val="en-US"/>
        </w:rPr>
      </w:pPr>
      <w:r w:rsidRPr="00991297">
        <w:rPr>
          <w:bCs/>
          <w:iCs/>
          <w:lang w:val="en-US"/>
        </w:rPr>
        <w:t xml:space="preserve">This condition was discharged in letter dated </w:t>
      </w:r>
      <w:r>
        <w:rPr>
          <w:bCs/>
          <w:iCs/>
          <w:lang w:val="en-US"/>
        </w:rPr>
        <w:t>22</w:t>
      </w:r>
      <w:r w:rsidRPr="00991297">
        <w:rPr>
          <w:bCs/>
          <w:iCs/>
          <w:vertAlign w:val="superscript"/>
          <w:lang w:val="en-US"/>
        </w:rPr>
        <w:t>nd</w:t>
      </w:r>
      <w:r>
        <w:rPr>
          <w:bCs/>
          <w:iCs/>
          <w:lang w:val="en-US"/>
        </w:rPr>
        <w:t xml:space="preserve"> October</w:t>
      </w:r>
      <w:r w:rsidRPr="00991297">
        <w:rPr>
          <w:bCs/>
          <w:iCs/>
          <w:lang w:val="en-US"/>
        </w:rPr>
        <w:t xml:space="preserve"> 2021 under 21/77</w:t>
      </w:r>
      <w:r>
        <w:rPr>
          <w:bCs/>
          <w:iCs/>
          <w:lang w:val="en-US"/>
        </w:rPr>
        <w:t>907</w:t>
      </w:r>
      <w:r w:rsidRPr="00991297">
        <w:rPr>
          <w:bCs/>
          <w:iCs/>
          <w:lang w:val="en-US"/>
        </w:rPr>
        <w:t>/DISCON.</w:t>
      </w:r>
      <w:r w:rsidR="0060580C">
        <w:rPr>
          <w:color w:val="0070C0"/>
          <w:lang w:val="en-US"/>
        </w:rPr>
        <w:br/>
      </w:r>
    </w:p>
    <w:p w14:paraId="30557361" w14:textId="77777777" w:rsidR="00270F83" w:rsidRPr="00270F83" w:rsidRDefault="00270F83" w:rsidP="003944D0">
      <w:pPr>
        <w:pStyle w:val="Footer"/>
        <w:tabs>
          <w:tab w:val="clear" w:pos="8306"/>
          <w:tab w:val="left" w:pos="567"/>
        </w:tabs>
        <w:ind w:left="567" w:hanging="567"/>
        <w:rPr>
          <w:b/>
          <w:bCs/>
          <w:iCs/>
          <w:lang w:val="en-GB"/>
        </w:rPr>
      </w:pPr>
      <w:r w:rsidRPr="00270F83">
        <w:rPr>
          <w:b/>
          <w:bCs/>
          <w:iCs/>
          <w:lang w:val="en-GB"/>
        </w:rPr>
        <w:t>8.</w:t>
      </w:r>
      <w:r w:rsidR="003944D0" w:rsidRPr="003944D0">
        <w:rPr>
          <w:b/>
          <w:bCs/>
          <w:iCs/>
          <w:lang w:val="en-GB"/>
        </w:rPr>
        <w:tab/>
      </w:r>
      <w:r w:rsidRPr="00270F83">
        <w:rPr>
          <w:b/>
          <w:bCs/>
          <w:iCs/>
          <w:lang w:val="en-GB"/>
        </w:rPr>
        <w:t>Prior to the commencement of construction, excluding works below ground, full details of noise mitigation measures for the development shall be submitted to and approved in writing by the Local Planning Authority. The agreed measures shall be incorporated into the development and retained thereafter.</w:t>
      </w:r>
    </w:p>
    <w:p w14:paraId="59380CB4" w14:textId="77777777" w:rsidR="00270F83" w:rsidRPr="00270F83" w:rsidRDefault="00270F83" w:rsidP="00316471">
      <w:pPr>
        <w:pStyle w:val="Footer"/>
        <w:tabs>
          <w:tab w:val="clear" w:pos="8306"/>
        </w:tabs>
        <w:rPr>
          <w:iCs/>
          <w:lang w:val="en-GB"/>
        </w:rPr>
      </w:pPr>
    </w:p>
    <w:p w14:paraId="591D27A6" w14:textId="62836D1C" w:rsidR="00270F83" w:rsidRDefault="00991297" w:rsidP="00270F83">
      <w:pPr>
        <w:pStyle w:val="Footer"/>
        <w:tabs>
          <w:tab w:val="clear" w:pos="8306"/>
        </w:tabs>
        <w:rPr>
          <w:bCs/>
          <w:iCs/>
        </w:rPr>
      </w:pPr>
      <w:r w:rsidRPr="00991297">
        <w:rPr>
          <w:bCs/>
          <w:iCs/>
        </w:rPr>
        <w:t>This condition was discharged in letter dated 22</w:t>
      </w:r>
      <w:r w:rsidRPr="00991297">
        <w:rPr>
          <w:bCs/>
          <w:iCs/>
          <w:vertAlign w:val="superscript"/>
        </w:rPr>
        <w:t>nd</w:t>
      </w:r>
      <w:r w:rsidRPr="00991297">
        <w:rPr>
          <w:bCs/>
          <w:iCs/>
        </w:rPr>
        <w:t xml:space="preserve"> October 2021 under 21/77907/DISCON.</w:t>
      </w:r>
    </w:p>
    <w:p w14:paraId="66FDC334" w14:textId="77777777" w:rsidR="00991297" w:rsidRPr="00270F83" w:rsidRDefault="00991297" w:rsidP="00270F83">
      <w:pPr>
        <w:pStyle w:val="Footer"/>
        <w:tabs>
          <w:tab w:val="clear" w:pos="8306"/>
        </w:tabs>
        <w:rPr>
          <w:iCs/>
          <w:lang w:val="en-GB"/>
        </w:rPr>
      </w:pPr>
    </w:p>
    <w:p w14:paraId="4E870330" w14:textId="77777777" w:rsidR="00270F83" w:rsidRPr="00270F83" w:rsidRDefault="00270F83" w:rsidP="003944D0">
      <w:pPr>
        <w:pStyle w:val="Footer"/>
        <w:tabs>
          <w:tab w:val="clear" w:pos="8306"/>
          <w:tab w:val="left" w:pos="567"/>
        </w:tabs>
        <w:ind w:left="567" w:hanging="567"/>
        <w:rPr>
          <w:b/>
          <w:bCs/>
          <w:iCs/>
          <w:lang w:val="en-GB"/>
        </w:rPr>
      </w:pPr>
      <w:r w:rsidRPr="00270F83">
        <w:rPr>
          <w:b/>
          <w:bCs/>
          <w:iCs/>
          <w:lang w:val="en-GB"/>
        </w:rPr>
        <w:t>9.</w:t>
      </w:r>
      <w:r w:rsidRPr="00270F83">
        <w:rPr>
          <w:b/>
          <w:bCs/>
          <w:iCs/>
          <w:lang w:val="en-GB"/>
        </w:rPr>
        <w:tab/>
        <w:t>Prior to occupation of the development a Site Completion Report shall be submitted to and approved in writing by the Local Planning Authority. The Site Completion Report shall validate that all works undertaken on site were completed in accordance with the mitigation measures agreed by the Local Planning Authority pursuant to Conditions 7 &amp; 8. All mitigation measures shall thereafter be retained.</w:t>
      </w:r>
    </w:p>
    <w:p w14:paraId="2C923A41" w14:textId="77777777" w:rsidR="00270F83" w:rsidRPr="00270F83" w:rsidRDefault="00270F83" w:rsidP="00270F83">
      <w:pPr>
        <w:pStyle w:val="Footer"/>
        <w:tabs>
          <w:tab w:val="clear" w:pos="8306"/>
        </w:tabs>
        <w:rPr>
          <w:iCs/>
          <w:lang w:val="en-GB"/>
        </w:rPr>
      </w:pPr>
    </w:p>
    <w:p w14:paraId="00D1A616" w14:textId="77777777" w:rsidR="00270F83" w:rsidRPr="00270F83" w:rsidRDefault="001A4E1B" w:rsidP="00270F83">
      <w:pPr>
        <w:pStyle w:val="Footer"/>
        <w:tabs>
          <w:tab w:val="clear" w:pos="8306"/>
        </w:tabs>
        <w:rPr>
          <w:iCs/>
          <w:lang w:val="en-GB"/>
        </w:rPr>
      </w:pPr>
      <w:r w:rsidRPr="001A4E1B">
        <w:rPr>
          <w:iCs/>
          <w:lang w:val="en-GB"/>
        </w:rPr>
        <w:t>Information is not required for the current stage / phase of development.</w:t>
      </w:r>
    </w:p>
    <w:p w14:paraId="05DD3EA3" w14:textId="77777777" w:rsidR="00270F83" w:rsidRPr="00270F83" w:rsidRDefault="00270F83" w:rsidP="00270F83">
      <w:pPr>
        <w:pStyle w:val="Footer"/>
        <w:tabs>
          <w:tab w:val="clear" w:pos="8306"/>
        </w:tabs>
        <w:rPr>
          <w:b/>
          <w:bCs/>
          <w:iCs/>
          <w:lang w:val="en-GB"/>
        </w:rPr>
      </w:pPr>
    </w:p>
    <w:p w14:paraId="13B89FE0" w14:textId="77777777" w:rsidR="00270F83" w:rsidRPr="00270F83" w:rsidRDefault="00270F83" w:rsidP="0042025D">
      <w:pPr>
        <w:pStyle w:val="Footer"/>
        <w:tabs>
          <w:tab w:val="clear" w:pos="8306"/>
          <w:tab w:val="left" w:pos="567"/>
        </w:tabs>
        <w:ind w:left="567" w:hanging="567"/>
        <w:rPr>
          <w:b/>
          <w:bCs/>
          <w:iCs/>
          <w:lang w:val="en-GB"/>
        </w:rPr>
      </w:pPr>
      <w:r w:rsidRPr="00270F83">
        <w:rPr>
          <w:b/>
          <w:bCs/>
          <w:iCs/>
          <w:lang w:val="en-GB"/>
        </w:rPr>
        <w:t>10.</w:t>
      </w:r>
      <w:r w:rsidRPr="00270F83">
        <w:rPr>
          <w:b/>
          <w:bCs/>
          <w:iCs/>
          <w:lang w:val="en-GB"/>
        </w:rPr>
        <w:tab/>
        <w:t>The rating level (</w:t>
      </w:r>
      <w:proofErr w:type="spellStart"/>
      <w:proofErr w:type="gramStart"/>
      <w:r w:rsidRPr="00270F83">
        <w:rPr>
          <w:b/>
          <w:bCs/>
          <w:iCs/>
          <w:lang w:val="en-GB"/>
        </w:rPr>
        <w:t>LAeq,T</w:t>
      </w:r>
      <w:proofErr w:type="spellEnd"/>
      <w:proofErr w:type="gramEnd"/>
      <w:r w:rsidRPr="00270F83">
        <w:rPr>
          <w:b/>
          <w:bCs/>
          <w:iCs/>
          <w:lang w:val="en-GB"/>
        </w:rPr>
        <w:t xml:space="preserve">) from all plant and machinery associated with the development, when operating simultaneously, shall not exceed the background noise level (LA90,T) by more than -5 dB at any time when measured at the boundary of the nearest noise sensitive premises. Noise measurements and assessments shall be carried out according to BS 4142:2014 "Methods for rating and assessing industrial and commercial sound".  'T' refers to any </w:t>
      </w:r>
      <w:proofErr w:type="gramStart"/>
      <w:r w:rsidRPr="00270F83">
        <w:rPr>
          <w:b/>
          <w:bCs/>
          <w:iCs/>
          <w:lang w:val="en-GB"/>
        </w:rPr>
        <w:t>1 hour</w:t>
      </w:r>
      <w:proofErr w:type="gramEnd"/>
      <w:r w:rsidRPr="00270F83">
        <w:rPr>
          <w:b/>
          <w:bCs/>
          <w:iCs/>
          <w:lang w:val="en-GB"/>
        </w:rPr>
        <w:t xml:space="preserve"> period between 07.00hrs and 23.00hrs and any 15 minute period between 23.00hrs and 07.00hrs.</w:t>
      </w:r>
    </w:p>
    <w:p w14:paraId="2CDA1D3D" w14:textId="77777777" w:rsidR="00270F83" w:rsidRPr="00270F83" w:rsidRDefault="00270F83" w:rsidP="00270F83">
      <w:pPr>
        <w:pStyle w:val="Footer"/>
        <w:tabs>
          <w:tab w:val="clear" w:pos="8306"/>
        </w:tabs>
        <w:rPr>
          <w:iCs/>
          <w:lang w:val="en-GB"/>
        </w:rPr>
      </w:pPr>
    </w:p>
    <w:p w14:paraId="46A084F5" w14:textId="77777777" w:rsidR="00270F83" w:rsidRPr="00270F83" w:rsidRDefault="00512D3B" w:rsidP="00270F83">
      <w:pPr>
        <w:pStyle w:val="Footer"/>
        <w:tabs>
          <w:tab w:val="clear" w:pos="8306"/>
        </w:tabs>
        <w:rPr>
          <w:iCs/>
          <w:lang w:val="en-GB"/>
        </w:rPr>
      </w:pPr>
      <w:r w:rsidRPr="00512D3B">
        <w:rPr>
          <w:iCs/>
        </w:rPr>
        <w:t>Please ensure the development is carried out in accordance with the above condition.</w:t>
      </w:r>
    </w:p>
    <w:p w14:paraId="17198838" w14:textId="77777777" w:rsidR="00270F83" w:rsidRPr="00270F83" w:rsidRDefault="00270F83" w:rsidP="00270F83">
      <w:pPr>
        <w:pStyle w:val="Footer"/>
        <w:tabs>
          <w:tab w:val="clear" w:pos="8306"/>
        </w:tabs>
        <w:rPr>
          <w:iCs/>
          <w:lang w:val="en-GB"/>
        </w:rPr>
      </w:pPr>
    </w:p>
    <w:p w14:paraId="498B7E52" w14:textId="77777777" w:rsidR="00270F83" w:rsidRPr="00270F83" w:rsidRDefault="00270F83" w:rsidP="00512D3B">
      <w:pPr>
        <w:pStyle w:val="Footer"/>
        <w:tabs>
          <w:tab w:val="clear" w:pos="8306"/>
          <w:tab w:val="left" w:pos="567"/>
        </w:tabs>
        <w:ind w:left="567" w:hanging="567"/>
        <w:rPr>
          <w:b/>
          <w:bCs/>
          <w:iCs/>
          <w:lang w:val="en-GB"/>
        </w:rPr>
      </w:pPr>
      <w:r w:rsidRPr="00270F83">
        <w:rPr>
          <w:b/>
          <w:bCs/>
          <w:iCs/>
          <w:lang w:val="en-GB"/>
        </w:rPr>
        <w:t>11.</w:t>
      </w:r>
      <w:r w:rsidRPr="00270F83">
        <w:rPr>
          <w:b/>
          <w:bCs/>
          <w:iCs/>
          <w:lang w:val="en-GB"/>
        </w:rPr>
        <w:tab/>
        <w:t xml:space="preserve">The use of air extraction equipment from any A1 to A5, D1 and D2 uses on the site shall not commence until detailed plans and specifications of the equipment, including measures to alleviate noise, vibration, </w:t>
      </w:r>
      <w:proofErr w:type="gramStart"/>
      <w:r w:rsidRPr="00270F83">
        <w:rPr>
          <w:b/>
          <w:bCs/>
          <w:iCs/>
          <w:lang w:val="en-GB"/>
        </w:rPr>
        <w:t>fumes</w:t>
      </w:r>
      <w:proofErr w:type="gramEnd"/>
      <w:r w:rsidRPr="00270F83">
        <w:rPr>
          <w:b/>
          <w:bCs/>
          <w:iCs/>
          <w:lang w:val="en-GB"/>
        </w:rPr>
        <w:t xml:space="preserve"> and odours (and incorporating active carbon filters, silencers and </w:t>
      </w:r>
      <w:proofErr w:type="spellStart"/>
      <w:r w:rsidRPr="00270F83">
        <w:rPr>
          <w:b/>
          <w:bCs/>
          <w:iCs/>
          <w:lang w:val="en-GB"/>
        </w:rPr>
        <w:t>anti vibration</w:t>
      </w:r>
      <w:proofErr w:type="spellEnd"/>
      <w:r w:rsidRPr="00270F83">
        <w:rPr>
          <w:b/>
          <w:bCs/>
          <w:iCs/>
          <w:lang w:val="en-GB"/>
        </w:rPr>
        <w:t xml:space="preserve"> mountings where necessary), have been submitted to and approved in writing by the Local Planning Authority. The ventilation system shall be installed in accordance with the approved plans and specifications before the use of the equipment commences and shall be permanently retained thereafter in accordance with the approved specifications.</w:t>
      </w:r>
    </w:p>
    <w:p w14:paraId="0779EF8D" w14:textId="77777777" w:rsidR="00270F83" w:rsidRPr="00270F83" w:rsidRDefault="00270F83" w:rsidP="00270F83">
      <w:pPr>
        <w:pStyle w:val="Footer"/>
        <w:tabs>
          <w:tab w:val="clear" w:pos="8306"/>
        </w:tabs>
        <w:rPr>
          <w:iCs/>
          <w:lang w:val="en-GB"/>
        </w:rPr>
      </w:pPr>
    </w:p>
    <w:p w14:paraId="6BE7ACF1" w14:textId="77777777" w:rsidR="0065698C" w:rsidRPr="00270F83" w:rsidRDefault="0065698C" w:rsidP="0065698C">
      <w:pPr>
        <w:pStyle w:val="Footer"/>
        <w:tabs>
          <w:tab w:val="clear" w:pos="8306"/>
        </w:tabs>
        <w:rPr>
          <w:iCs/>
          <w:lang w:val="en-GB"/>
        </w:rPr>
      </w:pPr>
      <w:r w:rsidRPr="0065698C">
        <w:rPr>
          <w:iCs/>
          <w:lang w:val="en-GB"/>
        </w:rPr>
        <w:t>Information is not required for the current stage / phase of development.</w:t>
      </w:r>
    </w:p>
    <w:p w14:paraId="31E286A6" w14:textId="77777777" w:rsidR="00270F83" w:rsidRPr="00270F83" w:rsidRDefault="00270F83" w:rsidP="00270F83">
      <w:pPr>
        <w:pStyle w:val="Footer"/>
        <w:tabs>
          <w:tab w:val="clear" w:pos="8306"/>
        </w:tabs>
        <w:rPr>
          <w:iCs/>
          <w:lang w:val="en-GB"/>
        </w:rPr>
      </w:pPr>
    </w:p>
    <w:p w14:paraId="5A5453C3" w14:textId="77777777" w:rsidR="00270F83" w:rsidRPr="00270F83" w:rsidRDefault="00270F83" w:rsidP="0065698C">
      <w:pPr>
        <w:pStyle w:val="Footer"/>
        <w:tabs>
          <w:tab w:val="clear" w:pos="8306"/>
          <w:tab w:val="left" w:pos="567"/>
        </w:tabs>
        <w:ind w:left="567" w:hanging="567"/>
        <w:rPr>
          <w:b/>
          <w:bCs/>
          <w:iCs/>
          <w:lang w:val="en-GB"/>
        </w:rPr>
      </w:pPr>
      <w:r w:rsidRPr="00270F83">
        <w:rPr>
          <w:b/>
          <w:bCs/>
          <w:iCs/>
          <w:lang w:val="en-GB"/>
        </w:rPr>
        <w:lastRenderedPageBreak/>
        <w:t>12.</w:t>
      </w:r>
      <w:r w:rsidRPr="00270F83">
        <w:rPr>
          <w:b/>
          <w:bCs/>
          <w:iCs/>
          <w:lang w:val="en-GB"/>
        </w:rPr>
        <w:tab/>
        <w:t>Prior to the construction of any below ground works associated with the provision of surface water drainage, a surface water drainage scheme for the site using sustainable drainage methods (</w:t>
      </w:r>
      <w:proofErr w:type="spellStart"/>
      <w:r w:rsidRPr="00270F83">
        <w:rPr>
          <w:b/>
          <w:bCs/>
          <w:iCs/>
          <w:lang w:val="en-GB"/>
        </w:rPr>
        <w:t>SuDS</w:t>
      </w:r>
      <w:proofErr w:type="spellEnd"/>
      <w:r w:rsidRPr="00270F83">
        <w:rPr>
          <w:b/>
          <w:bCs/>
          <w:iCs/>
          <w:lang w:val="en-GB"/>
        </w:rPr>
        <w:t xml:space="preserve">) shall be submitted to and approved in writing by the Local Planning Authority. Where </w:t>
      </w:r>
      <w:proofErr w:type="spellStart"/>
      <w:r w:rsidRPr="00270F83">
        <w:rPr>
          <w:b/>
          <w:bCs/>
          <w:iCs/>
          <w:lang w:val="en-GB"/>
        </w:rPr>
        <w:t>SuDS</w:t>
      </w:r>
      <w:proofErr w:type="spellEnd"/>
      <w:r w:rsidRPr="00270F83">
        <w:rPr>
          <w:b/>
          <w:bCs/>
          <w:iCs/>
          <w:lang w:val="en-GB"/>
        </w:rPr>
        <w:t xml:space="preserve"> are not suitable surface water drainage rate shall be restricted 90/4l/s which is 50% of the existing discharge rate as part Salford City Council's Strategic Flood Risk Assessment. The development shall be fully implemented and subsequently maintained in accordance with the approved strategy. </w:t>
      </w:r>
    </w:p>
    <w:p w14:paraId="701E484A" w14:textId="77777777" w:rsidR="00270F83" w:rsidRDefault="00270F83" w:rsidP="00270F83">
      <w:pPr>
        <w:pStyle w:val="Footer"/>
        <w:tabs>
          <w:tab w:val="clear" w:pos="8306"/>
        </w:tabs>
        <w:rPr>
          <w:iCs/>
          <w:lang w:val="en-GB"/>
        </w:rPr>
      </w:pPr>
    </w:p>
    <w:p w14:paraId="54C820AA" w14:textId="77777777" w:rsidR="009D6853" w:rsidRPr="009D6853" w:rsidRDefault="009D6853" w:rsidP="009D6853">
      <w:pPr>
        <w:pStyle w:val="Footer"/>
        <w:rPr>
          <w:bCs/>
          <w:iCs/>
        </w:rPr>
      </w:pPr>
      <w:r w:rsidRPr="009D6853">
        <w:rPr>
          <w:bCs/>
          <w:iCs/>
        </w:rPr>
        <w:t>This condition was discharged in letter dated 9</w:t>
      </w:r>
      <w:r w:rsidRPr="009D6853">
        <w:rPr>
          <w:bCs/>
          <w:iCs/>
          <w:vertAlign w:val="superscript"/>
        </w:rPr>
        <w:t>th</w:t>
      </w:r>
      <w:r w:rsidRPr="009D6853">
        <w:rPr>
          <w:bCs/>
          <w:iCs/>
        </w:rPr>
        <w:t xml:space="preserve"> </w:t>
      </w:r>
      <w:r w:rsidR="0083215C">
        <w:rPr>
          <w:bCs/>
          <w:iCs/>
        </w:rPr>
        <w:t>July</w:t>
      </w:r>
      <w:r w:rsidRPr="009D6853">
        <w:rPr>
          <w:bCs/>
          <w:iCs/>
        </w:rPr>
        <w:t xml:space="preserve"> 2021 under </w:t>
      </w:r>
      <w:r w:rsidRPr="009D6853">
        <w:rPr>
          <w:bCs/>
          <w:iCs/>
          <w:lang w:val="en-GB"/>
        </w:rPr>
        <w:t>21/77</w:t>
      </w:r>
      <w:r w:rsidR="00B22052">
        <w:rPr>
          <w:bCs/>
          <w:iCs/>
          <w:lang w:val="en-GB"/>
        </w:rPr>
        <w:t>539</w:t>
      </w:r>
      <w:r w:rsidRPr="009D6853">
        <w:rPr>
          <w:bCs/>
          <w:iCs/>
          <w:lang w:val="en-GB"/>
        </w:rPr>
        <w:t>/DISCON</w:t>
      </w:r>
      <w:r w:rsidRPr="009D6853">
        <w:rPr>
          <w:bCs/>
          <w:iCs/>
        </w:rPr>
        <w:t>.</w:t>
      </w:r>
    </w:p>
    <w:p w14:paraId="1C99F53F" w14:textId="77777777" w:rsidR="00270F83" w:rsidRPr="00270F83" w:rsidRDefault="00270F83" w:rsidP="00270F83">
      <w:pPr>
        <w:pStyle w:val="Footer"/>
        <w:tabs>
          <w:tab w:val="clear" w:pos="8306"/>
        </w:tabs>
        <w:rPr>
          <w:iCs/>
          <w:lang w:val="en-GB"/>
        </w:rPr>
      </w:pPr>
    </w:p>
    <w:p w14:paraId="59624368" w14:textId="77777777" w:rsidR="00270F83" w:rsidRPr="00270F83" w:rsidRDefault="00270F83" w:rsidP="00DF45C0">
      <w:pPr>
        <w:pStyle w:val="Footer"/>
        <w:tabs>
          <w:tab w:val="clear" w:pos="8306"/>
          <w:tab w:val="left" w:pos="567"/>
        </w:tabs>
        <w:ind w:left="567" w:hanging="567"/>
        <w:rPr>
          <w:b/>
          <w:bCs/>
          <w:iCs/>
          <w:lang w:val="en-GB"/>
        </w:rPr>
      </w:pPr>
      <w:r w:rsidRPr="00270F83">
        <w:rPr>
          <w:b/>
          <w:bCs/>
          <w:iCs/>
          <w:lang w:val="en-GB"/>
        </w:rPr>
        <w:t>13.</w:t>
      </w:r>
      <w:r w:rsidRPr="00270F83">
        <w:rPr>
          <w:b/>
          <w:bCs/>
          <w:iCs/>
          <w:lang w:val="en-GB"/>
        </w:rPr>
        <w:tab/>
        <w:t>The development shall be of flood resilient construction up to the flood level predicted for the 1:</w:t>
      </w:r>
      <w:proofErr w:type="gramStart"/>
      <w:r w:rsidRPr="00270F83">
        <w:rPr>
          <w:b/>
          <w:bCs/>
          <w:iCs/>
          <w:lang w:val="en-GB"/>
        </w:rPr>
        <w:t>1000 year</w:t>
      </w:r>
      <w:proofErr w:type="gramEnd"/>
      <w:r w:rsidRPr="00270F83">
        <w:rPr>
          <w:b/>
          <w:bCs/>
          <w:iCs/>
          <w:lang w:val="en-GB"/>
        </w:rPr>
        <w:t xml:space="preserve"> f</w:t>
      </w:r>
      <w:r w:rsidR="00DF45C0" w:rsidRPr="00DF45C0">
        <w:rPr>
          <w:b/>
          <w:bCs/>
          <w:iCs/>
          <w:lang w:val="en-GB"/>
        </w:rPr>
        <w:t>l</w:t>
      </w:r>
      <w:r w:rsidRPr="00270F83">
        <w:rPr>
          <w:b/>
          <w:bCs/>
          <w:iCs/>
          <w:lang w:val="en-GB"/>
        </w:rPr>
        <w:t>ood event.</w:t>
      </w:r>
    </w:p>
    <w:p w14:paraId="29C0DE99" w14:textId="77777777" w:rsidR="00270F83" w:rsidRPr="00270F83" w:rsidRDefault="00270F83" w:rsidP="00270F83">
      <w:pPr>
        <w:pStyle w:val="Footer"/>
        <w:tabs>
          <w:tab w:val="clear" w:pos="8306"/>
        </w:tabs>
        <w:rPr>
          <w:iCs/>
          <w:lang w:val="en-GB"/>
        </w:rPr>
      </w:pPr>
    </w:p>
    <w:p w14:paraId="67286A0C" w14:textId="77777777" w:rsidR="00270F83" w:rsidRPr="00270F83" w:rsidRDefault="00DF45C0" w:rsidP="00DF45C0">
      <w:pPr>
        <w:pStyle w:val="Footer"/>
        <w:tabs>
          <w:tab w:val="clear" w:pos="8306"/>
          <w:tab w:val="left" w:pos="0"/>
        </w:tabs>
        <w:rPr>
          <w:iCs/>
          <w:lang w:val="en-GB"/>
        </w:rPr>
      </w:pPr>
      <w:r w:rsidRPr="00DF45C0">
        <w:rPr>
          <w:iCs/>
        </w:rPr>
        <w:t>Please ensure the development is carried out in accordance with the above condition.</w:t>
      </w:r>
    </w:p>
    <w:p w14:paraId="14793FBB" w14:textId="77777777" w:rsidR="00270F83" w:rsidRPr="00270F83" w:rsidRDefault="00270F83" w:rsidP="00270F83">
      <w:pPr>
        <w:pStyle w:val="Footer"/>
        <w:tabs>
          <w:tab w:val="clear" w:pos="8306"/>
        </w:tabs>
        <w:rPr>
          <w:iCs/>
          <w:lang w:val="en-GB"/>
        </w:rPr>
      </w:pPr>
    </w:p>
    <w:p w14:paraId="0A8E9598" w14:textId="77777777" w:rsidR="00270F83" w:rsidRPr="00270F83" w:rsidRDefault="00270F83" w:rsidP="00DF45C0">
      <w:pPr>
        <w:pStyle w:val="Footer"/>
        <w:tabs>
          <w:tab w:val="clear" w:pos="8306"/>
          <w:tab w:val="left" w:pos="567"/>
        </w:tabs>
        <w:ind w:left="567" w:hanging="567"/>
        <w:rPr>
          <w:b/>
          <w:bCs/>
          <w:iCs/>
          <w:lang w:val="en-GB"/>
        </w:rPr>
      </w:pPr>
      <w:r w:rsidRPr="00270F83">
        <w:rPr>
          <w:b/>
          <w:bCs/>
          <w:iCs/>
          <w:lang w:val="en-GB"/>
        </w:rPr>
        <w:t>14.</w:t>
      </w:r>
      <w:r w:rsidRPr="00270F83">
        <w:rPr>
          <w:b/>
          <w:bCs/>
          <w:iCs/>
          <w:lang w:val="en-GB"/>
        </w:rPr>
        <w:tab/>
        <w:t xml:space="preserve">Within 28 days of the date of this permission, a Construction Method Statement shall be submitted to, and approved in writing by, the local planning authority. The approved Statement shall be adhered to throughout the construction period. The Statement shall provide for: </w:t>
      </w:r>
    </w:p>
    <w:p w14:paraId="1B0DA596" w14:textId="77777777" w:rsidR="00270F83" w:rsidRPr="00270F83" w:rsidRDefault="00270F83" w:rsidP="00270F83">
      <w:pPr>
        <w:pStyle w:val="Footer"/>
        <w:tabs>
          <w:tab w:val="clear" w:pos="8306"/>
        </w:tabs>
        <w:rPr>
          <w:b/>
          <w:bCs/>
          <w:iCs/>
          <w:lang w:val="en-GB"/>
        </w:rPr>
      </w:pPr>
    </w:p>
    <w:p w14:paraId="75963C43" w14:textId="77777777" w:rsidR="00270F83" w:rsidRPr="00270F83" w:rsidRDefault="00270F83" w:rsidP="00DF45C0">
      <w:pPr>
        <w:pStyle w:val="Footer"/>
        <w:tabs>
          <w:tab w:val="clear" w:pos="8306"/>
        </w:tabs>
        <w:ind w:left="567"/>
        <w:rPr>
          <w:b/>
          <w:bCs/>
          <w:iCs/>
          <w:lang w:val="en-GB"/>
        </w:rPr>
      </w:pPr>
      <w:proofErr w:type="spellStart"/>
      <w:r w:rsidRPr="00270F83">
        <w:rPr>
          <w:b/>
          <w:bCs/>
          <w:iCs/>
          <w:lang w:val="en-GB"/>
        </w:rPr>
        <w:t>i</w:t>
      </w:r>
      <w:proofErr w:type="spellEnd"/>
      <w:r w:rsidRPr="00270F83">
        <w:rPr>
          <w:b/>
          <w:bCs/>
          <w:iCs/>
          <w:lang w:val="en-GB"/>
        </w:rPr>
        <w:t>.</w:t>
      </w:r>
      <w:r w:rsidR="003838CC">
        <w:rPr>
          <w:b/>
          <w:bCs/>
          <w:iCs/>
          <w:lang w:val="en-GB"/>
        </w:rPr>
        <w:t xml:space="preserve"> </w:t>
      </w:r>
      <w:r w:rsidRPr="00270F83">
        <w:rPr>
          <w:b/>
          <w:bCs/>
          <w:iCs/>
          <w:lang w:val="en-GB"/>
        </w:rPr>
        <w:t xml:space="preserve">the times of construction activities on site </w:t>
      </w:r>
    </w:p>
    <w:p w14:paraId="1F92CF34" w14:textId="77777777" w:rsidR="00270F83" w:rsidRPr="00270F83" w:rsidRDefault="00270F83" w:rsidP="00DF45C0">
      <w:pPr>
        <w:pStyle w:val="Footer"/>
        <w:tabs>
          <w:tab w:val="clear" w:pos="8306"/>
        </w:tabs>
        <w:ind w:left="567"/>
        <w:rPr>
          <w:b/>
          <w:bCs/>
          <w:iCs/>
          <w:lang w:val="en-GB"/>
        </w:rPr>
      </w:pPr>
      <w:r w:rsidRPr="00270F83">
        <w:rPr>
          <w:b/>
          <w:bCs/>
          <w:iCs/>
          <w:lang w:val="en-GB"/>
        </w:rPr>
        <w:t>ii.</w:t>
      </w:r>
      <w:r w:rsidR="003838CC">
        <w:rPr>
          <w:b/>
          <w:bCs/>
          <w:iCs/>
          <w:lang w:val="en-GB"/>
        </w:rPr>
        <w:t xml:space="preserve"> </w:t>
      </w:r>
      <w:r w:rsidRPr="00270F83">
        <w:rPr>
          <w:b/>
          <w:bCs/>
          <w:iCs/>
          <w:lang w:val="en-GB"/>
        </w:rPr>
        <w:t xml:space="preserve">the parking of vehicles of site operatives and visitors </w:t>
      </w:r>
    </w:p>
    <w:p w14:paraId="5E23B0EA" w14:textId="77777777" w:rsidR="00270F83" w:rsidRPr="00270F83" w:rsidRDefault="00270F83" w:rsidP="00DF45C0">
      <w:pPr>
        <w:pStyle w:val="Footer"/>
        <w:tabs>
          <w:tab w:val="clear" w:pos="8306"/>
        </w:tabs>
        <w:ind w:left="567"/>
        <w:rPr>
          <w:b/>
          <w:bCs/>
          <w:iCs/>
          <w:lang w:val="en-GB"/>
        </w:rPr>
      </w:pPr>
      <w:r w:rsidRPr="00270F83">
        <w:rPr>
          <w:b/>
          <w:bCs/>
          <w:iCs/>
          <w:lang w:val="en-GB"/>
        </w:rPr>
        <w:t>iii.</w:t>
      </w:r>
      <w:r w:rsidR="003838CC">
        <w:rPr>
          <w:b/>
          <w:bCs/>
          <w:iCs/>
          <w:lang w:val="en-GB"/>
        </w:rPr>
        <w:t xml:space="preserve"> </w:t>
      </w:r>
      <w:r w:rsidRPr="00270F83">
        <w:rPr>
          <w:b/>
          <w:bCs/>
          <w:iCs/>
          <w:lang w:val="en-GB"/>
        </w:rPr>
        <w:t xml:space="preserve">loading and unloading of plant and materials </w:t>
      </w:r>
    </w:p>
    <w:p w14:paraId="1A46F599" w14:textId="77777777" w:rsidR="00270F83" w:rsidRPr="00270F83" w:rsidRDefault="00270F83" w:rsidP="00DF45C0">
      <w:pPr>
        <w:pStyle w:val="Footer"/>
        <w:tabs>
          <w:tab w:val="clear" w:pos="8306"/>
        </w:tabs>
        <w:ind w:left="567"/>
        <w:rPr>
          <w:b/>
          <w:bCs/>
          <w:iCs/>
          <w:lang w:val="en-GB"/>
        </w:rPr>
      </w:pPr>
      <w:r w:rsidRPr="00270F83">
        <w:rPr>
          <w:b/>
          <w:bCs/>
          <w:iCs/>
          <w:lang w:val="en-GB"/>
        </w:rPr>
        <w:t>iv.</w:t>
      </w:r>
      <w:r w:rsidR="003838CC">
        <w:rPr>
          <w:b/>
          <w:bCs/>
          <w:iCs/>
          <w:lang w:val="en-GB"/>
        </w:rPr>
        <w:t xml:space="preserve"> </w:t>
      </w:r>
      <w:r w:rsidRPr="00270F83">
        <w:rPr>
          <w:b/>
          <w:bCs/>
          <w:iCs/>
          <w:lang w:val="en-GB"/>
        </w:rPr>
        <w:t xml:space="preserve">storage of plant and materials used in constructing the development </w:t>
      </w:r>
    </w:p>
    <w:p w14:paraId="2F48BA56" w14:textId="77777777" w:rsidR="00270F83" w:rsidRPr="00270F83" w:rsidRDefault="00270F83" w:rsidP="00DF45C0">
      <w:pPr>
        <w:pStyle w:val="Footer"/>
        <w:tabs>
          <w:tab w:val="clear" w:pos="8306"/>
        </w:tabs>
        <w:ind w:left="567"/>
        <w:rPr>
          <w:b/>
          <w:bCs/>
          <w:iCs/>
          <w:lang w:val="en-GB"/>
        </w:rPr>
      </w:pPr>
      <w:r w:rsidRPr="00270F83">
        <w:rPr>
          <w:b/>
          <w:bCs/>
          <w:iCs/>
          <w:lang w:val="en-GB"/>
        </w:rPr>
        <w:tab/>
        <w:t>v.</w:t>
      </w:r>
      <w:r w:rsidR="003838CC">
        <w:rPr>
          <w:b/>
          <w:bCs/>
          <w:iCs/>
          <w:lang w:val="en-GB"/>
        </w:rPr>
        <w:t xml:space="preserve"> </w:t>
      </w:r>
      <w:r w:rsidRPr="00270F83">
        <w:rPr>
          <w:b/>
          <w:bCs/>
          <w:iCs/>
          <w:lang w:val="en-GB"/>
        </w:rPr>
        <w:t xml:space="preserve">the erection and maintenance of security hoarding including decorative displays and facilities for public viewing, where appropriate </w:t>
      </w:r>
    </w:p>
    <w:p w14:paraId="14214139" w14:textId="77777777" w:rsidR="00270F83" w:rsidRPr="00270F83" w:rsidRDefault="00270F83" w:rsidP="00DF45C0">
      <w:pPr>
        <w:pStyle w:val="Footer"/>
        <w:tabs>
          <w:tab w:val="clear" w:pos="8306"/>
        </w:tabs>
        <w:ind w:left="567"/>
        <w:rPr>
          <w:b/>
          <w:bCs/>
          <w:iCs/>
          <w:lang w:val="en-GB"/>
        </w:rPr>
      </w:pPr>
      <w:r w:rsidRPr="00270F83">
        <w:rPr>
          <w:b/>
          <w:bCs/>
          <w:iCs/>
          <w:lang w:val="en-GB"/>
        </w:rPr>
        <w:t>vi.</w:t>
      </w:r>
      <w:r w:rsidR="003838CC">
        <w:rPr>
          <w:b/>
          <w:bCs/>
          <w:iCs/>
          <w:lang w:val="en-GB"/>
        </w:rPr>
        <w:t xml:space="preserve"> </w:t>
      </w:r>
      <w:r w:rsidRPr="00270F83">
        <w:rPr>
          <w:b/>
          <w:bCs/>
          <w:iCs/>
          <w:lang w:val="en-GB"/>
        </w:rPr>
        <w:t xml:space="preserve">wheel washing facilities </w:t>
      </w:r>
    </w:p>
    <w:p w14:paraId="5ACFE23A" w14:textId="77777777" w:rsidR="00270F83" w:rsidRPr="00270F83" w:rsidRDefault="00270F83" w:rsidP="00DF45C0">
      <w:pPr>
        <w:pStyle w:val="Footer"/>
        <w:tabs>
          <w:tab w:val="clear" w:pos="8306"/>
        </w:tabs>
        <w:ind w:left="567"/>
        <w:rPr>
          <w:b/>
          <w:bCs/>
          <w:iCs/>
          <w:lang w:val="en-GB"/>
        </w:rPr>
      </w:pPr>
      <w:r w:rsidRPr="00270F83">
        <w:rPr>
          <w:b/>
          <w:bCs/>
          <w:iCs/>
          <w:lang w:val="en-GB"/>
        </w:rPr>
        <w:t>vii.</w:t>
      </w:r>
      <w:r w:rsidR="003838CC">
        <w:rPr>
          <w:b/>
          <w:bCs/>
          <w:iCs/>
          <w:lang w:val="en-GB"/>
        </w:rPr>
        <w:t xml:space="preserve"> </w:t>
      </w:r>
      <w:r w:rsidRPr="00270F83">
        <w:rPr>
          <w:b/>
          <w:bCs/>
          <w:iCs/>
          <w:lang w:val="en-GB"/>
        </w:rPr>
        <w:t xml:space="preserve">measures to control the emission of dust and dirt during construction </w:t>
      </w:r>
    </w:p>
    <w:p w14:paraId="74269F96" w14:textId="77777777" w:rsidR="00270F83" w:rsidRPr="00270F83" w:rsidRDefault="00270F83" w:rsidP="00DF45C0">
      <w:pPr>
        <w:pStyle w:val="Footer"/>
        <w:tabs>
          <w:tab w:val="clear" w:pos="8306"/>
        </w:tabs>
        <w:ind w:left="567"/>
        <w:rPr>
          <w:b/>
          <w:bCs/>
          <w:iCs/>
          <w:lang w:val="en-GB"/>
        </w:rPr>
      </w:pPr>
      <w:r w:rsidRPr="00270F83">
        <w:rPr>
          <w:b/>
          <w:bCs/>
          <w:iCs/>
          <w:lang w:val="en-GB"/>
        </w:rPr>
        <w:tab/>
        <w:t>viii.</w:t>
      </w:r>
      <w:r w:rsidR="003838CC">
        <w:rPr>
          <w:b/>
          <w:bCs/>
          <w:iCs/>
          <w:lang w:val="en-GB"/>
        </w:rPr>
        <w:t xml:space="preserve"> </w:t>
      </w:r>
      <w:r w:rsidRPr="00270F83">
        <w:rPr>
          <w:b/>
          <w:bCs/>
          <w:iCs/>
          <w:lang w:val="en-GB"/>
        </w:rPr>
        <w:t xml:space="preserve">a scheme for recycling/disposing of waste resulting from demolition and construction works </w:t>
      </w:r>
    </w:p>
    <w:p w14:paraId="08C53981" w14:textId="77777777" w:rsidR="00270F83" w:rsidRPr="00270F83" w:rsidRDefault="00270F83" w:rsidP="00DF45C0">
      <w:pPr>
        <w:pStyle w:val="Footer"/>
        <w:tabs>
          <w:tab w:val="clear" w:pos="8306"/>
        </w:tabs>
        <w:ind w:left="567"/>
        <w:rPr>
          <w:b/>
          <w:bCs/>
          <w:iCs/>
          <w:lang w:val="en-GB"/>
        </w:rPr>
      </w:pPr>
      <w:r w:rsidRPr="00270F83">
        <w:rPr>
          <w:b/>
          <w:bCs/>
          <w:iCs/>
          <w:lang w:val="en-GB"/>
        </w:rPr>
        <w:tab/>
        <w:t>ix.</w:t>
      </w:r>
      <w:r w:rsidR="003838CC">
        <w:rPr>
          <w:b/>
          <w:bCs/>
          <w:iCs/>
          <w:lang w:val="en-GB"/>
        </w:rPr>
        <w:t xml:space="preserve"> </w:t>
      </w:r>
      <w:r w:rsidRPr="00270F83">
        <w:rPr>
          <w:b/>
          <w:bCs/>
          <w:iCs/>
          <w:lang w:val="en-GB"/>
        </w:rPr>
        <w:t xml:space="preserve">measures to prevent disturbance to adjacent dwellings from noise and vibration, including any piling activity </w:t>
      </w:r>
    </w:p>
    <w:p w14:paraId="113BAEA8" w14:textId="77777777" w:rsidR="00270F83" w:rsidRPr="00270F83" w:rsidRDefault="00270F83" w:rsidP="00DF45C0">
      <w:pPr>
        <w:pStyle w:val="Footer"/>
        <w:tabs>
          <w:tab w:val="clear" w:pos="8306"/>
        </w:tabs>
        <w:ind w:left="567"/>
        <w:rPr>
          <w:b/>
          <w:bCs/>
          <w:iCs/>
          <w:lang w:val="en-GB"/>
        </w:rPr>
      </w:pPr>
      <w:r w:rsidRPr="00270F83">
        <w:rPr>
          <w:b/>
          <w:bCs/>
          <w:iCs/>
          <w:lang w:val="en-GB"/>
        </w:rPr>
        <w:t>x.</w:t>
      </w:r>
      <w:r w:rsidR="003838CC">
        <w:rPr>
          <w:b/>
          <w:bCs/>
          <w:iCs/>
          <w:lang w:val="en-GB"/>
        </w:rPr>
        <w:t xml:space="preserve"> </w:t>
      </w:r>
      <w:r w:rsidRPr="00270F83">
        <w:rPr>
          <w:b/>
          <w:bCs/>
          <w:iCs/>
          <w:lang w:val="en-GB"/>
        </w:rPr>
        <w:t>measures to prevent the pollution of watercourses</w:t>
      </w:r>
    </w:p>
    <w:p w14:paraId="39A81DA0" w14:textId="77777777" w:rsidR="00270F83" w:rsidRPr="00270F83" w:rsidRDefault="00270F83" w:rsidP="00270F83">
      <w:pPr>
        <w:pStyle w:val="Footer"/>
        <w:tabs>
          <w:tab w:val="clear" w:pos="8306"/>
        </w:tabs>
        <w:rPr>
          <w:iCs/>
          <w:lang w:val="en-GB"/>
        </w:rPr>
      </w:pPr>
    </w:p>
    <w:p w14:paraId="18D1426F" w14:textId="203DF414" w:rsidR="00611AB0" w:rsidRPr="009D6853" w:rsidRDefault="00611AB0" w:rsidP="00611AB0">
      <w:pPr>
        <w:pStyle w:val="Footer"/>
        <w:rPr>
          <w:bCs/>
          <w:iCs/>
        </w:rPr>
      </w:pPr>
      <w:r w:rsidRPr="009D6853">
        <w:rPr>
          <w:bCs/>
          <w:iCs/>
        </w:rPr>
        <w:t xml:space="preserve">This condition was discharged in letter dated </w:t>
      </w:r>
      <w:r>
        <w:rPr>
          <w:bCs/>
          <w:iCs/>
        </w:rPr>
        <w:t>25</w:t>
      </w:r>
      <w:r w:rsidRPr="009D6853">
        <w:rPr>
          <w:bCs/>
          <w:iCs/>
          <w:vertAlign w:val="superscript"/>
        </w:rPr>
        <w:t>th</w:t>
      </w:r>
      <w:r w:rsidRPr="009D6853">
        <w:rPr>
          <w:bCs/>
          <w:iCs/>
        </w:rPr>
        <w:t xml:space="preserve"> </w:t>
      </w:r>
      <w:r>
        <w:rPr>
          <w:bCs/>
          <w:iCs/>
        </w:rPr>
        <w:t>October</w:t>
      </w:r>
      <w:r w:rsidRPr="009D6853">
        <w:rPr>
          <w:bCs/>
          <w:iCs/>
        </w:rPr>
        <w:t xml:space="preserve"> 2021 under </w:t>
      </w:r>
      <w:r w:rsidRPr="009D6853">
        <w:rPr>
          <w:bCs/>
          <w:iCs/>
          <w:lang w:val="en-GB"/>
        </w:rPr>
        <w:t>21/77</w:t>
      </w:r>
      <w:r>
        <w:rPr>
          <w:bCs/>
          <w:iCs/>
          <w:lang w:val="en-GB"/>
        </w:rPr>
        <w:t>539</w:t>
      </w:r>
      <w:r w:rsidRPr="009D6853">
        <w:rPr>
          <w:bCs/>
          <w:iCs/>
          <w:lang w:val="en-GB"/>
        </w:rPr>
        <w:t>/DISCON</w:t>
      </w:r>
      <w:r w:rsidRPr="009D6853">
        <w:rPr>
          <w:bCs/>
          <w:iCs/>
        </w:rPr>
        <w:t>.</w:t>
      </w:r>
    </w:p>
    <w:p w14:paraId="748B7E8E" w14:textId="77777777" w:rsidR="004865A4" w:rsidRPr="00270F83" w:rsidRDefault="004865A4" w:rsidP="00270F83">
      <w:pPr>
        <w:pStyle w:val="Footer"/>
        <w:tabs>
          <w:tab w:val="clear" w:pos="8306"/>
        </w:tabs>
        <w:rPr>
          <w:iCs/>
          <w:lang w:val="en-GB"/>
        </w:rPr>
      </w:pPr>
    </w:p>
    <w:p w14:paraId="2682FF68" w14:textId="77777777" w:rsidR="00270F83" w:rsidRPr="00270F83" w:rsidRDefault="00270F83" w:rsidP="00AB3EA4">
      <w:pPr>
        <w:pStyle w:val="Footer"/>
        <w:tabs>
          <w:tab w:val="clear" w:pos="8306"/>
          <w:tab w:val="left" w:pos="567"/>
        </w:tabs>
        <w:ind w:left="567" w:hanging="567"/>
        <w:rPr>
          <w:b/>
          <w:bCs/>
          <w:iCs/>
          <w:lang w:val="en-GB"/>
        </w:rPr>
      </w:pPr>
      <w:r w:rsidRPr="00270F83">
        <w:rPr>
          <w:b/>
          <w:bCs/>
          <w:iCs/>
          <w:lang w:val="en-GB"/>
        </w:rPr>
        <w:t>15.</w:t>
      </w:r>
      <w:r w:rsidRPr="00270F83">
        <w:rPr>
          <w:b/>
          <w:bCs/>
          <w:iCs/>
          <w:lang w:val="en-GB"/>
        </w:rPr>
        <w:tab/>
        <w:t>Prior to first occupation of the development hereby permitted an updated Travel Plan shall be submitted to and approved in writing by the Local Planning Authority. The agreed Travel Plan shall be implemented and reviewed in accordance with the timetable set out within the Travel Plan.</w:t>
      </w:r>
    </w:p>
    <w:p w14:paraId="0A8CF481" w14:textId="77777777" w:rsidR="00270F83" w:rsidRPr="00270F83" w:rsidRDefault="00270F83" w:rsidP="00270F83">
      <w:pPr>
        <w:pStyle w:val="Footer"/>
        <w:tabs>
          <w:tab w:val="clear" w:pos="8306"/>
        </w:tabs>
        <w:rPr>
          <w:iCs/>
          <w:lang w:val="en-GB"/>
        </w:rPr>
      </w:pPr>
    </w:p>
    <w:p w14:paraId="0C19E8A0" w14:textId="65C0F5CA" w:rsidR="00AE43C9" w:rsidRDefault="008C4BE1" w:rsidP="00AB3EA4">
      <w:pPr>
        <w:pStyle w:val="Footer"/>
        <w:tabs>
          <w:tab w:val="clear" w:pos="8306"/>
        </w:tabs>
        <w:rPr>
          <w:iCs/>
          <w:lang w:val="en-GB"/>
        </w:rPr>
      </w:pPr>
      <w:r>
        <w:rPr>
          <w:iCs/>
          <w:lang w:val="en-GB"/>
        </w:rPr>
        <w:t xml:space="preserve">The document titled WSP X1 Media City Interim Travel Plan, dated September 2022 </w:t>
      </w:r>
      <w:r>
        <w:rPr>
          <w:iCs/>
          <w:lang w:val="en-GB"/>
        </w:rPr>
        <w:t>has been submitted in respect of this condition</w:t>
      </w:r>
      <w:r>
        <w:rPr>
          <w:iCs/>
          <w:lang w:val="en-GB"/>
        </w:rPr>
        <w:t xml:space="preserve">. </w:t>
      </w:r>
    </w:p>
    <w:p w14:paraId="36A24144" w14:textId="09AEA35A" w:rsidR="008C4BE1" w:rsidRDefault="008C4BE1" w:rsidP="00AB3EA4">
      <w:pPr>
        <w:pStyle w:val="Footer"/>
        <w:tabs>
          <w:tab w:val="clear" w:pos="8306"/>
        </w:tabs>
        <w:rPr>
          <w:iCs/>
          <w:lang w:val="en-GB"/>
        </w:rPr>
      </w:pPr>
    </w:p>
    <w:p w14:paraId="457FE227" w14:textId="3584F40A" w:rsidR="00965E78" w:rsidRDefault="000E064B" w:rsidP="00965E78">
      <w:pPr>
        <w:keepNext/>
        <w:keepLines/>
        <w:jc w:val="both"/>
      </w:pPr>
      <w:r>
        <w:rPr>
          <w:iCs/>
          <w:lang w:val="en-GB"/>
        </w:rPr>
        <w:t xml:space="preserve">This has been reviewed by the City Council’s </w:t>
      </w:r>
      <w:r w:rsidR="00965E78" w:rsidRPr="00AC12AD">
        <w:t xml:space="preserve">Sustainable Transport Coordinator </w:t>
      </w:r>
      <w:r w:rsidR="00965E78">
        <w:t xml:space="preserve">who has requested that the following </w:t>
      </w:r>
      <w:r w:rsidR="00432E1E">
        <w:t>points should be addressed or incorporated int</w:t>
      </w:r>
      <w:r w:rsidR="00965E78">
        <w:t>o the plan:</w:t>
      </w:r>
    </w:p>
    <w:p w14:paraId="03AF06C8" w14:textId="6CA3E5BE" w:rsidR="00965E78" w:rsidRDefault="00965E78" w:rsidP="00965E78">
      <w:pPr>
        <w:keepNext/>
        <w:keepLines/>
        <w:jc w:val="both"/>
      </w:pPr>
    </w:p>
    <w:p w14:paraId="1926C782" w14:textId="77777777" w:rsidR="001E5453" w:rsidRPr="00D647D7" w:rsidRDefault="001E5453" w:rsidP="001E5453">
      <w:pPr>
        <w:jc w:val="both"/>
        <w:rPr>
          <w:u w:val="single"/>
        </w:rPr>
      </w:pPr>
      <w:r w:rsidRPr="00D647D7">
        <w:rPr>
          <w:u w:val="single"/>
        </w:rPr>
        <w:t>2.4 Local Policy Unitary Development Plan</w:t>
      </w:r>
    </w:p>
    <w:p w14:paraId="7FC08251" w14:textId="44579803" w:rsidR="001E5453" w:rsidRDefault="001E5453" w:rsidP="001E5453">
      <w:pPr>
        <w:jc w:val="both"/>
      </w:pPr>
      <w:r>
        <w:t>This section refers to the Salford UDP, which was adopted in 2006, however this has been superseded and a new Emerging Local Plan dated January 2020 has been produced</w:t>
      </w:r>
      <w:r w:rsidR="00E9324A">
        <w:t xml:space="preserve"> and is due for adoption soon.</w:t>
      </w:r>
    </w:p>
    <w:p w14:paraId="17545131" w14:textId="77777777" w:rsidR="001E5453" w:rsidRDefault="001E5453" w:rsidP="001E5453">
      <w:pPr>
        <w:jc w:val="both"/>
      </w:pPr>
      <w:r>
        <w:t xml:space="preserve">The following sections stating policy No’s should also be updated to reflect the Emerging Local Plan 2020. </w:t>
      </w:r>
    </w:p>
    <w:p w14:paraId="18BB90B5" w14:textId="77777777" w:rsidR="001E5453" w:rsidRDefault="001E5453" w:rsidP="001E5453">
      <w:pPr>
        <w:jc w:val="both"/>
      </w:pPr>
    </w:p>
    <w:p w14:paraId="6EAB234D" w14:textId="77777777" w:rsidR="001E5453" w:rsidRPr="00D647D7" w:rsidRDefault="001E5453" w:rsidP="001E5453">
      <w:pPr>
        <w:jc w:val="both"/>
        <w:rPr>
          <w:u w:val="single"/>
        </w:rPr>
      </w:pPr>
      <w:r w:rsidRPr="00D647D7">
        <w:rPr>
          <w:u w:val="single"/>
        </w:rPr>
        <w:t>11 Monitoring Strategy &amp; Review</w:t>
      </w:r>
    </w:p>
    <w:p w14:paraId="36763FFA" w14:textId="77777777" w:rsidR="001E5453" w:rsidRDefault="001E5453" w:rsidP="001E5453">
      <w:pPr>
        <w:jc w:val="both"/>
      </w:pPr>
      <w:r w:rsidRPr="00F94030">
        <w:t>11.3 Two-Yearly Review</w:t>
      </w:r>
      <w:r>
        <w:t xml:space="preserve"> While this section outlines the proposal to conduct a 2 yearly review of the TP, we would recommend that the TP is inspected on a yearly basis for a minimum of 5 years. This will help build a picture of any issues that are preventing active travel habits and promote active travel amongst residents.</w:t>
      </w:r>
    </w:p>
    <w:p w14:paraId="71812F29" w14:textId="77777777" w:rsidR="001E5453" w:rsidRDefault="001E5453" w:rsidP="001E5453">
      <w:pPr>
        <w:jc w:val="both"/>
      </w:pPr>
    </w:p>
    <w:p w14:paraId="03FB33D4" w14:textId="77777777" w:rsidR="001E5453" w:rsidRDefault="001E5453" w:rsidP="001E5453">
      <w:pPr>
        <w:jc w:val="both"/>
      </w:pPr>
      <w:r>
        <w:t xml:space="preserve">11.3.3 The applicant has outlined how they will monitor and collect travel data for the site. This section should also outline how the resident surveys will be distributed and how residents will be encouraged to complete the survey. We would recommend that the survey is sent out via email and also residents are encouraged to complete </w:t>
      </w:r>
      <w:r>
        <w:lastRenderedPageBreak/>
        <w:t xml:space="preserve">the survey via </w:t>
      </w:r>
      <w:proofErr w:type="gramStart"/>
      <w:r>
        <w:t>paper based</w:t>
      </w:r>
      <w:proofErr w:type="gramEnd"/>
      <w:r>
        <w:t xml:space="preserve"> surveys or messaging on public notice boards. Residents should also be encouraged to participate in the survey by the offer of a prize draw or cash incentive. </w:t>
      </w:r>
    </w:p>
    <w:p w14:paraId="57001046" w14:textId="77777777" w:rsidR="001E5453" w:rsidRPr="00F94030" w:rsidRDefault="001E5453" w:rsidP="001E5453">
      <w:pPr>
        <w:jc w:val="both"/>
      </w:pPr>
      <w:r>
        <w:t xml:space="preserve">The TP should also indicate the desired minimum response rate that they would anticipate for the survey. </w:t>
      </w:r>
    </w:p>
    <w:p w14:paraId="387D397A" w14:textId="77777777" w:rsidR="001E5453" w:rsidRDefault="001E5453" w:rsidP="001E5453">
      <w:pPr>
        <w:jc w:val="both"/>
      </w:pPr>
    </w:p>
    <w:p w14:paraId="3712D450" w14:textId="77777777" w:rsidR="001E5453" w:rsidRPr="00D647D7" w:rsidRDefault="001E5453" w:rsidP="001E5453">
      <w:pPr>
        <w:jc w:val="both"/>
        <w:rPr>
          <w:u w:val="single"/>
        </w:rPr>
      </w:pPr>
      <w:r w:rsidRPr="00D647D7">
        <w:rPr>
          <w:u w:val="single"/>
        </w:rPr>
        <w:t>12 Action Plan</w:t>
      </w:r>
    </w:p>
    <w:p w14:paraId="6867D67B" w14:textId="77777777" w:rsidR="001E5453" w:rsidRDefault="001E5453" w:rsidP="001E5453">
      <w:pPr>
        <w:jc w:val="both"/>
      </w:pPr>
      <w:r>
        <w:t xml:space="preserve">While this section confirms various actions, </w:t>
      </w:r>
      <w:proofErr w:type="gramStart"/>
      <w:r>
        <w:t>the majority of</w:t>
      </w:r>
      <w:proofErr w:type="gramEnd"/>
      <w:r>
        <w:t xml:space="preserve"> them are planned to be implemented ‘i</w:t>
      </w:r>
      <w:r w:rsidRPr="000449D9">
        <w:t>n time for travel plan launch</w:t>
      </w:r>
      <w:r>
        <w:t>’, many of these actions will require residents’’ buy in. We would recommend that these are reviewed and where necessary the timescale is amended to within 6 months of development completion.</w:t>
      </w:r>
    </w:p>
    <w:p w14:paraId="729C0938" w14:textId="77777777" w:rsidR="001E5453" w:rsidRDefault="001E5453" w:rsidP="001E5453">
      <w:pPr>
        <w:jc w:val="both"/>
      </w:pPr>
      <w:r>
        <w:t xml:space="preserve">As stated previously we would recommend that TP runs for a period of a minimum of 5 years with an annual travel survey and review of the TP. </w:t>
      </w:r>
    </w:p>
    <w:p w14:paraId="1FBB9E07" w14:textId="18DD625C" w:rsidR="00AE43C9" w:rsidRDefault="00AE43C9" w:rsidP="00AB3EA4">
      <w:pPr>
        <w:pStyle w:val="Footer"/>
        <w:tabs>
          <w:tab w:val="clear" w:pos="8306"/>
        </w:tabs>
        <w:rPr>
          <w:iCs/>
          <w:lang w:val="en-GB"/>
        </w:rPr>
      </w:pPr>
    </w:p>
    <w:p w14:paraId="001323CA" w14:textId="37AE2A50" w:rsidR="001E5453" w:rsidRPr="00270F83" w:rsidRDefault="001E5453" w:rsidP="00AB3EA4">
      <w:pPr>
        <w:pStyle w:val="Footer"/>
        <w:tabs>
          <w:tab w:val="clear" w:pos="8306"/>
        </w:tabs>
        <w:rPr>
          <w:iCs/>
          <w:lang w:val="en-GB"/>
        </w:rPr>
      </w:pPr>
      <w:proofErr w:type="gramStart"/>
      <w:r>
        <w:rPr>
          <w:iCs/>
          <w:lang w:val="en-GB"/>
        </w:rPr>
        <w:t>In light of</w:t>
      </w:r>
      <w:proofErr w:type="gramEnd"/>
      <w:r>
        <w:rPr>
          <w:iCs/>
          <w:lang w:val="en-GB"/>
        </w:rPr>
        <w:t xml:space="preserve"> the comments above I am unable to confirm that this condition has been satisfied. </w:t>
      </w:r>
      <w:r w:rsidR="00B978C0">
        <w:rPr>
          <w:iCs/>
          <w:lang w:val="en-GB"/>
        </w:rPr>
        <w:t>Should you wish to address the comments under this application</w:t>
      </w:r>
      <w:r w:rsidR="00D04C7A">
        <w:rPr>
          <w:iCs/>
          <w:lang w:val="en-GB"/>
        </w:rPr>
        <w:t>,</w:t>
      </w:r>
      <w:r w:rsidR="00B978C0">
        <w:rPr>
          <w:iCs/>
          <w:lang w:val="en-GB"/>
        </w:rPr>
        <w:t xml:space="preserve"> please ensure new information is submitted inline with the timescales as set out at the top of this letter. </w:t>
      </w:r>
    </w:p>
    <w:p w14:paraId="1A6646AB" w14:textId="77777777" w:rsidR="00270F83" w:rsidRPr="00270F83" w:rsidRDefault="00270F83" w:rsidP="00270F83">
      <w:pPr>
        <w:pStyle w:val="Footer"/>
        <w:tabs>
          <w:tab w:val="clear" w:pos="8306"/>
        </w:tabs>
        <w:rPr>
          <w:iCs/>
          <w:lang w:val="en-GB"/>
        </w:rPr>
      </w:pPr>
    </w:p>
    <w:p w14:paraId="60B1DF31" w14:textId="77777777" w:rsidR="00270F83" w:rsidRPr="00270F83" w:rsidRDefault="00270F83" w:rsidP="00AB3EA4">
      <w:pPr>
        <w:pStyle w:val="Footer"/>
        <w:tabs>
          <w:tab w:val="clear" w:pos="8306"/>
          <w:tab w:val="left" w:pos="567"/>
        </w:tabs>
        <w:ind w:left="567" w:hanging="567"/>
        <w:rPr>
          <w:b/>
          <w:bCs/>
          <w:iCs/>
          <w:lang w:val="en-GB"/>
        </w:rPr>
      </w:pPr>
      <w:r w:rsidRPr="00270F83">
        <w:rPr>
          <w:b/>
          <w:bCs/>
          <w:iCs/>
          <w:lang w:val="en-GB"/>
        </w:rPr>
        <w:t>16.</w:t>
      </w:r>
      <w:r w:rsidRPr="00270F83">
        <w:rPr>
          <w:b/>
          <w:bCs/>
          <w:iCs/>
          <w:lang w:val="en-GB"/>
        </w:rPr>
        <w:tab/>
        <w:t xml:space="preserve">Prior to the first occupation of the development, and notwithstanding the details shown on the drawings hereby approved, an updated car parking strategy, including a timetable/phasing plan for implementation, shall be submitted </w:t>
      </w:r>
      <w:proofErr w:type="gramStart"/>
      <w:r w:rsidRPr="00270F83">
        <w:rPr>
          <w:b/>
          <w:bCs/>
          <w:iCs/>
          <w:lang w:val="en-GB"/>
        </w:rPr>
        <w:t>to</w:t>
      </w:r>
      <w:proofErr w:type="gramEnd"/>
      <w:r w:rsidRPr="00270F83">
        <w:rPr>
          <w:b/>
          <w:bCs/>
          <w:iCs/>
          <w:lang w:val="en-GB"/>
        </w:rPr>
        <w:t xml:space="preserve"> and approved in writing by the Local Planning Authority. The development shall be implemented in accordance with the approved scheme and timetable/phasing plan and retained thereafter</w:t>
      </w:r>
    </w:p>
    <w:p w14:paraId="22CC492C" w14:textId="77777777" w:rsidR="00270F83" w:rsidRPr="00270F83" w:rsidRDefault="00270F83" w:rsidP="00270F83">
      <w:pPr>
        <w:pStyle w:val="Footer"/>
        <w:tabs>
          <w:tab w:val="clear" w:pos="8306"/>
        </w:tabs>
        <w:rPr>
          <w:iCs/>
          <w:lang w:val="en-GB"/>
        </w:rPr>
      </w:pPr>
    </w:p>
    <w:p w14:paraId="4CF7652C" w14:textId="77777777" w:rsidR="00A75B9D" w:rsidRPr="001B2A3A" w:rsidRDefault="00A75B9D" w:rsidP="00A75B9D">
      <w:pPr>
        <w:pStyle w:val="Footer"/>
        <w:tabs>
          <w:tab w:val="clear" w:pos="8306"/>
          <w:tab w:val="left" w:pos="0"/>
        </w:tabs>
        <w:rPr>
          <w:iCs/>
          <w:lang w:val="en-GB"/>
        </w:rPr>
      </w:pPr>
      <w:r w:rsidRPr="001B2A3A">
        <w:rPr>
          <w:iCs/>
          <w:lang w:val="en-GB"/>
        </w:rPr>
        <w:t xml:space="preserve">Information submitted in respect of this condition, is being reviewed under </w:t>
      </w:r>
      <w:r w:rsidRPr="001B2A3A">
        <w:t>22/80707/DISCON.</w:t>
      </w:r>
    </w:p>
    <w:p w14:paraId="6CC04BAE" w14:textId="098EFB27" w:rsidR="00270F83" w:rsidRPr="00270F83" w:rsidRDefault="00270F83" w:rsidP="00270F83">
      <w:pPr>
        <w:pStyle w:val="Footer"/>
        <w:tabs>
          <w:tab w:val="clear" w:pos="8306"/>
        </w:tabs>
        <w:rPr>
          <w:iCs/>
          <w:lang w:val="en-GB"/>
        </w:rPr>
      </w:pPr>
    </w:p>
    <w:p w14:paraId="28243A5D" w14:textId="77777777" w:rsidR="00270F83" w:rsidRPr="00270F83" w:rsidRDefault="00270F83" w:rsidP="00AB3EA4">
      <w:pPr>
        <w:pStyle w:val="Footer"/>
        <w:tabs>
          <w:tab w:val="clear" w:pos="8306"/>
          <w:tab w:val="left" w:pos="567"/>
        </w:tabs>
        <w:ind w:left="567" w:hanging="567"/>
        <w:rPr>
          <w:iCs/>
          <w:lang w:val="en-GB"/>
        </w:rPr>
      </w:pPr>
      <w:r w:rsidRPr="00270F83">
        <w:rPr>
          <w:b/>
          <w:bCs/>
          <w:iCs/>
          <w:lang w:val="en-GB"/>
        </w:rPr>
        <w:t>17.</w:t>
      </w:r>
      <w:r w:rsidRPr="00270F83">
        <w:rPr>
          <w:b/>
          <w:bCs/>
          <w:iCs/>
          <w:lang w:val="en-GB"/>
        </w:rPr>
        <w:tab/>
        <w:t xml:space="preserve">Prior to first occupation of the development, and notwithstanding the details shown on the drawings hereby approved, an updated cycle parking strategy, including a timetable/phasing plan for implementation, shall be submitted </w:t>
      </w:r>
      <w:proofErr w:type="gramStart"/>
      <w:r w:rsidRPr="00270F83">
        <w:rPr>
          <w:b/>
          <w:bCs/>
          <w:iCs/>
          <w:lang w:val="en-GB"/>
        </w:rPr>
        <w:t>to</w:t>
      </w:r>
      <w:proofErr w:type="gramEnd"/>
      <w:r w:rsidRPr="00270F83">
        <w:rPr>
          <w:b/>
          <w:bCs/>
          <w:iCs/>
          <w:lang w:val="en-GB"/>
        </w:rPr>
        <w:t xml:space="preserve"> and approved in writing by the Local Planning Authority. The development shall be implemented in accordance with the approved scheme and timetable/phasing plan and retained thereafter</w:t>
      </w:r>
      <w:r w:rsidRPr="00270F83">
        <w:rPr>
          <w:iCs/>
          <w:lang w:val="en-GB"/>
        </w:rPr>
        <w:t>.</w:t>
      </w:r>
    </w:p>
    <w:p w14:paraId="10DFC7D9" w14:textId="77777777" w:rsidR="00270F83" w:rsidRPr="00270F83" w:rsidRDefault="00270F83" w:rsidP="00270F83">
      <w:pPr>
        <w:pStyle w:val="Footer"/>
        <w:tabs>
          <w:tab w:val="clear" w:pos="8306"/>
        </w:tabs>
        <w:rPr>
          <w:iCs/>
          <w:lang w:val="en-GB"/>
        </w:rPr>
      </w:pPr>
      <w:r w:rsidRPr="00270F83">
        <w:rPr>
          <w:iCs/>
          <w:lang w:val="en-GB"/>
        </w:rPr>
        <w:tab/>
      </w:r>
    </w:p>
    <w:p w14:paraId="26D7F3B3" w14:textId="77777777" w:rsidR="00A75B9D" w:rsidRPr="001B2A3A" w:rsidRDefault="00A75B9D" w:rsidP="00A75B9D">
      <w:pPr>
        <w:pStyle w:val="Footer"/>
        <w:tabs>
          <w:tab w:val="clear" w:pos="8306"/>
          <w:tab w:val="left" w:pos="0"/>
        </w:tabs>
        <w:rPr>
          <w:iCs/>
          <w:lang w:val="en-GB"/>
        </w:rPr>
      </w:pPr>
      <w:r w:rsidRPr="001B2A3A">
        <w:rPr>
          <w:iCs/>
          <w:lang w:val="en-GB"/>
        </w:rPr>
        <w:t xml:space="preserve">Information submitted in respect of this condition, is being reviewed under </w:t>
      </w:r>
      <w:r w:rsidRPr="001B2A3A">
        <w:t>22/80707/DISCON.</w:t>
      </w:r>
    </w:p>
    <w:p w14:paraId="1E7FEA5E" w14:textId="77777777" w:rsidR="00270F83" w:rsidRPr="00270F83" w:rsidRDefault="00270F83" w:rsidP="00270F83">
      <w:pPr>
        <w:pStyle w:val="Footer"/>
        <w:tabs>
          <w:tab w:val="clear" w:pos="8306"/>
        </w:tabs>
        <w:rPr>
          <w:iCs/>
          <w:lang w:val="en-GB"/>
        </w:rPr>
      </w:pPr>
    </w:p>
    <w:p w14:paraId="2C4ED045" w14:textId="77777777" w:rsidR="00270F83" w:rsidRPr="00270F83" w:rsidRDefault="00270F83" w:rsidP="00F93435">
      <w:pPr>
        <w:pStyle w:val="Footer"/>
        <w:tabs>
          <w:tab w:val="clear" w:pos="8306"/>
          <w:tab w:val="left" w:pos="567"/>
        </w:tabs>
        <w:ind w:left="567" w:hanging="567"/>
        <w:rPr>
          <w:b/>
          <w:bCs/>
          <w:iCs/>
          <w:lang w:val="en-GB"/>
        </w:rPr>
      </w:pPr>
      <w:r w:rsidRPr="00270F83">
        <w:rPr>
          <w:b/>
          <w:bCs/>
          <w:iCs/>
          <w:lang w:val="en-GB"/>
        </w:rPr>
        <w:t>18.</w:t>
      </w:r>
      <w:r w:rsidRPr="00270F83">
        <w:rPr>
          <w:b/>
          <w:bCs/>
          <w:iCs/>
          <w:lang w:val="en-GB"/>
        </w:rPr>
        <w:tab/>
        <w:t xml:space="preserve">The development hereby approved shall be carried out in accordance with the approved Phase I Preliminary Geo-Environmental Risk Assessment &amp; Phase II Ground Investigation Report (WSP, June 2015) and the supplementary information submitted on the 2 July 2015 unless otherwise agreed in writing with the Local Planning Authority. </w:t>
      </w:r>
    </w:p>
    <w:p w14:paraId="6698C2C7" w14:textId="77777777" w:rsidR="00270F83" w:rsidRPr="00270F83" w:rsidRDefault="00270F83" w:rsidP="00270F83">
      <w:pPr>
        <w:pStyle w:val="Footer"/>
        <w:tabs>
          <w:tab w:val="clear" w:pos="8306"/>
        </w:tabs>
        <w:rPr>
          <w:iCs/>
          <w:lang w:val="en-GB"/>
        </w:rPr>
      </w:pPr>
    </w:p>
    <w:p w14:paraId="0D7532B9" w14:textId="77777777" w:rsidR="00270F83" w:rsidRPr="00270F83" w:rsidRDefault="00F93435" w:rsidP="00270F83">
      <w:pPr>
        <w:pStyle w:val="Footer"/>
        <w:tabs>
          <w:tab w:val="clear" w:pos="8306"/>
        </w:tabs>
        <w:rPr>
          <w:iCs/>
          <w:lang w:val="en-GB"/>
        </w:rPr>
      </w:pPr>
      <w:r w:rsidRPr="00F93435">
        <w:rPr>
          <w:iCs/>
        </w:rPr>
        <w:t>Please ensure the development is carried out in accordance with the above condition.</w:t>
      </w:r>
    </w:p>
    <w:p w14:paraId="6427A24B" w14:textId="77777777" w:rsidR="00270F83" w:rsidRPr="00270F83" w:rsidRDefault="00270F83" w:rsidP="00270F83">
      <w:pPr>
        <w:pStyle w:val="Footer"/>
        <w:tabs>
          <w:tab w:val="clear" w:pos="8306"/>
        </w:tabs>
        <w:rPr>
          <w:iCs/>
          <w:lang w:val="en-GB"/>
        </w:rPr>
      </w:pPr>
    </w:p>
    <w:p w14:paraId="5F8A1533" w14:textId="77777777" w:rsidR="00270F83" w:rsidRPr="00270F83" w:rsidRDefault="00270F83" w:rsidP="00F93435">
      <w:pPr>
        <w:pStyle w:val="Footer"/>
        <w:tabs>
          <w:tab w:val="clear" w:pos="8306"/>
          <w:tab w:val="left" w:pos="567"/>
        </w:tabs>
        <w:ind w:left="567" w:hanging="567"/>
        <w:rPr>
          <w:b/>
          <w:bCs/>
          <w:iCs/>
          <w:lang w:val="en-GB"/>
        </w:rPr>
      </w:pPr>
      <w:r w:rsidRPr="00270F83">
        <w:rPr>
          <w:b/>
          <w:bCs/>
          <w:iCs/>
          <w:lang w:val="en-GB"/>
        </w:rPr>
        <w:t>19.</w:t>
      </w:r>
      <w:r w:rsidRPr="00270F83">
        <w:rPr>
          <w:b/>
          <w:bCs/>
          <w:iCs/>
          <w:lang w:val="en-GB"/>
        </w:rPr>
        <w:tab/>
        <w:t>Prior to the occupation of the development, a Verification Report shall be submitted to, and approved in writing by the Local Planning Authority. The Verification Report shall validate that all remedial works undertaken on site were completed in accordance with report detailed in Condition 15 above.</w:t>
      </w:r>
    </w:p>
    <w:p w14:paraId="4F5C2C54" w14:textId="77777777" w:rsidR="00270F83" w:rsidRPr="00270F83" w:rsidRDefault="00270F83" w:rsidP="00270F83">
      <w:pPr>
        <w:pStyle w:val="Footer"/>
        <w:tabs>
          <w:tab w:val="clear" w:pos="8306"/>
        </w:tabs>
        <w:rPr>
          <w:iCs/>
          <w:lang w:val="en-GB"/>
        </w:rPr>
      </w:pPr>
    </w:p>
    <w:p w14:paraId="666837E6" w14:textId="77777777" w:rsidR="00A75B9D" w:rsidRPr="001B2A3A" w:rsidRDefault="00A75B9D" w:rsidP="00A75B9D">
      <w:pPr>
        <w:pStyle w:val="Footer"/>
        <w:tabs>
          <w:tab w:val="clear" w:pos="8306"/>
          <w:tab w:val="left" w:pos="0"/>
        </w:tabs>
        <w:rPr>
          <w:iCs/>
          <w:lang w:val="en-GB"/>
        </w:rPr>
      </w:pPr>
      <w:r w:rsidRPr="001B2A3A">
        <w:rPr>
          <w:iCs/>
          <w:lang w:val="en-GB"/>
        </w:rPr>
        <w:t xml:space="preserve">Information submitted in respect of this condition, is being reviewed under </w:t>
      </w:r>
      <w:r w:rsidRPr="001B2A3A">
        <w:t>22/80707/DISCON.</w:t>
      </w:r>
    </w:p>
    <w:p w14:paraId="6B0922C3" w14:textId="77777777" w:rsidR="001C2BF7" w:rsidRDefault="001C2BF7">
      <w:pPr>
        <w:pStyle w:val="Header"/>
        <w:tabs>
          <w:tab w:val="clear" w:pos="4153"/>
          <w:tab w:val="clear" w:pos="8306"/>
        </w:tabs>
        <w:rPr>
          <w:b/>
          <w:snapToGrid w:val="0"/>
        </w:rPr>
      </w:pPr>
    </w:p>
    <w:p w14:paraId="58877B83" w14:textId="77777777" w:rsidR="001C2BF7" w:rsidRPr="00346F6F" w:rsidRDefault="001C2BF7">
      <w:pPr>
        <w:rPr>
          <w:bCs/>
          <w:snapToGrid w:val="0"/>
        </w:rPr>
      </w:pPr>
      <w:r w:rsidRPr="00346F6F">
        <w:rPr>
          <w:bCs/>
          <w:snapToGrid w:val="0"/>
        </w:rPr>
        <w:t xml:space="preserve">If you require any further </w:t>
      </w:r>
      <w:proofErr w:type="gramStart"/>
      <w:r w:rsidRPr="00346F6F">
        <w:rPr>
          <w:bCs/>
          <w:snapToGrid w:val="0"/>
        </w:rPr>
        <w:t>assistance</w:t>
      </w:r>
      <w:proofErr w:type="gramEnd"/>
      <w:r w:rsidRPr="00346F6F">
        <w:rPr>
          <w:bCs/>
          <w:snapToGrid w:val="0"/>
        </w:rPr>
        <w:t xml:space="preserve"> please do not hesitate to contact the case officer Caerwen Ramsden</w:t>
      </w:r>
    </w:p>
    <w:p w14:paraId="609A4759" w14:textId="77777777" w:rsidR="001C2BF7" w:rsidRPr="00346F6F" w:rsidRDefault="001C2BF7">
      <w:pPr>
        <w:ind w:left="1080" w:hanging="1080"/>
        <w:rPr>
          <w:bCs/>
          <w:snapToGrid w:val="0"/>
        </w:rPr>
      </w:pPr>
      <w:r w:rsidRPr="00346F6F">
        <w:rPr>
          <w:bCs/>
          <w:snapToGrid w:val="0"/>
        </w:rPr>
        <w:t>on the above telephone number.</w:t>
      </w:r>
    </w:p>
    <w:p w14:paraId="19B01DB7" w14:textId="77777777" w:rsidR="001C2BF7" w:rsidRPr="00346F6F" w:rsidRDefault="001C2BF7">
      <w:pPr>
        <w:ind w:left="1080" w:hanging="1080"/>
        <w:rPr>
          <w:bCs/>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37"/>
      </w:tblGrid>
      <w:tr w:rsidR="001C2BF7" w:rsidRPr="00346F6F" w14:paraId="111FA171" w14:textId="77777777">
        <w:trPr>
          <w:trHeight w:val="1870"/>
        </w:trPr>
        <w:tc>
          <w:tcPr>
            <w:tcW w:w="10137" w:type="dxa"/>
            <w:tcBorders>
              <w:top w:val="nil"/>
              <w:left w:val="nil"/>
              <w:bottom w:val="nil"/>
              <w:right w:val="nil"/>
            </w:tcBorders>
          </w:tcPr>
          <w:p w14:paraId="1470BD0A" w14:textId="77777777" w:rsidR="001C2BF7" w:rsidRPr="00346F6F" w:rsidRDefault="001C2BF7">
            <w:pPr>
              <w:rPr>
                <w:bCs/>
                <w:snapToGrid w:val="0"/>
              </w:rPr>
            </w:pPr>
            <w:r w:rsidRPr="00346F6F">
              <w:rPr>
                <w:bCs/>
                <w:snapToGrid w:val="0"/>
              </w:rPr>
              <w:t>Yours faithfully,</w:t>
            </w:r>
          </w:p>
          <w:p w14:paraId="4410EE04" w14:textId="77777777" w:rsidR="001C2BF7" w:rsidRPr="00346F6F" w:rsidRDefault="001C2BF7">
            <w:pPr>
              <w:rPr>
                <w:bCs/>
                <w:snapToGrid w:val="0"/>
              </w:rPr>
            </w:pPr>
          </w:p>
          <w:p w14:paraId="5887F0EF" w14:textId="77777777" w:rsidR="001C2BF7" w:rsidRPr="00346F6F" w:rsidRDefault="00346F6F">
            <w:pPr>
              <w:rPr>
                <w:bCs/>
                <w:snapToGrid w:val="0"/>
              </w:rPr>
            </w:pPr>
            <w:r>
              <w:rPr>
                <w:bCs/>
                <w:noProof/>
                <w:lang w:val="en-GB" w:eastAsia="en-GB"/>
              </w:rPr>
              <w:drawing>
                <wp:inline distT="0" distB="0" distL="0" distR="0" wp14:anchorId="25743316" wp14:editId="75D896E0">
                  <wp:extent cx="1138687" cy="445919"/>
                  <wp:effectExtent l="0" t="0" r="4445" b="0"/>
                  <wp:docPr id="6" name="Picture 6"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xt, letter&#10;&#10;Description automatically generated"/>
                          <pic:cNvPicPr/>
                        </pic:nvPicPr>
                        <pic:blipFill>
                          <a:blip r:embed="rId8"/>
                          <a:stretch>
                            <a:fillRect/>
                          </a:stretch>
                        </pic:blipFill>
                        <pic:spPr>
                          <a:xfrm>
                            <a:off x="0" y="0"/>
                            <a:ext cx="1156361" cy="452840"/>
                          </a:xfrm>
                          <a:prstGeom prst="rect">
                            <a:avLst/>
                          </a:prstGeom>
                        </pic:spPr>
                      </pic:pic>
                    </a:graphicData>
                  </a:graphic>
                </wp:inline>
              </w:drawing>
            </w:r>
          </w:p>
          <w:p w14:paraId="7232E6B9" w14:textId="77777777" w:rsidR="001C2BF7" w:rsidRPr="00346F6F" w:rsidRDefault="001C2BF7">
            <w:pPr>
              <w:rPr>
                <w:bCs/>
                <w:snapToGrid w:val="0"/>
              </w:rPr>
            </w:pPr>
          </w:p>
          <w:p w14:paraId="25CA489C" w14:textId="77777777" w:rsidR="001C2BF7" w:rsidRPr="00346F6F" w:rsidRDefault="00E605BB" w:rsidP="00C5018C">
            <w:pPr>
              <w:rPr>
                <w:bCs/>
                <w:snapToGrid w:val="0"/>
              </w:rPr>
            </w:pPr>
            <w:r w:rsidRPr="00346F6F">
              <w:rPr>
                <w:bCs/>
                <w:snapToGrid w:val="0"/>
              </w:rPr>
              <w:t>Martin Hodgson</w:t>
            </w:r>
          </w:p>
          <w:p w14:paraId="5C5056D2" w14:textId="77777777" w:rsidR="005C3D7B" w:rsidRPr="00346F6F" w:rsidRDefault="00E605BB" w:rsidP="00E605BB">
            <w:pPr>
              <w:rPr>
                <w:bCs/>
                <w:snapToGrid w:val="0"/>
              </w:rPr>
            </w:pPr>
            <w:r w:rsidRPr="00346F6F">
              <w:rPr>
                <w:bCs/>
                <w:snapToGrid w:val="0"/>
              </w:rPr>
              <w:t>Associate</w:t>
            </w:r>
            <w:r w:rsidR="005C3D7B" w:rsidRPr="00346F6F">
              <w:rPr>
                <w:bCs/>
                <w:snapToGrid w:val="0"/>
              </w:rPr>
              <w:t xml:space="preserve"> Director Planning </w:t>
            </w:r>
            <w:r w:rsidRPr="00346F6F">
              <w:rPr>
                <w:bCs/>
                <w:snapToGrid w:val="0"/>
              </w:rPr>
              <w:t>Building Control</w:t>
            </w:r>
          </w:p>
        </w:tc>
      </w:tr>
    </w:tbl>
    <w:p w14:paraId="058115CA" w14:textId="77777777" w:rsidR="001C2BF7" w:rsidRDefault="001C2BF7">
      <w:pPr>
        <w:rPr>
          <w:b/>
          <w:snapToGrid w:val="0"/>
        </w:rPr>
      </w:pPr>
    </w:p>
    <w:p w14:paraId="442DA087" w14:textId="77777777" w:rsidR="001C2BF7" w:rsidRDefault="001C2BF7">
      <w:pPr>
        <w:rPr>
          <w:b/>
          <w:snapToGrid w:val="0"/>
        </w:rPr>
      </w:pPr>
    </w:p>
    <w:sectPr w:rsidR="001C2BF7" w:rsidSect="00AB3EA4">
      <w:footerReference w:type="default" r:id="rId9"/>
      <w:headerReference w:type="first" r:id="rId10"/>
      <w:footerReference w:type="first" r:id="rId11"/>
      <w:pgSz w:w="11906" w:h="16838" w:code="9"/>
      <w:pgMar w:top="2041" w:right="851" w:bottom="1440" w:left="1134" w:header="720" w:footer="266" w:gutter="0"/>
      <w:paperSrc w:first="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602607" w14:textId="77777777" w:rsidR="008E49B5" w:rsidRDefault="008E49B5">
      <w:r>
        <w:separator/>
      </w:r>
    </w:p>
  </w:endnote>
  <w:endnote w:type="continuationSeparator" w:id="0">
    <w:p w14:paraId="0086BAEF" w14:textId="77777777" w:rsidR="008E49B5" w:rsidRDefault="008E4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ED64F" w14:textId="77777777" w:rsidR="001C2BF7" w:rsidRDefault="001C2BF7">
    <w:pPr>
      <w:pStyle w:val="Footer"/>
      <w:tabs>
        <w:tab w:val="clear" w:pos="4153"/>
        <w:tab w:val="clear" w:pos="8306"/>
        <w:tab w:val="center" w:pos="4960"/>
      </w:tabs>
      <w:rPr>
        <w:rFonts w:ascii="Arial Narrow" w:hAnsi="Arial Narrow" w:cs="Arial Narrow"/>
        <w:sz w:val="16"/>
        <w:szCs w:val="16"/>
      </w:rPr>
    </w:pPr>
    <w:r>
      <w:rPr>
        <w:rFonts w:ascii="Arial Narrow" w:hAnsi="Arial Narrow" w:cs="Arial Narrow"/>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5F863" w14:textId="77777777" w:rsidR="001C2BF7" w:rsidRDefault="00EE140D" w:rsidP="00406C69">
    <w:pPr>
      <w:pStyle w:val="Footer"/>
      <w:ind w:left="-1134"/>
    </w:pPr>
    <w:r>
      <w:rPr>
        <w:noProof/>
        <w:lang w:val="en-GB" w:eastAsia="en-GB"/>
      </w:rPr>
      <w:drawing>
        <wp:anchor distT="0" distB="0" distL="114300" distR="114300" simplePos="0" relativeHeight="251662336" behindDoc="1" locked="0" layoutInCell="1" allowOverlap="1" wp14:anchorId="34811C05" wp14:editId="581CC49B">
          <wp:simplePos x="0" y="0"/>
          <wp:positionH relativeFrom="margin">
            <wp:posOffset>17780</wp:posOffset>
          </wp:positionH>
          <wp:positionV relativeFrom="paragraph">
            <wp:posOffset>9569450</wp:posOffset>
          </wp:positionV>
          <wp:extent cx="7524750" cy="109728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0" cy="10972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61312" behindDoc="1" locked="0" layoutInCell="1" allowOverlap="1" wp14:anchorId="62AF5183" wp14:editId="7AD6FB4F">
          <wp:simplePos x="0" y="0"/>
          <wp:positionH relativeFrom="margin">
            <wp:posOffset>17780</wp:posOffset>
          </wp:positionH>
          <wp:positionV relativeFrom="paragraph">
            <wp:posOffset>9569450</wp:posOffset>
          </wp:positionV>
          <wp:extent cx="7524750" cy="1097280"/>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0" cy="10972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60288" behindDoc="1" locked="0" layoutInCell="1" allowOverlap="1" wp14:anchorId="2473F50B" wp14:editId="0F8C7DD7">
          <wp:simplePos x="0" y="0"/>
          <wp:positionH relativeFrom="margin">
            <wp:posOffset>17780</wp:posOffset>
          </wp:positionH>
          <wp:positionV relativeFrom="paragraph">
            <wp:posOffset>9569450</wp:posOffset>
          </wp:positionV>
          <wp:extent cx="7524750" cy="1097280"/>
          <wp:effectExtent l="0" t="0" r="0" b="0"/>
          <wp:wrapNone/>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0" cy="10972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59264" behindDoc="1" locked="0" layoutInCell="1" allowOverlap="1" wp14:anchorId="1BC46897" wp14:editId="58ED2745">
          <wp:simplePos x="0" y="0"/>
          <wp:positionH relativeFrom="margin">
            <wp:posOffset>17780</wp:posOffset>
          </wp:positionH>
          <wp:positionV relativeFrom="paragraph">
            <wp:posOffset>9569450</wp:posOffset>
          </wp:positionV>
          <wp:extent cx="7524750" cy="1097280"/>
          <wp:effectExtent l="0" t="0" r="0" b="0"/>
          <wp:wrapNone/>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0" cy="10972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34F8A1" w14:textId="77777777" w:rsidR="008E49B5" w:rsidRDefault="008E49B5">
      <w:r>
        <w:separator/>
      </w:r>
    </w:p>
  </w:footnote>
  <w:footnote w:type="continuationSeparator" w:id="0">
    <w:p w14:paraId="6D3DCE2E" w14:textId="77777777" w:rsidR="008E49B5" w:rsidRDefault="008E49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0C7A6" w14:textId="77777777" w:rsidR="00846511" w:rsidRDefault="00EE140D" w:rsidP="00046A45">
    <w:pPr>
      <w:pStyle w:val="Header"/>
      <w:ind w:right="-851"/>
    </w:pPr>
    <w:r w:rsidRPr="00491659">
      <w:rPr>
        <w:noProof/>
        <w:lang w:val="en-GB" w:eastAsia="en-GB"/>
      </w:rPr>
      <w:drawing>
        <wp:inline distT="0" distB="0" distL="0" distR="0" wp14:anchorId="0F1CAE9D" wp14:editId="5A6374B5">
          <wp:extent cx="2505075" cy="5238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5075" cy="523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54DB3"/>
    <w:multiLevelType w:val="multilevel"/>
    <w:tmpl w:val="2BFA7E2C"/>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15:restartNumberingAfterBreak="0">
    <w:nsid w:val="0C3A4610"/>
    <w:multiLevelType w:val="hybridMultilevel"/>
    <w:tmpl w:val="13201194"/>
    <w:lvl w:ilvl="0" w:tplc="F140E4E8">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8650903"/>
    <w:multiLevelType w:val="hybridMultilevel"/>
    <w:tmpl w:val="1CAC7D98"/>
    <w:lvl w:ilvl="0" w:tplc="54EA04B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DF4FB5"/>
    <w:multiLevelType w:val="hybridMultilevel"/>
    <w:tmpl w:val="1EEEE570"/>
    <w:lvl w:ilvl="0" w:tplc="F140E4E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C8336F"/>
    <w:multiLevelType w:val="multilevel"/>
    <w:tmpl w:val="E7EA862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15:restartNumberingAfterBreak="1">
    <w:nsid w:val="29376B9D"/>
    <w:multiLevelType w:val="hybridMultilevel"/>
    <w:tmpl w:val="D3585D94"/>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380727BE"/>
    <w:multiLevelType w:val="hybridMultilevel"/>
    <w:tmpl w:val="83B2B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314D34"/>
    <w:multiLevelType w:val="multilevel"/>
    <w:tmpl w:val="37E24A2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 w15:restartNumberingAfterBreak="0">
    <w:nsid w:val="4BA7121D"/>
    <w:multiLevelType w:val="multilevel"/>
    <w:tmpl w:val="2BFA7E2C"/>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9" w15:restartNumberingAfterBreak="1">
    <w:nsid w:val="4C0E79F4"/>
    <w:multiLevelType w:val="hybridMultilevel"/>
    <w:tmpl w:val="D3585D94"/>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579D6F6B"/>
    <w:multiLevelType w:val="hybridMultilevel"/>
    <w:tmpl w:val="4E2EC6CE"/>
    <w:lvl w:ilvl="0" w:tplc="F140E4E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CF0B8A"/>
    <w:multiLevelType w:val="hybridMultilevel"/>
    <w:tmpl w:val="D766148C"/>
    <w:lvl w:ilvl="0" w:tplc="F140E4E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FD42D3"/>
    <w:multiLevelType w:val="multilevel"/>
    <w:tmpl w:val="B7E4167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3" w15:restartNumberingAfterBreak="0">
    <w:nsid w:val="7C4A636F"/>
    <w:multiLevelType w:val="multilevel"/>
    <w:tmpl w:val="C40E0024"/>
    <w:lvl w:ilvl="0">
      <w:numFmt w:val="bullet"/>
      <w:lvlText w:val=""/>
      <w:lvlJc w:val="left"/>
      <w:pPr>
        <w:ind w:left="719" w:hanging="435"/>
      </w:pPr>
      <w:rPr>
        <w:rFonts w:ascii="Symbol" w:hAnsi="Symbol"/>
      </w:rPr>
    </w:lvl>
    <w:lvl w:ilvl="1">
      <w:numFmt w:val="bullet"/>
      <w:lvlText w:val="o"/>
      <w:lvlJc w:val="left"/>
      <w:pPr>
        <w:ind w:left="1364" w:hanging="360"/>
      </w:pPr>
      <w:rPr>
        <w:rFonts w:ascii="Courier New" w:hAnsi="Courier New" w:cs="Courier New"/>
      </w:rPr>
    </w:lvl>
    <w:lvl w:ilvl="2">
      <w:numFmt w:val="bullet"/>
      <w:lvlText w:val=""/>
      <w:lvlJc w:val="left"/>
      <w:pPr>
        <w:ind w:left="2084" w:hanging="360"/>
      </w:pPr>
      <w:rPr>
        <w:rFonts w:ascii="Wingdings" w:hAnsi="Wingdings"/>
      </w:rPr>
    </w:lvl>
    <w:lvl w:ilvl="3">
      <w:numFmt w:val="bullet"/>
      <w:lvlText w:val=""/>
      <w:lvlJc w:val="left"/>
      <w:pPr>
        <w:ind w:left="2804" w:hanging="360"/>
      </w:pPr>
      <w:rPr>
        <w:rFonts w:ascii="Symbol" w:hAnsi="Symbol"/>
      </w:rPr>
    </w:lvl>
    <w:lvl w:ilvl="4">
      <w:numFmt w:val="bullet"/>
      <w:lvlText w:val="o"/>
      <w:lvlJc w:val="left"/>
      <w:pPr>
        <w:ind w:left="3524" w:hanging="360"/>
      </w:pPr>
      <w:rPr>
        <w:rFonts w:ascii="Courier New" w:hAnsi="Courier New" w:cs="Courier New"/>
      </w:rPr>
    </w:lvl>
    <w:lvl w:ilvl="5">
      <w:numFmt w:val="bullet"/>
      <w:lvlText w:val=""/>
      <w:lvlJc w:val="left"/>
      <w:pPr>
        <w:ind w:left="4244" w:hanging="360"/>
      </w:pPr>
      <w:rPr>
        <w:rFonts w:ascii="Wingdings" w:hAnsi="Wingdings"/>
      </w:rPr>
    </w:lvl>
    <w:lvl w:ilvl="6">
      <w:numFmt w:val="bullet"/>
      <w:lvlText w:val=""/>
      <w:lvlJc w:val="left"/>
      <w:pPr>
        <w:ind w:left="4964" w:hanging="360"/>
      </w:pPr>
      <w:rPr>
        <w:rFonts w:ascii="Symbol" w:hAnsi="Symbol"/>
      </w:rPr>
    </w:lvl>
    <w:lvl w:ilvl="7">
      <w:numFmt w:val="bullet"/>
      <w:lvlText w:val="o"/>
      <w:lvlJc w:val="left"/>
      <w:pPr>
        <w:ind w:left="5684" w:hanging="360"/>
      </w:pPr>
      <w:rPr>
        <w:rFonts w:ascii="Courier New" w:hAnsi="Courier New" w:cs="Courier New"/>
      </w:rPr>
    </w:lvl>
    <w:lvl w:ilvl="8">
      <w:numFmt w:val="bullet"/>
      <w:lvlText w:val=""/>
      <w:lvlJc w:val="left"/>
      <w:pPr>
        <w:ind w:left="6404" w:hanging="360"/>
      </w:pPr>
      <w:rPr>
        <w:rFonts w:ascii="Wingdings" w:hAnsi="Wingdings"/>
      </w:rPr>
    </w:lvl>
  </w:abstractNum>
  <w:num w:numId="1">
    <w:abstractNumId w:val="2"/>
  </w:num>
  <w:num w:numId="2">
    <w:abstractNumId w:val="7"/>
  </w:num>
  <w:num w:numId="3">
    <w:abstractNumId w:val="0"/>
  </w:num>
  <w:num w:numId="4">
    <w:abstractNumId w:val="4"/>
  </w:num>
  <w:num w:numId="5">
    <w:abstractNumId w:val="6"/>
  </w:num>
  <w:num w:numId="6">
    <w:abstractNumId w:val="8"/>
  </w:num>
  <w:num w:numId="7">
    <w:abstractNumId w:val="1"/>
  </w:num>
  <w:num w:numId="8">
    <w:abstractNumId w:val="13"/>
  </w:num>
  <w:num w:numId="9">
    <w:abstractNumId w:val="12"/>
  </w:num>
  <w:num w:numId="10">
    <w:abstractNumId w:val="9"/>
  </w:num>
  <w:num w:numId="11">
    <w:abstractNumId w:val="5"/>
  </w:num>
  <w:num w:numId="12">
    <w:abstractNumId w:val="11"/>
  </w:num>
  <w:num w:numId="13">
    <w:abstractNumId w:val="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hdrShapeDefaults>
    <o:shapedefaults v:ext="edit" spidmax="614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BF7"/>
    <w:rsid w:val="00000C20"/>
    <w:rsid w:val="00003051"/>
    <w:rsid w:val="00046A45"/>
    <w:rsid w:val="0005202D"/>
    <w:rsid w:val="00053BD0"/>
    <w:rsid w:val="00071E02"/>
    <w:rsid w:val="0009127B"/>
    <w:rsid w:val="000B4791"/>
    <w:rsid w:val="000B4D46"/>
    <w:rsid w:val="000C0D2B"/>
    <w:rsid w:val="000C1A58"/>
    <w:rsid w:val="000C5506"/>
    <w:rsid w:val="000E064B"/>
    <w:rsid w:val="000F0A1D"/>
    <w:rsid w:val="000F7FA4"/>
    <w:rsid w:val="00101A4A"/>
    <w:rsid w:val="001066FE"/>
    <w:rsid w:val="00141C65"/>
    <w:rsid w:val="00185969"/>
    <w:rsid w:val="001A4E1B"/>
    <w:rsid w:val="001B2A3A"/>
    <w:rsid w:val="001C2BF7"/>
    <w:rsid w:val="001C5919"/>
    <w:rsid w:val="001E5453"/>
    <w:rsid w:val="00243AD5"/>
    <w:rsid w:val="0024741E"/>
    <w:rsid w:val="00270F83"/>
    <w:rsid w:val="00274911"/>
    <w:rsid w:val="002766B8"/>
    <w:rsid w:val="002C0FF2"/>
    <w:rsid w:val="002C4B0E"/>
    <w:rsid w:val="002D6AD3"/>
    <w:rsid w:val="002F4FBE"/>
    <w:rsid w:val="002F66D0"/>
    <w:rsid w:val="002F757F"/>
    <w:rsid w:val="00303908"/>
    <w:rsid w:val="00316471"/>
    <w:rsid w:val="00325258"/>
    <w:rsid w:val="00336683"/>
    <w:rsid w:val="0033749F"/>
    <w:rsid w:val="00337C9F"/>
    <w:rsid w:val="00346F6F"/>
    <w:rsid w:val="00373359"/>
    <w:rsid w:val="003838CC"/>
    <w:rsid w:val="003944D0"/>
    <w:rsid w:val="00394CC9"/>
    <w:rsid w:val="003B11AF"/>
    <w:rsid w:val="003D2C2A"/>
    <w:rsid w:val="003D3D12"/>
    <w:rsid w:val="003E4F28"/>
    <w:rsid w:val="00406C69"/>
    <w:rsid w:val="00413197"/>
    <w:rsid w:val="0042025D"/>
    <w:rsid w:val="00427388"/>
    <w:rsid w:val="00432E1E"/>
    <w:rsid w:val="004432F0"/>
    <w:rsid w:val="004517ED"/>
    <w:rsid w:val="004865A4"/>
    <w:rsid w:val="00491659"/>
    <w:rsid w:val="00496DE1"/>
    <w:rsid w:val="004A285F"/>
    <w:rsid w:val="004C4337"/>
    <w:rsid w:val="004C6EC9"/>
    <w:rsid w:val="004E4030"/>
    <w:rsid w:val="00503019"/>
    <w:rsid w:val="00512D3B"/>
    <w:rsid w:val="005501BB"/>
    <w:rsid w:val="00564B04"/>
    <w:rsid w:val="00590F9F"/>
    <w:rsid w:val="005916C6"/>
    <w:rsid w:val="005B3651"/>
    <w:rsid w:val="005C3D7B"/>
    <w:rsid w:val="005C5346"/>
    <w:rsid w:val="005F386B"/>
    <w:rsid w:val="0060580C"/>
    <w:rsid w:val="00611AB0"/>
    <w:rsid w:val="00616EF6"/>
    <w:rsid w:val="00632F12"/>
    <w:rsid w:val="0065698C"/>
    <w:rsid w:val="00660DD4"/>
    <w:rsid w:val="00677A78"/>
    <w:rsid w:val="00685A2D"/>
    <w:rsid w:val="006B20B6"/>
    <w:rsid w:val="006C07F3"/>
    <w:rsid w:val="006C4912"/>
    <w:rsid w:val="006E4924"/>
    <w:rsid w:val="006E5B07"/>
    <w:rsid w:val="006F7307"/>
    <w:rsid w:val="00743C91"/>
    <w:rsid w:val="00744E80"/>
    <w:rsid w:val="007457E9"/>
    <w:rsid w:val="007556D4"/>
    <w:rsid w:val="0076159E"/>
    <w:rsid w:val="00795898"/>
    <w:rsid w:val="007970B0"/>
    <w:rsid w:val="007A4C36"/>
    <w:rsid w:val="007A6878"/>
    <w:rsid w:val="007C05B9"/>
    <w:rsid w:val="007F0CA4"/>
    <w:rsid w:val="00802C6C"/>
    <w:rsid w:val="00805251"/>
    <w:rsid w:val="00812EE3"/>
    <w:rsid w:val="00830FCF"/>
    <w:rsid w:val="0083215C"/>
    <w:rsid w:val="00846511"/>
    <w:rsid w:val="00863964"/>
    <w:rsid w:val="008C4BE1"/>
    <w:rsid w:val="008C5F19"/>
    <w:rsid w:val="008C6A7E"/>
    <w:rsid w:val="008D78BC"/>
    <w:rsid w:val="008E0324"/>
    <w:rsid w:val="008E49B5"/>
    <w:rsid w:val="009024FF"/>
    <w:rsid w:val="00914BC8"/>
    <w:rsid w:val="00965E78"/>
    <w:rsid w:val="0097275C"/>
    <w:rsid w:val="00991297"/>
    <w:rsid w:val="00993D60"/>
    <w:rsid w:val="009A74A1"/>
    <w:rsid w:val="009D1088"/>
    <w:rsid w:val="009D6853"/>
    <w:rsid w:val="009E39F6"/>
    <w:rsid w:val="009F0352"/>
    <w:rsid w:val="00A043AC"/>
    <w:rsid w:val="00A234C6"/>
    <w:rsid w:val="00A443CB"/>
    <w:rsid w:val="00A5033F"/>
    <w:rsid w:val="00A75B9D"/>
    <w:rsid w:val="00AB3EA4"/>
    <w:rsid w:val="00AB3FC3"/>
    <w:rsid w:val="00AE2090"/>
    <w:rsid w:val="00AE43C9"/>
    <w:rsid w:val="00AE712D"/>
    <w:rsid w:val="00AF1C08"/>
    <w:rsid w:val="00B11FD1"/>
    <w:rsid w:val="00B13909"/>
    <w:rsid w:val="00B15D4D"/>
    <w:rsid w:val="00B22052"/>
    <w:rsid w:val="00B22379"/>
    <w:rsid w:val="00B978C0"/>
    <w:rsid w:val="00BB3E8E"/>
    <w:rsid w:val="00C10382"/>
    <w:rsid w:val="00C13852"/>
    <w:rsid w:val="00C5018C"/>
    <w:rsid w:val="00C97FF7"/>
    <w:rsid w:val="00CA5696"/>
    <w:rsid w:val="00CD1AB9"/>
    <w:rsid w:val="00CD1D24"/>
    <w:rsid w:val="00CF6F88"/>
    <w:rsid w:val="00D04C7A"/>
    <w:rsid w:val="00D1756D"/>
    <w:rsid w:val="00D34636"/>
    <w:rsid w:val="00D633A0"/>
    <w:rsid w:val="00D73111"/>
    <w:rsid w:val="00D84BEF"/>
    <w:rsid w:val="00DB6749"/>
    <w:rsid w:val="00DD2B9C"/>
    <w:rsid w:val="00DD531B"/>
    <w:rsid w:val="00DE1D2F"/>
    <w:rsid w:val="00DF45C0"/>
    <w:rsid w:val="00DF5F60"/>
    <w:rsid w:val="00E009A1"/>
    <w:rsid w:val="00E06638"/>
    <w:rsid w:val="00E30390"/>
    <w:rsid w:val="00E338D7"/>
    <w:rsid w:val="00E442F6"/>
    <w:rsid w:val="00E546F7"/>
    <w:rsid w:val="00E605BB"/>
    <w:rsid w:val="00E90B5F"/>
    <w:rsid w:val="00E9324A"/>
    <w:rsid w:val="00EA672A"/>
    <w:rsid w:val="00EA6ADA"/>
    <w:rsid w:val="00EE140D"/>
    <w:rsid w:val="00EE60F5"/>
    <w:rsid w:val="00F06218"/>
    <w:rsid w:val="00F35DD3"/>
    <w:rsid w:val="00F4395C"/>
    <w:rsid w:val="00F47DA2"/>
    <w:rsid w:val="00F565D2"/>
    <w:rsid w:val="00F81BA6"/>
    <w:rsid w:val="00F8637A"/>
    <w:rsid w:val="00F93435"/>
    <w:rsid w:val="00FA5B14"/>
    <w:rsid w:val="00FB3E9D"/>
    <w:rsid w:val="00FD1A84"/>
    <w:rsid w:val="00FD76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667DF0A6"/>
  <w14:defaultImageDpi w14:val="0"/>
  <w15:docId w15:val="{1F43BFF5-F7F1-46B1-A933-371AB43BA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endnote text" w:semiHidden="1" w:unhideWhenUsed="1"/>
    <w:lsdException w:name="toa heading" w:semiHidden="1" w:unhideWhenUsed="1"/>
    <w:lsdException w:name="List" w:semiHidden="1" w:unhideWhenUsed="1"/>
    <w:lsdException w:name="Title" w:uiPriority="10" w:qFormat="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outlineLvl w:val="1"/>
    </w:pPr>
    <w:rPr>
      <w:b/>
      <w:bCs/>
      <w:u w:val="single"/>
    </w:rPr>
  </w:style>
  <w:style w:type="paragraph" w:styleId="Heading3">
    <w:name w:val="heading 3"/>
    <w:basedOn w:val="Normal"/>
    <w:next w:val="Normal"/>
    <w:link w:val="Heading3Char"/>
    <w:uiPriority w:val="99"/>
    <w:qFormat/>
    <w:pPr>
      <w:keepNext/>
      <w:tabs>
        <w:tab w:val="left" w:pos="900"/>
      </w:tabs>
      <w:ind w:left="-108"/>
      <w:outlineLvl w:val="2"/>
    </w:pPr>
    <w:rPr>
      <w:b/>
      <w:bCs/>
      <w:caps/>
    </w:rPr>
  </w:style>
  <w:style w:type="paragraph" w:styleId="Heading4">
    <w:name w:val="heading 4"/>
    <w:basedOn w:val="Normal"/>
    <w:next w:val="Normal"/>
    <w:link w:val="Heading4Char"/>
    <w:uiPriority w:val="99"/>
    <w:qFormat/>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0"/>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Arial" w:hAnsi="Arial" w:cs="Arial"/>
      <w:sz w:val="20"/>
      <w:szCs w:val="20"/>
      <w:lang w:val="en-US" w:eastAsia="en-US"/>
    </w:rPr>
  </w:style>
  <w:style w:type="paragraph" w:styleId="Signature">
    <w:name w:val="Signature"/>
    <w:basedOn w:val="Normal"/>
    <w:next w:val="Normal"/>
    <w:link w:val="SignatureChar"/>
    <w:uiPriority w:val="9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Pr>
      <w:rFonts w:ascii="Arial" w:hAnsi="Arial" w:cs="Arial"/>
      <w:sz w:val="20"/>
      <w:szCs w:val="20"/>
      <w:lang w:val="en-US" w:eastAsia="en-US"/>
    </w:rPr>
  </w:style>
  <w:style w:type="paragraph" w:styleId="BodyText">
    <w:name w:val="Body Text"/>
    <w:basedOn w:val="Normal"/>
    <w:link w:val="BodyTextChar"/>
    <w:uiPriority w:val="99"/>
    <w:pPr>
      <w:spacing w:before="120" w:after="120"/>
    </w:pPr>
    <w:rPr>
      <w:lang w:val="en-GB"/>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PlainText">
    <w:name w:val="Plain Text"/>
    <w:basedOn w:val="Normal"/>
    <w:link w:val="PlainTextChar"/>
    <w:uiPriority w:val="9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emiHidden/>
    <w:locked/>
    <w:rPr>
      <w:rFonts w:ascii="Arial" w:hAnsi="Arial" w:cs="Arial"/>
      <w:sz w:val="20"/>
      <w:szCs w:val="20"/>
      <w:lang w:val="en-US" w:eastAsia="en-US"/>
    </w:rPr>
  </w:style>
  <w:style w:type="paragraph" w:styleId="BalloonText">
    <w:name w:val="Balloon Text"/>
    <w:basedOn w:val="Normal"/>
    <w:link w:val="BalloonTextChar"/>
    <w:uiPriority w:val="99"/>
    <w:semiHidden/>
    <w:unhideWhenUsed/>
    <w:rsid w:val="0009127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127B"/>
    <w:rPr>
      <w:rFonts w:ascii="Segoe UI" w:hAnsi="Segoe UI" w:cs="Segoe UI"/>
      <w:sz w:val="18"/>
      <w:szCs w:val="18"/>
      <w:lang w:val="en-US" w:eastAsia="en-US"/>
    </w:rPr>
  </w:style>
  <w:style w:type="paragraph" w:styleId="CommentSubject">
    <w:name w:val="annotation subject"/>
    <w:basedOn w:val="CommentText"/>
    <w:next w:val="CommentText"/>
    <w:link w:val="CommentSubjectChar"/>
    <w:uiPriority w:val="99"/>
    <w:rsid w:val="00D633A0"/>
    <w:rPr>
      <w:b/>
      <w:bCs/>
    </w:rPr>
  </w:style>
  <w:style w:type="character" w:customStyle="1" w:styleId="CommentSubjectChar">
    <w:name w:val="Comment Subject Char"/>
    <w:basedOn w:val="CommentTextChar"/>
    <w:link w:val="CommentSubject"/>
    <w:uiPriority w:val="99"/>
    <w:rsid w:val="00D633A0"/>
    <w:rPr>
      <w:rFonts w:ascii="Arial" w:hAnsi="Arial" w:cs="Arial"/>
      <w:b/>
      <w:bCs/>
      <w:sz w:val="20"/>
      <w:szCs w:val="20"/>
      <w:lang w:val="en-US" w:eastAsia="en-US"/>
    </w:rPr>
  </w:style>
  <w:style w:type="paragraph" w:styleId="ListParagraph">
    <w:name w:val="List Paragraph"/>
    <w:basedOn w:val="Normal"/>
    <w:uiPriority w:val="34"/>
    <w:qFormat/>
    <w:rsid w:val="00DE1D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588520">
      <w:bodyDiv w:val="1"/>
      <w:marLeft w:val="0"/>
      <w:marRight w:val="0"/>
      <w:marTop w:val="0"/>
      <w:marBottom w:val="0"/>
      <w:divBdr>
        <w:top w:val="none" w:sz="0" w:space="0" w:color="auto"/>
        <w:left w:val="none" w:sz="0" w:space="0" w:color="auto"/>
        <w:bottom w:val="none" w:sz="0" w:space="0" w:color="auto"/>
        <w:right w:val="none" w:sz="0" w:space="0" w:color="auto"/>
      </w:divBdr>
    </w:div>
    <w:div w:id="297608406">
      <w:bodyDiv w:val="1"/>
      <w:marLeft w:val="0"/>
      <w:marRight w:val="0"/>
      <w:marTop w:val="0"/>
      <w:marBottom w:val="0"/>
      <w:divBdr>
        <w:top w:val="none" w:sz="0" w:space="0" w:color="auto"/>
        <w:left w:val="none" w:sz="0" w:space="0" w:color="auto"/>
        <w:bottom w:val="none" w:sz="0" w:space="0" w:color="auto"/>
        <w:right w:val="none" w:sz="0" w:space="0" w:color="auto"/>
      </w:divBdr>
    </w:div>
    <w:div w:id="345250729">
      <w:bodyDiv w:val="1"/>
      <w:marLeft w:val="0"/>
      <w:marRight w:val="0"/>
      <w:marTop w:val="0"/>
      <w:marBottom w:val="0"/>
      <w:divBdr>
        <w:top w:val="none" w:sz="0" w:space="0" w:color="auto"/>
        <w:left w:val="none" w:sz="0" w:space="0" w:color="auto"/>
        <w:bottom w:val="none" w:sz="0" w:space="0" w:color="auto"/>
        <w:right w:val="none" w:sz="0" w:space="0" w:color="auto"/>
      </w:divBdr>
    </w:div>
    <w:div w:id="626470113">
      <w:bodyDiv w:val="1"/>
      <w:marLeft w:val="0"/>
      <w:marRight w:val="0"/>
      <w:marTop w:val="0"/>
      <w:marBottom w:val="0"/>
      <w:divBdr>
        <w:top w:val="none" w:sz="0" w:space="0" w:color="auto"/>
        <w:left w:val="none" w:sz="0" w:space="0" w:color="auto"/>
        <w:bottom w:val="none" w:sz="0" w:space="0" w:color="auto"/>
        <w:right w:val="none" w:sz="0" w:space="0" w:color="auto"/>
      </w:divBdr>
    </w:div>
    <w:div w:id="688727402">
      <w:bodyDiv w:val="1"/>
      <w:marLeft w:val="0"/>
      <w:marRight w:val="0"/>
      <w:marTop w:val="0"/>
      <w:marBottom w:val="0"/>
      <w:divBdr>
        <w:top w:val="none" w:sz="0" w:space="0" w:color="auto"/>
        <w:left w:val="none" w:sz="0" w:space="0" w:color="auto"/>
        <w:bottom w:val="none" w:sz="0" w:space="0" w:color="auto"/>
        <w:right w:val="none" w:sz="0" w:space="0" w:color="auto"/>
      </w:divBdr>
    </w:div>
    <w:div w:id="827130211">
      <w:bodyDiv w:val="1"/>
      <w:marLeft w:val="0"/>
      <w:marRight w:val="0"/>
      <w:marTop w:val="0"/>
      <w:marBottom w:val="0"/>
      <w:divBdr>
        <w:top w:val="none" w:sz="0" w:space="0" w:color="auto"/>
        <w:left w:val="none" w:sz="0" w:space="0" w:color="auto"/>
        <w:bottom w:val="none" w:sz="0" w:space="0" w:color="auto"/>
        <w:right w:val="none" w:sz="0" w:space="0" w:color="auto"/>
      </w:divBdr>
    </w:div>
    <w:div w:id="853350515">
      <w:bodyDiv w:val="1"/>
      <w:marLeft w:val="0"/>
      <w:marRight w:val="0"/>
      <w:marTop w:val="0"/>
      <w:marBottom w:val="0"/>
      <w:divBdr>
        <w:top w:val="none" w:sz="0" w:space="0" w:color="auto"/>
        <w:left w:val="none" w:sz="0" w:space="0" w:color="auto"/>
        <w:bottom w:val="none" w:sz="0" w:space="0" w:color="auto"/>
        <w:right w:val="none" w:sz="0" w:space="0" w:color="auto"/>
      </w:divBdr>
    </w:div>
    <w:div w:id="886379039">
      <w:bodyDiv w:val="1"/>
      <w:marLeft w:val="0"/>
      <w:marRight w:val="0"/>
      <w:marTop w:val="0"/>
      <w:marBottom w:val="0"/>
      <w:divBdr>
        <w:top w:val="none" w:sz="0" w:space="0" w:color="auto"/>
        <w:left w:val="none" w:sz="0" w:space="0" w:color="auto"/>
        <w:bottom w:val="none" w:sz="0" w:space="0" w:color="auto"/>
        <w:right w:val="none" w:sz="0" w:space="0" w:color="auto"/>
      </w:divBdr>
    </w:div>
    <w:div w:id="1107626244">
      <w:bodyDiv w:val="1"/>
      <w:marLeft w:val="0"/>
      <w:marRight w:val="0"/>
      <w:marTop w:val="0"/>
      <w:marBottom w:val="0"/>
      <w:divBdr>
        <w:top w:val="none" w:sz="0" w:space="0" w:color="auto"/>
        <w:left w:val="none" w:sz="0" w:space="0" w:color="auto"/>
        <w:bottom w:val="none" w:sz="0" w:space="0" w:color="auto"/>
        <w:right w:val="none" w:sz="0" w:space="0" w:color="auto"/>
      </w:divBdr>
    </w:div>
    <w:div w:id="1416508557">
      <w:bodyDiv w:val="1"/>
      <w:marLeft w:val="0"/>
      <w:marRight w:val="0"/>
      <w:marTop w:val="0"/>
      <w:marBottom w:val="0"/>
      <w:divBdr>
        <w:top w:val="none" w:sz="0" w:space="0" w:color="auto"/>
        <w:left w:val="none" w:sz="0" w:space="0" w:color="auto"/>
        <w:bottom w:val="none" w:sz="0" w:space="0" w:color="auto"/>
        <w:right w:val="none" w:sz="0" w:space="0" w:color="auto"/>
      </w:divBdr>
    </w:div>
    <w:div w:id="1465461755">
      <w:bodyDiv w:val="1"/>
      <w:marLeft w:val="0"/>
      <w:marRight w:val="0"/>
      <w:marTop w:val="0"/>
      <w:marBottom w:val="0"/>
      <w:divBdr>
        <w:top w:val="none" w:sz="0" w:space="0" w:color="auto"/>
        <w:left w:val="none" w:sz="0" w:space="0" w:color="auto"/>
        <w:bottom w:val="none" w:sz="0" w:space="0" w:color="auto"/>
        <w:right w:val="none" w:sz="0" w:space="0" w:color="auto"/>
      </w:divBdr>
    </w:div>
    <w:div w:id="1748184013">
      <w:bodyDiv w:val="1"/>
      <w:marLeft w:val="0"/>
      <w:marRight w:val="0"/>
      <w:marTop w:val="0"/>
      <w:marBottom w:val="0"/>
      <w:divBdr>
        <w:top w:val="none" w:sz="0" w:space="0" w:color="auto"/>
        <w:left w:val="none" w:sz="0" w:space="0" w:color="auto"/>
        <w:bottom w:val="none" w:sz="0" w:space="0" w:color="auto"/>
        <w:right w:val="none" w:sz="0" w:space="0" w:color="auto"/>
      </w:divBdr>
    </w:div>
    <w:div w:id="1835142907">
      <w:bodyDiv w:val="1"/>
      <w:marLeft w:val="0"/>
      <w:marRight w:val="0"/>
      <w:marTop w:val="0"/>
      <w:marBottom w:val="0"/>
      <w:divBdr>
        <w:top w:val="none" w:sz="0" w:space="0" w:color="auto"/>
        <w:left w:val="none" w:sz="0" w:space="0" w:color="auto"/>
        <w:bottom w:val="none" w:sz="0" w:space="0" w:color="auto"/>
        <w:right w:val="none" w:sz="0" w:space="0" w:color="auto"/>
      </w:divBdr>
    </w:div>
    <w:div w:id="1844398890">
      <w:bodyDiv w:val="1"/>
      <w:marLeft w:val="0"/>
      <w:marRight w:val="0"/>
      <w:marTop w:val="0"/>
      <w:marBottom w:val="0"/>
      <w:divBdr>
        <w:top w:val="none" w:sz="0" w:space="0" w:color="auto"/>
        <w:left w:val="none" w:sz="0" w:space="0" w:color="auto"/>
        <w:bottom w:val="none" w:sz="0" w:space="0" w:color="auto"/>
        <w:right w:val="none" w:sz="0" w:space="0" w:color="auto"/>
      </w:divBdr>
    </w:div>
    <w:div w:id="1888451921">
      <w:bodyDiv w:val="1"/>
      <w:marLeft w:val="0"/>
      <w:marRight w:val="0"/>
      <w:marTop w:val="0"/>
      <w:marBottom w:val="0"/>
      <w:divBdr>
        <w:top w:val="none" w:sz="0" w:space="0" w:color="auto"/>
        <w:left w:val="none" w:sz="0" w:space="0" w:color="auto"/>
        <w:bottom w:val="none" w:sz="0" w:space="0" w:color="auto"/>
        <w:right w:val="none" w:sz="0" w:space="0" w:color="auto"/>
      </w:divBdr>
    </w:div>
    <w:div w:id="2005234776">
      <w:bodyDiv w:val="1"/>
      <w:marLeft w:val="0"/>
      <w:marRight w:val="0"/>
      <w:marTop w:val="0"/>
      <w:marBottom w:val="0"/>
      <w:divBdr>
        <w:top w:val="none" w:sz="0" w:space="0" w:color="auto"/>
        <w:left w:val="none" w:sz="0" w:space="0" w:color="auto"/>
        <w:bottom w:val="none" w:sz="0" w:space="0" w:color="auto"/>
        <w:right w:val="none" w:sz="0" w:space="0" w:color="auto"/>
      </w:divBdr>
    </w:div>
    <w:div w:id="2078893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75D09A-B2EB-418B-97E1-A6855A55C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2414</Words>
  <Characters>13333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Division</vt:lpstr>
    </vt:vector>
  </TitlesOfParts>
  <Company>Hemisphere dmc</Company>
  <LinksUpToDate>false</LinksUpToDate>
  <CharactersWithSpaces>15716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dc:title>
  <dc:subject/>
  <dc:creator>ctsdchunter</dc:creator>
  <cp:keywords/>
  <dc:description/>
  <cp:lastModifiedBy>Ramsden, Caerwen</cp:lastModifiedBy>
  <cp:revision>29</cp:revision>
  <cp:lastPrinted>2004-01-07T11:08:00Z</cp:lastPrinted>
  <dcterms:created xsi:type="dcterms:W3CDTF">2022-11-07T09:01:00Z</dcterms:created>
  <dcterms:modified xsi:type="dcterms:W3CDTF">2022-11-07T09:32:00Z</dcterms:modified>
</cp:coreProperties>
</file>