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6F2D" w:rsidRPr="003B3EDA" w:rsidRDefault="00F830A7" w:rsidP="00412756">
      <w:pPr>
        <w:keepNext/>
        <w:keepLines/>
        <w:jc w:val="both"/>
      </w:pPr>
      <w:r>
        <w:rPr>
          <w:noProof/>
          <w:lang w:eastAsia="en-GB"/>
        </w:rPr>
        <mc:AlternateContent>
          <mc:Choice Requires="wps">
            <w:drawing>
              <wp:anchor distT="0" distB="0" distL="114300" distR="114300" simplePos="0" relativeHeight="251661312" behindDoc="0" locked="0" layoutInCell="1" allowOverlap="1">
                <wp:simplePos x="0" y="0"/>
                <wp:positionH relativeFrom="column">
                  <wp:posOffset>-47625</wp:posOffset>
                </wp:positionH>
                <wp:positionV relativeFrom="paragraph">
                  <wp:posOffset>904875</wp:posOffset>
                </wp:positionV>
                <wp:extent cx="1143000" cy="523875"/>
                <wp:effectExtent l="0" t="0" r="19050" b="285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523875"/>
                        </a:xfrm>
                        <a:prstGeom prst="rect">
                          <a:avLst/>
                        </a:prstGeom>
                        <a:solidFill>
                          <a:srgbClr val="FFFFFF"/>
                        </a:solidFill>
                        <a:ln w="9525">
                          <a:solidFill>
                            <a:schemeClr val="bg1"/>
                          </a:solidFill>
                          <a:miter lim="800000"/>
                          <a:headEnd/>
                          <a:tailEnd/>
                        </a:ln>
                      </wps:spPr>
                      <wps:txbx>
                        <w:txbxContent>
                          <w:p w:rsidR="00807165" w:rsidRPr="00807165" w:rsidRDefault="00807165">
                            <w:pPr>
                              <w:rPr>
                                <w:b/>
                                <w:sz w:val="32"/>
                                <w:szCs w:val="32"/>
                              </w:rPr>
                            </w:pPr>
                            <w:r w:rsidRPr="00807165">
                              <w:rPr>
                                <w:b/>
                                <w:sz w:val="32"/>
                                <w:szCs w:val="32"/>
                              </w:rPr>
                              <w:t>Memo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75pt;margin-top:71.25pt;width:90pt;height:4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" strokecolor="white [3212]">
                <v:textbox>
                  <w:txbxContent>
                    <w:p w:rsidR="00807165" w:rsidRPr="00807165" w:rsidRDefault="00807165">
                      <w:pPr>
                        <w:rPr>
                          <w:b/>
                          <w:sz w:val="32"/>
                          <w:szCs w:val="32"/>
                        </w:rPr>
                      </w:pPr>
                      <w:r w:rsidRPr="00807165">
                        <w:rPr>
                          <w:b/>
                          <w:sz w:val="32"/>
                          <w:szCs w:val="32"/>
                        </w:rPr>
                        <w:t>Memo</w:t>
                      </w:r>
                    </w:p>
                  </w:txbxContent>
                </v:textbox>
              </v:shape>
            </w:pict>
          </mc:Fallback>
        </mc:AlternateContent>
      </w:r>
      <w:r w:rsidR="00807165" w:rsidRPr="003B3EDA">
        <w:rPr>
          <w:noProof/>
          <w:lang w:eastAsia="en-GB"/>
        </w:rPr>
        <w:drawing>
          <wp:inline distT="0" distB="0" distL="0" distR="0">
            <wp:extent cx="1181100" cy="74295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1181100" cy="742950"/>
                    </a:xfrm>
                    <a:prstGeom prst="rect">
                      <a:avLst/>
                    </a:prstGeom>
                    <a:noFill/>
                    <a:ln w="9525">
                      <a:noFill/>
                      <a:miter lim="800000"/>
                      <a:headEnd/>
                      <a:tailEnd/>
                    </a:ln>
                  </pic:spPr>
                </pic:pic>
              </a:graphicData>
            </a:graphic>
          </wp:inline>
        </w:drawing>
      </w:r>
      <w:r>
        <w:rPr>
          <w:noProof/>
          <w:lang w:eastAsia="en-GB"/>
        </w:rPr>
        <mc:AlternateContent>
          <mc:Choice Requires="wps">
            <w:drawing>
              <wp:anchor distT="0" distB="0" distL="114300" distR="114300" simplePos="0" relativeHeight="251659264" behindDoc="0" locked="0" layoutInCell="1" allowOverlap="1">
                <wp:simplePos x="0" y="0"/>
                <wp:positionH relativeFrom="column">
                  <wp:posOffset>4343400</wp:posOffset>
                </wp:positionH>
                <wp:positionV relativeFrom="paragraph">
                  <wp:posOffset>-390525</wp:posOffset>
                </wp:positionV>
                <wp:extent cx="1524000" cy="99060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990600"/>
                        </a:xfrm>
                        <a:prstGeom prst="rect">
                          <a:avLst/>
                        </a:prstGeom>
                        <a:solidFill>
                          <a:srgbClr val="FFFFFF"/>
                        </a:solidFill>
                        <a:ln w="9525">
                          <a:solidFill>
                            <a:schemeClr val="bg1"/>
                          </a:solidFill>
                          <a:miter lim="800000"/>
                          <a:headEnd/>
                          <a:tailEnd/>
                        </a:ln>
                      </wps:spPr>
                      <wps:txbx>
                        <w:txbxContent>
                          <w:p w:rsidR="00807165" w:rsidRDefault="0080716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342pt;margin-top:-30.75pt;width:120pt;height: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" strokecolor="white [3212]">
                <v:textbox>
                  <w:txbxContent>
                    <w:p w:rsidR="00807165" w:rsidRDefault="00807165"/>
                  </w:txbxContent>
                </v:textbox>
              </v:shape>
            </w:pict>
          </mc:Fallback>
        </mc:AlternateContent>
      </w:r>
    </w:p>
    <w:p w:rsidR="002B6F2D" w:rsidRPr="003B3EDA" w:rsidRDefault="002B6F2D" w:rsidP="00412756">
      <w:pPr>
        <w:keepNext/>
        <w:keepLines/>
        <w:jc w:val="both"/>
      </w:pPr>
    </w:p>
    <w:p w:rsidR="002B6F2D" w:rsidRPr="003B3EDA" w:rsidRDefault="00F830A7" w:rsidP="00412756">
      <w:pPr>
        <w:keepNext/>
        <w:keepLines/>
        <w:jc w:val="both"/>
      </w:pPr>
      <w:r>
        <w:rPr>
          <w:noProof/>
          <w:lang w:eastAsia="en-GB"/>
        </w:rPr>
        <mc:AlternateContent>
          <mc:Choice Requires="wps">
            <w:drawing>
              <wp:anchor distT="0" distB="0" distL="114300" distR="114300" simplePos="0" relativeHeight="251663360" behindDoc="0" locked="0" layoutInCell="1" allowOverlap="1" wp14:anchorId="5B59EE37" wp14:editId="2414A486">
                <wp:simplePos x="0" y="0"/>
                <wp:positionH relativeFrom="column">
                  <wp:posOffset>19050</wp:posOffset>
                </wp:positionH>
                <wp:positionV relativeFrom="paragraph">
                  <wp:posOffset>158115</wp:posOffset>
                </wp:positionV>
                <wp:extent cx="5753100" cy="1428750"/>
                <wp:effectExtent l="0" t="0" r="19050" b="1905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428750"/>
                        </a:xfrm>
                        <a:prstGeom prst="rect">
                          <a:avLst/>
                        </a:prstGeom>
                        <a:solidFill>
                          <a:srgbClr val="FFFFFF"/>
                        </a:solidFill>
                        <a:ln w="9525">
                          <a:solidFill>
                            <a:schemeClr val="bg1"/>
                          </a:solidFill>
                          <a:miter lim="800000"/>
                          <a:headEnd/>
                          <a:tailEnd/>
                        </a:ln>
                      </wps:spPr>
                      <wps:txbx>
                        <w:txbxContent>
                          <w:p w:rsidR="00D773DD" w:rsidRDefault="00807165" w:rsidP="00D773DD">
                            <w:r w:rsidRPr="002B6F2D">
                              <w:rPr>
                                <w:b/>
                              </w:rPr>
                              <w:t>Date:</w:t>
                            </w:r>
                            <w:r w:rsidR="00885A01">
                              <w:tab/>
                            </w:r>
                            <w:r w:rsidR="00885A01">
                              <w:tab/>
                            </w:r>
                            <w:r w:rsidR="00885A01">
                              <w:tab/>
                            </w:r>
                            <w:r w:rsidR="00E313D3">
                              <w:t>2</w:t>
                            </w:r>
                            <w:r w:rsidR="00E313D3" w:rsidRPr="00743FC6">
                              <w:rPr>
                                <w:vertAlign w:val="superscript"/>
                              </w:rPr>
                              <w:t>nd</w:t>
                            </w:r>
                            <w:r w:rsidR="00E313D3">
                              <w:t xml:space="preserve"> May</w:t>
                            </w:r>
                            <w:r w:rsidR="00D773DD">
                              <w:t xml:space="preserve"> 2018</w:t>
                            </w:r>
                            <w:r w:rsidR="00D773DD">
                              <w:tab/>
                            </w:r>
                            <w:r w:rsidR="00D773DD">
                              <w:tab/>
                            </w:r>
                            <w:r w:rsidR="00D773DD">
                              <w:tab/>
                            </w:r>
                          </w:p>
                          <w:p w:rsidR="00D773DD" w:rsidRDefault="00D773DD" w:rsidP="00D773DD">
                            <w:pPr>
                              <w:spacing w:after="120"/>
                            </w:pPr>
                            <w:r w:rsidRPr="002B6F2D">
                              <w:rPr>
                                <w:b/>
                              </w:rPr>
                              <w:t>To:</w:t>
                            </w:r>
                            <w:r>
                              <w:tab/>
                            </w:r>
                            <w:r>
                              <w:tab/>
                            </w:r>
                            <w:r>
                              <w:tab/>
                            </w:r>
                            <w:r w:rsidR="00262A47">
                              <w:t>Amy Smith</w:t>
                            </w:r>
                          </w:p>
                          <w:p w:rsidR="00D773DD" w:rsidRDefault="00D773DD" w:rsidP="00D773DD">
                            <w:proofErr w:type="gramStart"/>
                            <w:r w:rsidRPr="002B6F2D">
                              <w:rPr>
                                <w:b/>
                              </w:rPr>
                              <w:t>Your</w:t>
                            </w:r>
                            <w:proofErr w:type="gramEnd"/>
                            <w:r w:rsidRPr="002B6F2D">
                              <w:rPr>
                                <w:b/>
                              </w:rPr>
                              <w:t xml:space="preserve"> Ref:</w:t>
                            </w:r>
                            <w:r>
                              <w:tab/>
                            </w:r>
                            <w:r>
                              <w:tab/>
                            </w:r>
                            <w:r w:rsidR="00DA249C">
                              <w:t>18/71</w:t>
                            </w:r>
                            <w:r w:rsidR="00262A47">
                              <w:t>389</w:t>
                            </w:r>
                            <w:r w:rsidR="00DA249C">
                              <w:t>/</w:t>
                            </w:r>
                            <w:r w:rsidR="00DA249C" w:rsidRPr="00DA249C">
                              <w:t>FUL</w:t>
                            </w:r>
                          </w:p>
                          <w:p w:rsidR="00D773DD" w:rsidRDefault="00D773DD" w:rsidP="00D773DD">
                            <w:r w:rsidRPr="002B6F2D">
                              <w:rPr>
                                <w:b/>
                              </w:rPr>
                              <w:t>My Ref:</w:t>
                            </w:r>
                            <w:r>
                              <w:tab/>
                            </w:r>
                            <w:r>
                              <w:tab/>
                            </w:r>
                            <w:r w:rsidR="00DA249C" w:rsidRPr="00DA249C">
                              <w:t>18/</w:t>
                            </w:r>
                            <w:r w:rsidR="00262A47" w:rsidRPr="00262A47">
                              <w:t>71389</w:t>
                            </w:r>
                            <w:r w:rsidR="00DA249C" w:rsidRPr="00DA249C">
                              <w:t>/FUL</w:t>
                            </w:r>
                          </w:p>
                          <w:p w:rsidR="00D773DD" w:rsidRDefault="00D773DD" w:rsidP="00D773DD">
                            <w:r w:rsidRPr="002B6F2D">
                              <w:rPr>
                                <w:b/>
                              </w:rPr>
                              <w:t>Subject:</w:t>
                            </w:r>
                            <w:r>
                              <w:tab/>
                            </w:r>
                            <w:r>
                              <w:tab/>
                            </w:r>
                            <w:r w:rsidR="00262A47" w:rsidRPr="00262A47">
                              <w:t>458 Bury New Road</w:t>
                            </w:r>
                          </w:p>
                          <w:p w:rsidR="002B6F2D" w:rsidRDefault="002B6F2D" w:rsidP="00D773D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left:0;text-align:left;margin-left:1.5pt;margin-top:12.45pt;width:453pt;height:1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" strokecolor="white [3212]">
                <v:textbox>
                  <w:txbxContent>
                    <w:p w:rsidR="00D773DD" w:rsidRDefault="00807165" w:rsidP="00D773DD">
                      <w:r w:rsidRPr="002B6F2D">
                        <w:rPr>
                          <w:b/>
                        </w:rPr>
                        <w:t>Date:</w:t>
                      </w:r>
                      <w:r w:rsidR="00885A01">
                        <w:tab/>
                      </w:r>
                      <w:r w:rsidR="00885A01">
                        <w:tab/>
                      </w:r>
                      <w:r w:rsidR="00885A01">
                        <w:tab/>
                      </w:r>
                      <w:r w:rsidR="00E313D3">
                        <w:t>2</w:t>
                      </w:r>
                      <w:r w:rsidR="00E313D3" w:rsidRPr="00743FC6">
                        <w:rPr>
                          <w:vertAlign w:val="superscript"/>
                        </w:rPr>
                        <w:t>nd</w:t>
                      </w:r>
                      <w:r w:rsidR="00E313D3">
                        <w:t xml:space="preserve"> May</w:t>
                      </w:r>
                      <w:r w:rsidR="00D773DD">
                        <w:t xml:space="preserve"> 2018</w:t>
                      </w:r>
                      <w:r w:rsidR="00D773DD">
                        <w:tab/>
                      </w:r>
                      <w:r w:rsidR="00D773DD">
                        <w:tab/>
                      </w:r>
                      <w:r w:rsidR="00D773DD">
                        <w:tab/>
                      </w:r>
                    </w:p>
                    <w:p w:rsidR="00D773DD" w:rsidRDefault="00D773DD" w:rsidP="00D773DD">
                      <w:pPr>
                        <w:spacing w:after="120"/>
                      </w:pPr>
                      <w:r w:rsidRPr="002B6F2D">
                        <w:rPr>
                          <w:b/>
                        </w:rPr>
                        <w:t>To:</w:t>
                      </w:r>
                      <w:r>
                        <w:tab/>
                      </w:r>
                      <w:r>
                        <w:tab/>
                      </w:r>
                      <w:r>
                        <w:tab/>
                      </w:r>
                      <w:r w:rsidR="00262A47">
                        <w:t>Amy Smith</w:t>
                      </w:r>
                    </w:p>
                    <w:p w:rsidR="00D773DD" w:rsidRDefault="00D773DD" w:rsidP="00D773DD">
                      <w:proofErr w:type="gramStart"/>
                      <w:r w:rsidRPr="002B6F2D">
                        <w:rPr>
                          <w:b/>
                        </w:rPr>
                        <w:t>Your</w:t>
                      </w:r>
                      <w:proofErr w:type="gramEnd"/>
                      <w:r w:rsidRPr="002B6F2D">
                        <w:rPr>
                          <w:b/>
                        </w:rPr>
                        <w:t xml:space="preserve"> Ref:</w:t>
                      </w:r>
                      <w:r>
                        <w:tab/>
                      </w:r>
                      <w:r>
                        <w:tab/>
                      </w:r>
                      <w:r w:rsidR="00DA249C">
                        <w:t>18/71</w:t>
                      </w:r>
                      <w:r w:rsidR="00262A47">
                        <w:t>389</w:t>
                      </w:r>
                      <w:r w:rsidR="00DA249C">
                        <w:t>/</w:t>
                      </w:r>
                      <w:r w:rsidR="00DA249C" w:rsidRPr="00DA249C">
                        <w:t>FUL</w:t>
                      </w:r>
                    </w:p>
                    <w:p w:rsidR="00D773DD" w:rsidRDefault="00D773DD" w:rsidP="00D773DD">
                      <w:r w:rsidRPr="002B6F2D">
                        <w:rPr>
                          <w:b/>
                        </w:rPr>
                        <w:t>My Ref:</w:t>
                      </w:r>
                      <w:r>
                        <w:tab/>
                      </w:r>
                      <w:r>
                        <w:tab/>
                      </w:r>
                      <w:r w:rsidR="00DA249C" w:rsidRPr="00DA249C">
                        <w:t>18/</w:t>
                      </w:r>
                      <w:r w:rsidR="00262A47" w:rsidRPr="00262A47">
                        <w:t>71389</w:t>
                      </w:r>
                      <w:r w:rsidR="00DA249C" w:rsidRPr="00DA249C">
                        <w:t>/FUL</w:t>
                      </w:r>
                    </w:p>
                    <w:p w:rsidR="00D773DD" w:rsidRDefault="00D773DD" w:rsidP="00D773DD">
                      <w:r w:rsidRPr="002B6F2D">
                        <w:rPr>
                          <w:b/>
                        </w:rPr>
                        <w:t>Subject:</w:t>
                      </w:r>
                      <w:r>
                        <w:tab/>
                      </w:r>
                      <w:r>
                        <w:tab/>
                      </w:r>
                      <w:r w:rsidR="00262A47" w:rsidRPr="00262A47">
                        <w:t>458 Bury New Road</w:t>
                      </w:r>
                    </w:p>
                    <w:p w:rsidR="002B6F2D" w:rsidRDefault="002B6F2D" w:rsidP="00D773DD"/>
                  </w:txbxContent>
                </v:textbox>
              </v:shape>
            </w:pict>
          </mc:Fallback>
        </mc:AlternateContent>
      </w:r>
    </w:p>
    <w:p w:rsidR="002B6F2D" w:rsidRPr="003B3EDA" w:rsidRDefault="002B6F2D" w:rsidP="00412756">
      <w:pPr>
        <w:keepNext/>
        <w:keepLines/>
        <w:jc w:val="both"/>
      </w:pPr>
    </w:p>
    <w:p w:rsidR="002B6F2D" w:rsidRPr="003B3EDA" w:rsidRDefault="002B6F2D" w:rsidP="00412756">
      <w:pPr>
        <w:keepNext/>
        <w:keepLines/>
        <w:jc w:val="both"/>
      </w:pPr>
    </w:p>
    <w:p w:rsidR="002B6F2D" w:rsidRPr="003B3EDA" w:rsidRDefault="002B6F2D" w:rsidP="00412756">
      <w:pPr>
        <w:keepNext/>
        <w:keepLines/>
        <w:jc w:val="both"/>
      </w:pPr>
    </w:p>
    <w:p w:rsidR="002B6F2D" w:rsidRPr="003B3EDA" w:rsidRDefault="002B6F2D" w:rsidP="00412756">
      <w:pPr>
        <w:keepNext/>
        <w:keepLines/>
        <w:jc w:val="both"/>
      </w:pPr>
    </w:p>
    <w:p w:rsidR="002B6F2D" w:rsidRPr="003B3EDA" w:rsidRDefault="00F830A7" w:rsidP="00412756">
      <w:pPr>
        <w:keepNext/>
        <w:keepLines/>
        <w:jc w:val="both"/>
      </w:pPr>
      <w:r>
        <w:rPr>
          <w:noProof/>
          <w:lang w:eastAsia="en-GB"/>
        </w:rPr>
        <mc:AlternateContent>
          <mc:Choice Requires="wps">
            <w:drawing>
              <wp:anchor distT="4294967295" distB="4294967295" distL="114300" distR="114300" simplePos="0" relativeHeight="251664384" behindDoc="0" locked="0" layoutInCell="1" allowOverlap="1" wp14:anchorId="46F87BC6" wp14:editId="45B145A1">
                <wp:simplePos x="0" y="0"/>
                <wp:positionH relativeFrom="column">
                  <wp:posOffset>-46355</wp:posOffset>
                </wp:positionH>
                <wp:positionV relativeFrom="paragraph">
                  <wp:posOffset>111143</wp:posOffset>
                </wp:positionV>
                <wp:extent cx="5848350" cy="0"/>
                <wp:effectExtent l="0" t="0" r="1905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848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id="Straight Connector 5" o:spid="_x0000_s1026" style="position:absolute;flip:y;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3.65pt,8.75pt" to="456.8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" strokecolor="black [3040]">
                <o:lock v:ext="edit" shapetype="f"/>
              </v:line>
            </w:pict>
          </mc:Fallback>
        </mc:AlternateContent>
      </w:r>
    </w:p>
    <w:p w:rsidR="00D773DD" w:rsidRDefault="00D773DD" w:rsidP="00412756">
      <w:pPr>
        <w:keepNext/>
        <w:keepLines/>
        <w:spacing w:after="0"/>
        <w:ind w:left="1440" w:hanging="1440"/>
        <w:jc w:val="both"/>
      </w:pPr>
      <w:r>
        <w:t>Proposal:</w:t>
      </w:r>
      <w:r>
        <w:tab/>
      </w:r>
      <w:r w:rsidR="00262A47" w:rsidRPr="00262A47">
        <w:t>Erection of 6 three storey semi-detached dwellings.</w:t>
      </w:r>
    </w:p>
    <w:p w:rsidR="00D773DD" w:rsidRDefault="00D773DD" w:rsidP="00412756">
      <w:pPr>
        <w:keepNext/>
        <w:keepLines/>
        <w:jc w:val="both"/>
      </w:pPr>
      <w:r>
        <w:t>Location:</w:t>
      </w:r>
      <w:r>
        <w:tab/>
      </w:r>
      <w:r w:rsidR="00262A47" w:rsidRPr="00262A47">
        <w:t xml:space="preserve">458 </w:t>
      </w:r>
      <w:r w:rsidR="00262A47">
        <w:t>Bury New Road, Salford, M7 4LH</w:t>
      </w:r>
      <w:r w:rsidR="00C916CC">
        <w:t>.</w:t>
      </w:r>
    </w:p>
    <w:p w:rsidR="00526B3B" w:rsidRPr="003B3EDA" w:rsidRDefault="00526B3B" w:rsidP="00412756">
      <w:pPr>
        <w:pStyle w:val="Signoff"/>
        <w:keepNext/>
        <w:keepLines/>
        <w:spacing w:line="240" w:lineRule="auto"/>
        <w:rPr>
          <w:rFonts w:cs="Arial"/>
          <w:b w:val="0"/>
          <w:szCs w:val="20"/>
          <w:u w:val="single"/>
        </w:rPr>
      </w:pPr>
      <w:r w:rsidRPr="003B3EDA">
        <w:rPr>
          <w:rFonts w:cs="Arial"/>
          <w:b w:val="0"/>
          <w:szCs w:val="20"/>
          <w:u w:val="single"/>
        </w:rPr>
        <w:t>Background</w:t>
      </w:r>
    </w:p>
    <w:p w:rsidR="004B249B" w:rsidRPr="004B249B" w:rsidRDefault="00526B3B" w:rsidP="00412756">
      <w:pPr>
        <w:pStyle w:val="Signoff"/>
        <w:keepNext/>
        <w:keepLines/>
        <w:spacing w:line="240" w:lineRule="auto"/>
        <w:jc w:val="both"/>
        <w:rPr>
          <w:rFonts w:eastAsiaTheme="minorHAnsi" w:cs="Arial"/>
          <w:b w:val="0"/>
          <w:szCs w:val="20"/>
        </w:rPr>
      </w:pPr>
      <w:r w:rsidRPr="003B3EDA">
        <w:rPr>
          <w:rFonts w:eastAsiaTheme="minorHAnsi" w:cs="Arial"/>
          <w:b w:val="0"/>
          <w:szCs w:val="20"/>
        </w:rPr>
        <w:t>The application</w:t>
      </w:r>
      <w:r w:rsidR="00BB69D6">
        <w:rPr>
          <w:rFonts w:eastAsiaTheme="minorHAnsi" w:cs="Arial"/>
          <w:b w:val="0"/>
          <w:szCs w:val="20"/>
        </w:rPr>
        <w:t xml:space="preserve"> is</w:t>
      </w:r>
      <w:r w:rsidRPr="003B3EDA">
        <w:rPr>
          <w:rFonts w:eastAsiaTheme="minorHAnsi" w:cs="Arial"/>
          <w:b w:val="0"/>
          <w:szCs w:val="20"/>
        </w:rPr>
        <w:t xml:space="preserve"> </w:t>
      </w:r>
      <w:r w:rsidR="00C916CC">
        <w:rPr>
          <w:rFonts w:eastAsiaTheme="minorHAnsi" w:cs="Arial"/>
          <w:b w:val="0"/>
          <w:szCs w:val="20"/>
        </w:rPr>
        <w:t>seeking for d</w:t>
      </w:r>
      <w:r w:rsidR="00C916CC" w:rsidRPr="00C916CC">
        <w:rPr>
          <w:rFonts w:eastAsiaTheme="minorHAnsi" w:cs="Arial"/>
          <w:b w:val="0"/>
          <w:szCs w:val="20"/>
        </w:rPr>
        <w:t>emoli</w:t>
      </w:r>
      <w:r w:rsidR="00C916CC">
        <w:rPr>
          <w:rFonts w:eastAsiaTheme="minorHAnsi" w:cs="Arial"/>
          <w:b w:val="0"/>
          <w:szCs w:val="20"/>
        </w:rPr>
        <w:t xml:space="preserve">tion </w:t>
      </w:r>
      <w:r w:rsidR="00C916CC" w:rsidRPr="00C916CC">
        <w:rPr>
          <w:rFonts w:eastAsiaTheme="minorHAnsi" w:cs="Arial"/>
          <w:b w:val="0"/>
          <w:szCs w:val="20"/>
        </w:rPr>
        <w:t xml:space="preserve">of </w:t>
      </w:r>
      <w:r w:rsidR="00C916CC">
        <w:rPr>
          <w:rFonts w:eastAsiaTheme="minorHAnsi" w:cs="Arial"/>
          <w:b w:val="0"/>
          <w:szCs w:val="20"/>
        </w:rPr>
        <w:t xml:space="preserve">an </w:t>
      </w:r>
      <w:r w:rsidR="00DA249C">
        <w:rPr>
          <w:rFonts w:eastAsiaTheme="minorHAnsi" w:cs="Arial"/>
          <w:b w:val="0"/>
          <w:szCs w:val="20"/>
        </w:rPr>
        <w:t xml:space="preserve">employment site </w:t>
      </w:r>
      <w:r w:rsidR="00C916CC" w:rsidRPr="00C916CC">
        <w:rPr>
          <w:rFonts w:eastAsiaTheme="minorHAnsi" w:cs="Arial"/>
          <w:b w:val="0"/>
          <w:szCs w:val="20"/>
        </w:rPr>
        <w:t>and erection of</w:t>
      </w:r>
      <w:r w:rsidR="00DA249C">
        <w:rPr>
          <w:rFonts w:eastAsiaTheme="minorHAnsi" w:cs="Arial"/>
          <w:b w:val="0"/>
          <w:szCs w:val="20"/>
        </w:rPr>
        <w:t xml:space="preserve"> </w:t>
      </w:r>
      <w:r w:rsidR="00262A47">
        <w:rPr>
          <w:rFonts w:eastAsiaTheme="minorHAnsi" w:cs="Arial"/>
          <w:b w:val="0"/>
          <w:szCs w:val="20"/>
        </w:rPr>
        <w:t>6</w:t>
      </w:r>
      <w:r w:rsidR="00C916CC" w:rsidRPr="00C916CC">
        <w:rPr>
          <w:rFonts w:eastAsiaTheme="minorHAnsi" w:cs="Arial"/>
          <w:b w:val="0"/>
          <w:szCs w:val="20"/>
        </w:rPr>
        <w:t xml:space="preserve"> semi-detached dwellings </w:t>
      </w:r>
      <w:r w:rsidR="00C916CC">
        <w:rPr>
          <w:rFonts w:ascii="SegoeUI" w:hAnsi="SegoeUI" w:cs="SegoeUI"/>
          <w:b w:val="0"/>
          <w:szCs w:val="20"/>
        </w:rPr>
        <w:t>w</w:t>
      </w:r>
      <w:r w:rsidRPr="003B3EDA">
        <w:rPr>
          <w:rFonts w:ascii="SegoeUI" w:hAnsi="SegoeUI" w:cs="SegoeUI"/>
          <w:b w:val="0"/>
          <w:szCs w:val="20"/>
        </w:rPr>
        <w:t xml:space="preserve">ith associated vehicular access, </w:t>
      </w:r>
      <w:r w:rsidR="009A376F" w:rsidRPr="003B3EDA">
        <w:rPr>
          <w:rFonts w:ascii="SegoeUI" w:hAnsi="SegoeUI" w:cs="SegoeUI"/>
          <w:b w:val="0"/>
          <w:szCs w:val="20"/>
        </w:rPr>
        <w:t>car parking and land landscaping.</w:t>
      </w:r>
    </w:p>
    <w:p w:rsidR="004B249B" w:rsidRDefault="004B249B" w:rsidP="00412756">
      <w:pPr>
        <w:pStyle w:val="Signoff"/>
        <w:keepNext/>
        <w:keepLines/>
        <w:spacing w:line="240" w:lineRule="auto"/>
        <w:jc w:val="both"/>
        <w:rPr>
          <w:rFonts w:ascii="SegoeUI" w:hAnsi="SegoeUI" w:cs="SegoeUI"/>
          <w:b w:val="0"/>
          <w:szCs w:val="20"/>
        </w:rPr>
      </w:pPr>
    </w:p>
    <w:p w:rsidR="006D6FD2" w:rsidRPr="003B3EDA" w:rsidRDefault="006D6FD2" w:rsidP="00412756">
      <w:pPr>
        <w:pStyle w:val="Signoff"/>
        <w:keepNext/>
        <w:keepLines/>
        <w:spacing w:line="240" w:lineRule="auto"/>
        <w:jc w:val="both"/>
        <w:rPr>
          <w:rFonts w:eastAsiaTheme="minorHAnsi" w:cs="Arial"/>
          <w:b w:val="0"/>
          <w:szCs w:val="20"/>
          <w:u w:val="single"/>
        </w:rPr>
      </w:pPr>
      <w:r w:rsidRPr="003B3EDA">
        <w:rPr>
          <w:rFonts w:eastAsiaTheme="minorHAnsi" w:cs="Arial"/>
          <w:b w:val="0"/>
          <w:szCs w:val="20"/>
          <w:u w:val="single"/>
        </w:rPr>
        <w:t>Site Accessibility</w:t>
      </w:r>
    </w:p>
    <w:p w:rsidR="00DA249C" w:rsidRPr="003B3EDA" w:rsidRDefault="00DA249C" w:rsidP="00412756">
      <w:pPr>
        <w:pStyle w:val="Signoff"/>
        <w:keepNext/>
        <w:keepLines/>
        <w:spacing w:line="240" w:lineRule="auto"/>
        <w:jc w:val="both"/>
        <w:rPr>
          <w:rFonts w:cs="Arial"/>
          <w:b w:val="0"/>
          <w:szCs w:val="20"/>
        </w:rPr>
      </w:pPr>
      <w:r w:rsidRPr="003B3EDA">
        <w:rPr>
          <w:rFonts w:eastAsiaTheme="minorHAnsi" w:cs="Arial"/>
          <w:b w:val="0"/>
          <w:szCs w:val="20"/>
        </w:rPr>
        <w:t xml:space="preserve">The development is well connected to the local highway network providing convenient access from the surrounding residential areas and local amenities. The majority of the local highway network, particularly </w:t>
      </w:r>
      <w:r w:rsidR="00743FC6">
        <w:rPr>
          <w:rFonts w:eastAsiaTheme="minorHAnsi" w:cs="Arial"/>
          <w:b w:val="0"/>
          <w:szCs w:val="20"/>
        </w:rPr>
        <w:t xml:space="preserve">Bury New Road </w:t>
      </w:r>
      <w:r w:rsidR="003A6050">
        <w:rPr>
          <w:rFonts w:eastAsiaTheme="minorHAnsi" w:cs="Arial"/>
          <w:b w:val="0"/>
          <w:szCs w:val="20"/>
        </w:rPr>
        <w:t xml:space="preserve">and </w:t>
      </w:r>
      <w:r w:rsidR="00743FC6">
        <w:rPr>
          <w:rFonts w:eastAsiaTheme="minorHAnsi" w:cs="Arial"/>
          <w:b w:val="0"/>
          <w:szCs w:val="20"/>
        </w:rPr>
        <w:t>New Hall Road</w:t>
      </w:r>
      <w:r w:rsidR="003A6050">
        <w:rPr>
          <w:rFonts w:eastAsiaTheme="minorHAnsi" w:cs="Arial"/>
          <w:b w:val="0"/>
          <w:szCs w:val="20"/>
        </w:rPr>
        <w:t xml:space="preserve"> </w:t>
      </w:r>
      <w:r w:rsidRPr="003B3EDA">
        <w:rPr>
          <w:rFonts w:eastAsiaTheme="minorHAnsi" w:cs="Arial"/>
          <w:b w:val="0"/>
          <w:szCs w:val="20"/>
        </w:rPr>
        <w:t>is lit and is subject to 30mph speed</w:t>
      </w:r>
      <w:r>
        <w:rPr>
          <w:rFonts w:eastAsiaTheme="minorHAnsi" w:cs="Arial"/>
          <w:b w:val="0"/>
          <w:szCs w:val="20"/>
        </w:rPr>
        <w:t xml:space="preserve"> limit.</w:t>
      </w:r>
    </w:p>
    <w:p w:rsidR="00DA249C" w:rsidRPr="003B3EDA" w:rsidRDefault="00DA249C" w:rsidP="00412756">
      <w:pPr>
        <w:pStyle w:val="Signoff"/>
        <w:keepNext/>
        <w:keepLines/>
        <w:spacing w:line="240" w:lineRule="auto"/>
        <w:jc w:val="both"/>
        <w:rPr>
          <w:rFonts w:eastAsiaTheme="minorHAnsi" w:cs="Arial"/>
          <w:b w:val="0"/>
          <w:szCs w:val="20"/>
        </w:rPr>
      </w:pPr>
    </w:p>
    <w:p w:rsidR="006D6FD2" w:rsidRPr="003B3EDA" w:rsidRDefault="00162576" w:rsidP="00412756">
      <w:pPr>
        <w:keepNext/>
        <w:keepLines/>
        <w:jc w:val="both"/>
        <w:rPr>
          <w:rFonts w:cs="Arial"/>
          <w:szCs w:val="20"/>
        </w:rPr>
      </w:pPr>
      <w:r w:rsidRPr="003B3EDA">
        <w:rPr>
          <w:rFonts w:cs="Arial"/>
          <w:szCs w:val="20"/>
        </w:rPr>
        <w:t xml:space="preserve">There are bus stops located close to the site on </w:t>
      </w:r>
      <w:r w:rsidR="00743FC6" w:rsidRPr="00743FC6">
        <w:rPr>
          <w:rFonts w:cs="Arial"/>
          <w:szCs w:val="20"/>
        </w:rPr>
        <w:t xml:space="preserve">Bury New Road </w:t>
      </w:r>
      <w:r w:rsidRPr="003B3EDA">
        <w:rPr>
          <w:rFonts w:cs="Arial"/>
          <w:szCs w:val="20"/>
        </w:rPr>
        <w:t xml:space="preserve">within </w:t>
      </w:r>
      <w:r w:rsidR="00743FC6">
        <w:rPr>
          <w:rFonts w:cs="Arial"/>
          <w:szCs w:val="20"/>
        </w:rPr>
        <w:t>160m</w:t>
      </w:r>
      <w:r w:rsidR="004B7FA0" w:rsidRPr="003B3EDA">
        <w:rPr>
          <w:rFonts w:cs="Arial"/>
          <w:szCs w:val="20"/>
        </w:rPr>
        <w:t xml:space="preserve"> </w:t>
      </w:r>
      <w:r w:rsidRPr="003B3EDA">
        <w:rPr>
          <w:rFonts w:cs="Arial"/>
          <w:szCs w:val="20"/>
        </w:rPr>
        <w:t>walk of the site providing regular connections between</w:t>
      </w:r>
      <w:r w:rsidR="003A6050">
        <w:rPr>
          <w:rFonts w:cs="Arial"/>
          <w:szCs w:val="20"/>
        </w:rPr>
        <w:t xml:space="preserve"> B</w:t>
      </w:r>
      <w:r w:rsidR="00743FC6">
        <w:rPr>
          <w:rFonts w:cs="Arial"/>
          <w:szCs w:val="20"/>
        </w:rPr>
        <w:t xml:space="preserve">ury </w:t>
      </w:r>
      <w:r w:rsidRPr="003B3EDA">
        <w:rPr>
          <w:rFonts w:cs="Arial"/>
          <w:szCs w:val="20"/>
        </w:rPr>
        <w:t xml:space="preserve">and Manchester </w:t>
      </w:r>
      <w:r w:rsidR="00391DDA">
        <w:rPr>
          <w:rFonts w:cs="Arial"/>
          <w:szCs w:val="20"/>
        </w:rPr>
        <w:t>City Centre.</w:t>
      </w:r>
    </w:p>
    <w:p w:rsidR="006D6FD2" w:rsidRPr="003B3EDA" w:rsidRDefault="00016F27" w:rsidP="00412756">
      <w:pPr>
        <w:pStyle w:val="Signoff"/>
        <w:keepNext/>
        <w:keepLines/>
        <w:spacing w:line="240" w:lineRule="auto"/>
        <w:jc w:val="both"/>
        <w:rPr>
          <w:rFonts w:eastAsiaTheme="minorHAnsi" w:cs="Arial"/>
          <w:b w:val="0"/>
          <w:szCs w:val="20"/>
        </w:rPr>
      </w:pPr>
      <w:r>
        <w:rPr>
          <w:rFonts w:eastAsiaTheme="minorHAnsi" w:cs="Arial"/>
          <w:b w:val="0"/>
          <w:szCs w:val="20"/>
        </w:rPr>
        <w:t>T</w:t>
      </w:r>
      <w:r w:rsidR="006D6FD2" w:rsidRPr="003B3EDA">
        <w:rPr>
          <w:rFonts w:eastAsiaTheme="minorHAnsi" w:cs="Arial"/>
          <w:b w:val="0"/>
          <w:szCs w:val="20"/>
        </w:rPr>
        <w:t xml:space="preserve">he </w:t>
      </w:r>
      <w:r w:rsidR="009E3559">
        <w:rPr>
          <w:rFonts w:eastAsiaTheme="minorHAnsi" w:cs="Arial"/>
          <w:b w:val="0"/>
          <w:szCs w:val="20"/>
        </w:rPr>
        <w:t>site is considered to be sustainable.</w:t>
      </w:r>
    </w:p>
    <w:p w:rsidR="0024332B" w:rsidRPr="003B3EDA" w:rsidRDefault="007C6955" w:rsidP="00412756">
      <w:pPr>
        <w:pStyle w:val="Signoff"/>
        <w:keepNext/>
        <w:keepLines/>
        <w:spacing w:before="240" w:line="240" w:lineRule="auto"/>
        <w:jc w:val="both"/>
        <w:rPr>
          <w:rFonts w:eastAsiaTheme="minorHAnsi" w:cs="Arial"/>
          <w:b w:val="0"/>
          <w:szCs w:val="20"/>
          <w:u w:val="single"/>
        </w:rPr>
      </w:pPr>
      <w:r w:rsidRPr="003B3EDA">
        <w:rPr>
          <w:rFonts w:eastAsiaTheme="minorHAnsi" w:cs="Arial"/>
          <w:b w:val="0"/>
          <w:szCs w:val="20"/>
          <w:u w:val="single"/>
        </w:rPr>
        <w:t>T</w:t>
      </w:r>
      <w:r w:rsidR="007C74BA" w:rsidRPr="003B3EDA">
        <w:rPr>
          <w:rFonts w:eastAsiaTheme="minorHAnsi" w:cs="Arial"/>
          <w:b w:val="0"/>
          <w:szCs w:val="20"/>
          <w:u w:val="single"/>
        </w:rPr>
        <w:t xml:space="preserve">raffic </w:t>
      </w:r>
      <w:r w:rsidRPr="003B3EDA">
        <w:rPr>
          <w:rFonts w:eastAsiaTheme="minorHAnsi" w:cs="Arial"/>
          <w:b w:val="0"/>
          <w:szCs w:val="20"/>
          <w:u w:val="single"/>
        </w:rPr>
        <w:t>I</w:t>
      </w:r>
      <w:r w:rsidR="007C74BA" w:rsidRPr="003B3EDA">
        <w:rPr>
          <w:rFonts w:eastAsiaTheme="minorHAnsi" w:cs="Arial"/>
          <w:b w:val="0"/>
          <w:szCs w:val="20"/>
          <w:u w:val="single"/>
        </w:rPr>
        <w:t xml:space="preserve">mpact </w:t>
      </w:r>
      <w:r w:rsidR="00535A99">
        <w:rPr>
          <w:rFonts w:eastAsiaTheme="minorHAnsi" w:cs="Arial"/>
          <w:b w:val="0"/>
          <w:szCs w:val="20"/>
          <w:u w:val="single"/>
        </w:rPr>
        <w:t>and Parking Provision</w:t>
      </w:r>
    </w:p>
    <w:p w:rsidR="002034D2" w:rsidRDefault="003A6050" w:rsidP="00412756">
      <w:pPr>
        <w:keepNext/>
        <w:keepLines/>
        <w:jc w:val="both"/>
        <w:rPr>
          <w:rFonts w:cs="Arial"/>
          <w:szCs w:val="20"/>
        </w:rPr>
      </w:pPr>
      <w:r>
        <w:rPr>
          <w:rFonts w:cs="Arial"/>
          <w:szCs w:val="20"/>
        </w:rPr>
        <w:t xml:space="preserve">The development comprises of </w:t>
      </w:r>
      <w:r w:rsidR="00743FC6">
        <w:rPr>
          <w:rFonts w:cs="Arial"/>
          <w:szCs w:val="20"/>
        </w:rPr>
        <w:t xml:space="preserve">6 large </w:t>
      </w:r>
      <w:r w:rsidRPr="003A6050">
        <w:rPr>
          <w:rFonts w:cs="Arial"/>
          <w:szCs w:val="20"/>
        </w:rPr>
        <w:t>semi-detached dwellings</w:t>
      </w:r>
      <w:r>
        <w:rPr>
          <w:rFonts w:cs="Arial"/>
          <w:szCs w:val="20"/>
        </w:rPr>
        <w:t xml:space="preserve"> and therefore</w:t>
      </w:r>
      <w:r w:rsidR="00997552">
        <w:rPr>
          <w:rFonts w:cs="Arial"/>
          <w:szCs w:val="20"/>
        </w:rPr>
        <w:t xml:space="preserve"> </w:t>
      </w:r>
      <w:r w:rsidR="008C389C" w:rsidRPr="003B3EDA">
        <w:rPr>
          <w:rFonts w:cs="Arial"/>
          <w:szCs w:val="20"/>
        </w:rPr>
        <w:t>believe</w:t>
      </w:r>
      <w:r>
        <w:rPr>
          <w:rFonts w:cs="Arial"/>
          <w:szCs w:val="20"/>
        </w:rPr>
        <w:t>s</w:t>
      </w:r>
      <w:r w:rsidR="008C389C" w:rsidRPr="003B3EDA">
        <w:rPr>
          <w:rFonts w:cs="Arial"/>
          <w:szCs w:val="20"/>
        </w:rPr>
        <w:t xml:space="preserve"> </w:t>
      </w:r>
      <w:r w:rsidRPr="003A6050">
        <w:rPr>
          <w:rFonts w:cs="Arial"/>
          <w:szCs w:val="20"/>
        </w:rPr>
        <w:t>the development is unlikely to result in a material impact on the local highway network</w:t>
      </w:r>
      <w:r>
        <w:rPr>
          <w:rFonts w:cs="Arial"/>
          <w:szCs w:val="20"/>
        </w:rPr>
        <w:t>.</w:t>
      </w:r>
    </w:p>
    <w:p w:rsidR="00743FC6" w:rsidRDefault="00743FC6" w:rsidP="00412756">
      <w:pPr>
        <w:keepNext/>
        <w:keepLines/>
        <w:jc w:val="both"/>
      </w:pPr>
      <w:r>
        <w:t xml:space="preserve">With regards to parking provisions the applicant intend provide 1 parking per dwelling. However, we believe this is insufficient for this development. Nevertheless this </w:t>
      </w:r>
      <w:r w:rsidR="008C771A">
        <w:t>is within SCC parking standards.</w:t>
      </w:r>
    </w:p>
    <w:p w:rsidR="00BD17AD" w:rsidRPr="003B3EDA" w:rsidRDefault="0050060E" w:rsidP="00412756">
      <w:pPr>
        <w:keepNext/>
        <w:keepLines/>
        <w:spacing w:after="0"/>
        <w:jc w:val="both"/>
        <w:rPr>
          <w:rFonts w:cs="Arial"/>
          <w:szCs w:val="20"/>
          <w:u w:val="single"/>
        </w:rPr>
      </w:pPr>
      <w:r w:rsidRPr="003B3EDA">
        <w:rPr>
          <w:rFonts w:cs="Arial"/>
          <w:szCs w:val="20"/>
          <w:u w:val="single"/>
        </w:rPr>
        <w:t>Site Access</w:t>
      </w:r>
    </w:p>
    <w:p w:rsidR="008C771A" w:rsidRDefault="0050060E" w:rsidP="00412756">
      <w:pPr>
        <w:keepNext/>
        <w:keepLines/>
        <w:jc w:val="both"/>
        <w:rPr>
          <w:rFonts w:cs="Arial"/>
          <w:szCs w:val="20"/>
        </w:rPr>
      </w:pPr>
      <w:r w:rsidRPr="003B3EDA">
        <w:rPr>
          <w:rFonts w:cs="Arial"/>
          <w:szCs w:val="20"/>
        </w:rPr>
        <w:t xml:space="preserve">With reference to </w:t>
      </w:r>
      <w:r w:rsidR="00AC7300">
        <w:rPr>
          <w:rFonts w:cs="Arial"/>
          <w:szCs w:val="20"/>
        </w:rPr>
        <w:t xml:space="preserve">drawing </w:t>
      </w:r>
      <w:r w:rsidR="008C771A">
        <w:rPr>
          <w:rFonts w:cs="Arial"/>
          <w:szCs w:val="20"/>
        </w:rPr>
        <w:t>M2274/05/</w:t>
      </w:r>
      <w:proofErr w:type="spellStart"/>
      <w:r w:rsidR="008C771A">
        <w:rPr>
          <w:rFonts w:cs="Arial"/>
          <w:szCs w:val="20"/>
        </w:rPr>
        <w:t>RevB</w:t>
      </w:r>
      <w:proofErr w:type="spellEnd"/>
      <w:r w:rsidRPr="003B3EDA">
        <w:rPr>
          <w:rFonts w:cs="Arial"/>
          <w:szCs w:val="20"/>
        </w:rPr>
        <w:t xml:space="preserve">, </w:t>
      </w:r>
      <w:r w:rsidR="00C3280F" w:rsidRPr="003B3EDA">
        <w:rPr>
          <w:rFonts w:cs="Arial"/>
          <w:szCs w:val="20"/>
        </w:rPr>
        <w:t xml:space="preserve">as part of the development </w:t>
      </w:r>
      <w:r w:rsidR="002A4A09" w:rsidRPr="00900F50">
        <w:rPr>
          <w:rFonts w:cs="Arial"/>
          <w:szCs w:val="20"/>
        </w:rPr>
        <w:t xml:space="preserve">the applicant intends to create </w:t>
      </w:r>
      <w:r w:rsidR="008C771A">
        <w:rPr>
          <w:rFonts w:cs="Arial"/>
          <w:szCs w:val="20"/>
        </w:rPr>
        <w:t>a</w:t>
      </w:r>
      <w:r w:rsidR="002A4A09">
        <w:rPr>
          <w:rFonts w:cs="Arial"/>
          <w:szCs w:val="20"/>
        </w:rPr>
        <w:t xml:space="preserve"> </w:t>
      </w:r>
      <w:r w:rsidR="008C771A">
        <w:rPr>
          <w:rFonts w:cs="Arial"/>
          <w:szCs w:val="20"/>
        </w:rPr>
        <w:t>singular 5.5m wide vehicular access showing a visibility splay of 2m x 25m either side</w:t>
      </w:r>
      <w:r w:rsidR="00CE7A8C">
        <w:rPr>
          <w:rFonts w:cs="Arial"/>
          <w:szCs w:val="20"/>
        </w:rPr>
        <w:t>.</w:t>
      </w:r>
      <w:r w:rsidR="00547E7F">
        <w:rPr>
          <w:rFonts w:cs="Arial"/>
          <w:szCs w:val="20"/>
        </w:rPr>
        <w:t xml:space="preserve"> </w:t>
      </w:r>
      <w:r w:rsidR="008C771A">
        <w:rPr>
          <w:rFonts w:cs="Arial"/>
          <w:szCs w:val="20"/>
        </w:rPr>
        <w:t xml:space="preserve">With New Hall Road subject to 30mph speed limit the junction’s visibility splay will need to be design with splay of 2 x 43m in order to comply with </w:t>
      </w:r>
      <w:proofErr w:type="spellStart"/>
      <w:r w:rsidR="008C771A">
        <w:rPr>
          <w:rFonts w:cs="Arial"/>
          <w:szCs w:val="20"/>
        </w:rPr>
        <w:t>MfS</w:t>
      </w:r>
      <w:proofErr w:type="spellEnd"/>
      <w:r w:rsidR="008C771A">
        <w:rPr>
          <w:rFonts w:cs="Arial"/>
          <w:szCs w:val="20"/>
        </w:rPr>
        <w:t>.</w:t>
      </w:r>
      <w:r w:rsidR="005C7273">
        <w:rPr>
          <w:rFonts w:cs="Arial"/>
          <w:szCs w:val="20"/>
        </w:rPr>
        <w:t xml:space="preserve"> </w:t>
      </w:r>
    </w:p>
    <w:p w:rsidR="005C7273" w:rsidRDefault="005C7273" w:rsidP="00412756">
      <w:pPr>
        <w:keepNext/>
        <w:keepLines/>
        <w:jc w:val="both"/>
        <w:rPr>
          <w:rFonts w:cs="Arial"/>
          <w:szCs w:val="20"/>
        </w:rPr>
      </w:pPr>
      <w:r>
        <w:rPr>
          <w:rFonts w:cs="Arial"/>
          <w:szCs w:val="20"/>
        </w:rPr>
        <w:t>With the school pedestrian entrance within 25m of the new entrance it is recommended there should be pedestrian provision inform of dropped kerb with tactile paving</w:t>
      </w:r>
      <w:r w:rsidR="00E313D3">
        <w:rPr>
          <w:rFonts w:cs="Arial"/>
          <w:szCs w:val="20"/>
        </w:rPr>
        <w:t xml:space="preserve"> to allow pedestrians to cross safety at the junction</w:t>
      </w:r>
      <w:r>
        <w:rPr>
          <w:rFonts w:cs="Arial"/>
          <w:szCs w:val="20"/>
        </w:rPr>
        <w:t xml:space="preserve">. </w:t>
      </w:r>
    </w:p>
    <w:p w:rsidR="00E1012B" w:rsidRDefault="005C7273" w:rsidP="00412756">
      <w:pPr>
        <w:keepNext/>
        <w:keepLines/>
        <w:jc w:val="both"/>
        <w:rPr>
          <w:rFonts w:cs="Arial"/>
          <w:szCs w:val="20"/>
        </w:rPr>
      </w:pPr>
      <w:r>
        <w:rPr>
          <w:rFonts w:cs="Arial"/>
          <w:szCs w:val="20"/>
        </w:rPr>
        <w:t>However, it has been noted the adjacent school is currently in breach of planning various planning conditions which the school is looking to progress</w:t>
      </w:r>
      <w:r w:rsidR="00C9408C">
        <w:rPr>
          <w:rFonts w:cs="Arial"/>
          <w:szCs w:val="20"/>
        </w:rPr>
        <w:t>,</w:t>
      </w:r>
      <w:r>
        <w:rPr>
          <w:rFonts w:cs="Arial"/>
          <w:szCs w:val="20"/>
        </w:rPr>
        <w:t xml:space="preserve"> </w:t>
      </w:r>
      <w:r w:rsidR="00C9408C">
        <w:rPr>
          <w:rFonts w:cs="Arial"/>
          <w:szCs w:val="20"/>
        </w:rPr>
        <w:t>it</w:t>
      </w:r>
      <w:r>
        <w:rPr>
          <w:rFonts w:cs="Arial"/>
          <w:szCs w:val="20"/>
        </w:rPr>
        <w:t xml:space="preserve"> will </w:t>
      </w:r>
      <w:r w:rsidR="00C9408C">
        <w:rPr>
          <w:rFonts w:cs="Arial"/>
          <w:szCs w:val="20"/>
        </w:rPr>
        <w:t xml:space="preserve">assist with this application by amending the speed limit order from 30mph to 20mph to allow the design of proposed junction to comply with the </w:t>
      </w:r>
      <w:proofErr w:type="spellStart"/>
      <w:r w:rsidR="00C9408C">
        <w:rPr>
          <w:rFonts w:cs="Arial"/>
          <w:szCs w:val="20"/>
        </w:rPr>
        <w:t>MfS</w:t>
      </w:r>
      <w:proofErr w:type="spellEnd"/>
      <w:r w:rsidR="00C9408C">
        <w:rPr>
          <w:rFonts w:cs="Arial"/>
          <w:szCs w:val="20"/>
        </w:rPr>
        <w:t xml:space="preserve"> standard.</w:t>
      </w:r>
    </w:p>
    <w:p w:rsidR="008456F0" w:rsidRPr="000D43B9" w:rsidRDefault="008456F0" w:rsidP="00412756">
      <w:pPr>
        <w:keepNext/>
        <w:keepLines/>
        <w:tabs>
          <w:tab w:val="left" w:pos="1515"/>
        </w:tabs>
        <w:spacing w:before="240" w:after="0"/>
        <w:jc w:val="both"/>
        <w:rPr>
          <w:u w:val="single"/>
        </w:rPr>
      </w:pPr>
      <w:r w:rsidRPr="000D43B9">
        <w:rPr>
          <w:u w:val="single"/>
        </w:rPr>
        <w:lastRenderedPageBreak/>
        <w:t>Traffic Regulation Orders</w:t>
      </w:r>
    </w:p>
    <w:p w:rsidR="00B3672B" w:rsidRPr="00B3672B" w:rsidRDefault="00C9408C" w:rsidP="001B6D30">
      <w:pPr>
        <w:keepNext/>
        <w:keepLines/>
        <w:tabs>
          <w:tab w:val="left" w:pos="1515"/>
        </w:tabs>
        <w:spacing w:after="0"/>
        <w:jc w:val="both"/>
      </w:pPr>
      <w:r>
        <w:t xml:space="preserve">Since the school is still to implement a traffic management scheme, the school should be able to facilitate a junction protection scheme in form of double yellow lines to </w:t>
      </w:r>
      <w:r w:rsidR="001B6D30">
        <w:t xml:space="preserve">prohibit </w:t>
      </w:r>
      <w:r>
        <w:t>o</w:t>
      </w:r>
      <w:r w:rsidR="001B6D30">
        <w:t>n</w:t>
      </w:r>
      <w:r>
        <w:t xml:space="preserve">-street parking </w:t>
      </w:r>
      <w:r w:rsidR="001B6D30">
        <w:t>adjacent to the proposed junction to ensure safety to pedestrians</w:t>
      </w:r>
      <w:r w:rsidR="00E313D3">
        <w:t xml:space="preserve"> (particularly children)</w:t>
      </w:r>
      <w:r w:rsidR="001B6D30">
        <w:t xml:space="preserve"> and road users.</w:t>
      </w:r>
    </w:p>
    <w:p w:rsidR="008456F0" w:rsidRPr="00B3672B" w:rsidRDefault="00B3672B" w:rsidP="00412756">
      <w:pPr>
        <w:keepNext/>
        <w:keepLines/>
        <w:tabs>
          <w:tab w:val="left" w:pos="1515"/>
        </w:tabs>
        <w:spacing w:before="240" w:after="0"/>
        <w:jc w:val="both"/>
        <w:rPr>
          <w:u w:val="single"/>
        </w:rPr>
      </w:pPr>
      <w:r w:rsidRPr="00B3672B">
        <w:rPr>
          <w:u w:val="single"/>
        </w:rPr>
        <w:t>Off</w:t>
      </w:r>
      <w:r>
        <w:rPr>
          <w:u w:val="single"/>
        </w:rPr>
        <w:t>-</w:t>
      </w:r>
      <w:r w:rsidRPr="00B3672B">
        <w:rPr>
          <w:u w:val="single"/>
        </w:rPr>
        <w:t>site Highway Works</w:t>
      </w:r>
    </w:p>
    <w:p w:rsidR="009F535E" w:rsidRDefault="00F458A0" w:rsidP="00412756">
      <w:pPr>
        <w:keepNext/>
        <w:keepLines/>
        <w:spacing w:after="0" w:line="240" w:lineRule="auto"/>
        <w:jc w:val="both"/>
        <w:rPr>
          <w:rFonts w:cs="Arial"/>
          <w:szCs w:val="20"/>
        </w:rPr>
      </w:pPr>
      <w:r>
        <w:rPr>
          <w:rFonts w:cs="Arial"/>
          <w:szCs w:val="20"/>
        </w:rPr>
        <w:t xml:space="preserve">Please note all </w:t>
      </w:r>
      <w:r w:rsidRPr="00F458A0">
        <w:rPr>
          <w:rFonts w:cs="Arial"/>
          <w:szCs w:val="20"/>
        </w:rPr>
        <w:t>works on the adopted highway will be delivered by an S</w:t>
      </w:r>
      <w:r w:rsidR="001B6D30">
        <w:rPr>
          <w:rFonts w:cs="Arial"/>
          <w:szCs w:val="20"/>
        </w:rPr>
        <w:t>50</w:t>
      </w:r>
      <w:r w:rsidRPr="00F458A0">
        <w:rPr>
          <w:rFonts w:cs="Arial"/>
          <w:szCs w:val="20"/>
        </w:rPr>
        <w:t xml:space="preserve"> agreement</w:t>
      </w:r>
      <w:r>
        <w:rPr>
          <w:rFonts w:cs="Arial"/>
          <w:szCs w:val="20"/>
        </w:rPr>
        <w:t>.</w:t>
      </w:r>
    </w:p>
    <w:p w:rsidR="003A60D7" w:rsidRDefault="003A60D7" w:rsidP="00412756">
      <w:pPr>
        <w:keepNext/>
        <w:keepLines/>
        <w:spacing w:after="0"/>
        <w:jc w:val="both"/>
        <w:rPr>
          <w:rFonts w:cs="Arial"/>
          <w:b/>
          <w:szCs w:val="20"/>
        </w:rPr>
      </w:pPr>
    </w:p>
    <w:p w:rsidR="003A60D7" w:rsidRDefault="003A60D7" w:rsidP="00412756">
      <w:pPr>
        <w:keepNext/>
        <w:keepLines/>
        <w:spacing w:after="0"/>
        <w:jc w:val="both"/>
        <w:rPr>
          <w:rFonts w:cs="Arial"/>
          <w:b/>
          <w:szCs w:val="20"/>
        </w:rPr>
      </w:pPr>
    </w:p>
    <w:p w:rsidR="00C20F2E" w:rsidRPr="003B3EDA" w:rsidRDefault="009462A0" w:rsidP="00412756">
      <w:pPr>
        <w:keepNext/>
        <w:keepLines/>
        <w:spacing w:after="0"/>
        <w:jc w:val="both"/>
        <w:rPr>
          <w:rFonts w:cs="Arial"/>
          <w:b/>
          <w:szCs w:val="20"/>
        </w:rPr>
      </w:pPr>
      <w:r w:rsidRPr="003B3EDA">
        <w:rPr>
          <w:rFonts w:cs="Arial"/>
          <w:b/>
          <w:szCs w:val="20"/>
        </w:rPr>
        <w:t>Recommendations:</w:t>
      </w:r>
    </w:p>
    <w:p w:rsidR="00412756" w:rsidRDefault="00412756" w:rsidP="00503051">
      <w:pPr>
        <w:pStyle w:val="Signoff"/>
        <w:keepNext/>
        <w:keepLines/>
        <w:spacing w:after="240" w:line="240" w:lineRule="auto"/>
        <w:jc w:val="both"/>
        <w:rPr>
          <w:rFonts w:eastAsiaTheme="minorHAnsi" w:cs="Arial"/>
          <w:b w:val="0"/>
          <w:szCs w:val="20"/>
        </w:rPr>
      </w:pPr>
      <w:r w:rsidRPr="00412756">
        <w:rPr>
          <w:rFonts w:eastAsiaTheme="minorHAnsi" w:cs="Arial"/>
          <w:b w:val="0"/>
          <w:szCs w:val="20"/>
        </w:rPr>
        <w:t xml:space="preserve">In view of the above, </w:t>
      </w:r>
      <w:r w:rsidR="0061570E">
        <w:rPr>
          <w:rFonts w:eastAsiaTheme="minorHAnsi" w:cs="Arial"/>
          <w:b w:val="0"/>
          <w:szCs w:val="20"/>
        </w:rPr>
        <w:t>I have no</w:t>
      </w:r>
      <w:r w:rsidRPr="00412756">
        <w:rPr>
          <w:rFonts w:eastAsiaTheme="minorHAnsi" w:cs="Arial"/>
          <w:b w:val="0"/>
          <w:szCs w:val="20"/>
        </w:rPr>
        <w:t xml:space="preserve"> objections in respect of the proposals, subject to the following recommendations:</w:t>
      </w:r>
    </w:p>
    <w:p w:rsidR="009F535E" w:rsidRDefault="001B6D30" w:rsidP="0061570E">
      <w:pPr>
        <w:pStyle w:val="Signoff"/>
        <w:keepNext/>
        <w:keepLines/>
        <w:numPr>
          <w:ilvl w:val="0"/>
          <w:numId w:val="22"/>
        </w:numPr>
        <w:spacing w:line="240" w:lineRule="auto"/>
        <w:jc w:val="both"/>
        <w:rPr>
          <w:rFonts w:eastAsiaTheme="minorHAnsi" w:cs="Arial"/>
          <w:b w:val="0"/>
          <w:szCs w:val="20"/>
        </w:rPr>
      </w:pPr>
      <w:r>
        <w:rPr>
          <w:rFonts w:eastAsiaTheme="minorHAnsi" w:cs="Arial"/>
          <w:b w:val="0"/>
          <w:szCs w:val="20"/>
        </w:rPr>
        <w:t xml:space="preserve">Current </w:t>
      </w:r>
      <w:r w:rsidR="00A27427">
        <w:rPr>
          <w:rFonts w:eastAsiaTheme="minorHAnsi" w:cs="Arial"/>
          <w:b w:val="0"/>
          <w:szCs w:val="20"/>
        </w:rPr>
        <w:t xml:space="preserve">vehicular </w:t>
      </w:r>
      <w:r>
        <w:rPr>
          <w:rFonts w:eastAsiaTheme="minorHAnsi" w:cs="Arial"/>
          <w:b w:val="0"/>
          <w:szCs w:val="20"/>
        </w:rPr>
        <w:t xml:space="preserve">access </w:t>
      </w:r>
      <w:r w:rsidR="00A27427">
        <w:rPr>
          <w:rFonts w:eastAsiaTheme="minorHAnsi" w:cs="Arial"/>
          <w:b w:val="0"/>
          <w:szCs w:val="20"/>
        </w:rPr>
        <w:t xml:space="preserve">point </w:t>
      </w:r>
      <w:r>
        <w:rPr>
          <w:rFonts w:eastAsiaTheme="minorHAnsi" w:cs="Arial"/>
          <w:b w:val="0"/>
          <w:szCs w:val="20"/>
        </w:rPr>
        <w:t xml:space="preserve">is </w:t>
      </w:r>
      <w:r w:rsidR="00503051">
        <w:rPr>
          <w:rFonts w:eastAsiaTheme="minorHAnsi" w:cs="Arial"/>
          <w:b w:val="0"/>
          <w:szCs w:val="20"/>
        </w:rPr>
        <w:t xml:space="preserve">not </w:t>
      </w:r>
      <w:r>
        <w:rPr>
          <w:rFonts w:eastAsiaTheme="minorHAnsi" w:cs="Arial"/>
          <w:b w:val="0"/>
          <w:szCs w:val="20"/>
        </w:rPr>
        <w:t xml:space="preserve">designed in accordance to </w:t>
      </w:r>
      <w:proofErr w:type="spellStart"/>
      <w:r>
        <w:rPr>
          <w:rFonts w:eastAsiaTheme="minorHAnsi" w:cs="Arial"/>
          <w:b w:val="0"/>
          <w:szCs w:val="20"/>
        </w:rPr>
        <w:t>MfS</w:t>
      </w:r>
      <w:proofErr w:type="spellEnd"/>
      <w:r>
        <w:rPr>
          <w:rFonts w:eastAsiaTheme="minorHAnsi" w:cs="Arial"/>
          <w:b w:val="0"/>
          <w:szCs w:val="20"/>
        </w:rPr>
        <w:t xml:space="preserve"> guidance</w:t>
      </w:r>
      <w:r w:rsidR="00A27427">
        <w:rPr>
          <w:rFonts w:eastAsiaTheme="minorHAnsi" w:cs="Arial"/>
          <w:b w:val="0"/>
          <w:szCs w:val="20"/>
        </w:rPr>
        <w:t>,</w:t>
      </w:r>
      <w:r>
        <w:rPr>
          <w:rFonts w:eastAsiaTheme="minorHAnsi" w:cs="Arial"/>
          <w:b w:val="0"/>
          <w:szCs w:val="20"/>
        </w:rPr>
        <w:t xml:space="preserve"> it need</w:t>
      </w:r>
      <w:r w:rsidR="00503051">
        <w:rPr>
          <w:rFonts w:eastAsiaTheme="minorHAnsi" w:cs="Arial"/>
          <w:b w:val="0"/>
          <w:szCs w:val="20"/>
        </w:rPr>
        <w:t>s</w:t>
      </w:r>
      <w:r>
        <w:rPr>
          <w:rFonts w:eastAsiaTheme="minorHAnsi" w:cs="Arial"/>
          <w:b w:val="0"/>
          <w:szCs w:val="20"/>
        </w:rPr>
        <w:t xml:space="preserve"> to be redesigned to accommodate visibility splay of 2m </w:t>
      </w:r>
      <w:r w:rsidR="00503051">
        <w:rPr>
          <w:rFonts w:eastAsiaTheme="minorHAnsi" w:cs="Arial"/>
          <w:b w:val="0"/>
          <w:szCs w:val="20"/>
        </w:rPr>
        <w:t xml:space="preserve">x </w:t>
      </w:r>
      <w:r>
        <w:rPr>
          <w:rFonts w:eastAsiaTheme="minorHAnsi" w:cs="Arial"/>
          <w:b w:val="0"/>
          <w:szCs w:val="20"/>
        </w:rPr>
        <w:t>43m either side or have the speed limit order amended from 30mph to 20mph.</w:t>
      </w:r>
      <w:bookmarkStart w:id="0" w:name="_GoBack"/>
      <w:bookmarkEnd w:id="0"/>
    </w:p>
    <w:p w:rsidR="00F471E6" w:rsidRDefault="00F471E6" w:rsidP="00412756">
      <w:pPr>
        <w:pStyle w:val="ListParagraph"/>
        <w:keepNext/>
        <w:keepLines/>
        <w:jc w:val="both"/>
        <w:rPr>
          <w:rFonts w:ascii="Arial" w:hAnsi="Arial" w:cs="Arial"/>
          <w:sz w:val="20"/>
          <w:szCs w:val="20"/>
        </w:rPr>
      </w:pPr>
    </w:p>
    <w:p w:rsidR="00E02843" w:rsidRPr="000E4D3C" w:rsidRDefault="00E02843" w:rsidP="0061570E">
      <w:pPr>
        <w:pStyle w:val="Signoff"/>
        <w:keepNext/>
        <w:keepLines/>
        <w:spacing w:after="120" w:line="240" w:lineRule="auto"/>
        <w:rPr>
          <w:rFonts w:cs="Arial"/>
          <w:b w:val="0"/>
          <w:szCs w:val="20"/>
          <w:u w:val="single"/>
        </w:rPr>
      </w:pPr>
      <w:r w:rsidRPr="000E4D3C">
        <w:rPr>
          <w:rFonts w:cs="Arial"/>
          <w:b w:val="0"/>
          <w:szCs w:val="20"/>
          <w:u w:val="single"/>
        </w:rPr>
        <w:t>Conditions</w:t>
      </w:r>
    </w:p>
    <w:p w:rsidR="00F02C58" w:rsidRDefault="00F02C58" w:rsidP="00412756">
      <w:pPr>
        <w:pStyle w:val="ListParagraph"/>
        <w:keepNext/>
        <w:keepLines/>
        <w:numPr>
          <w:ilvl w:val="0"/>
          <w:numId w:val="11"/>
        </w:numPr>
        <w:jc w:val="both"/>
        <w:rPr>
          <w:rFonts w:ascii="Arial" w:hAnsi="Arial" w:cs="Arial"/>
          <w:sz w:val="20"/>
          <w:szCs w:val="20"/>
        </w:rPr>
      </w:pPr>
      <w:r>
        <w:rPr>
          <w:rFonts w:ascii="Arial" w:hAnsi="Arial" w:cs="Arial"/>
          <w:sz w:val="20"/>
          <w:szCs w:val="20"/>
        </w:rPr>
        <w:t>Car parking</w:t>
      </w:r>
      <w:r w:rsidR="000C5A27">
        <w:rPr>
          <w:rFonts w:ascii="Arial" w:hAnsi="Arial" w:cs="Arial"/>
          <w:sz w:val="20"/>
          <w:szCs w:val="20"/>
        </w:rPr>
        <w:t xml:space="preserve"> spaces to be </w:t>
      </w:r>
      <w:r>
        <w:rPr>
          <w:rFonts w:ascii="Arial" w:hAnsi="Arial" w:cs="Arial"/>
          <w:sz w:val="20"/>
          <w:szCs w:val="20"/>
        </w:rPr>
        <w:t xml:space="preserve">make available </w:t>
      </w:r>
      <w:r w:rsidR="000C5A27">
        <w:rPr>
          <w:rFonts w:ascii="Arial" w:hAnsi="Arial" w:cs="Arial"/>
          <w:sz w:val="20"/>
          <w:szCs w:val="20"/>
        </w:rPr>
        <w:t>prior to occupation.</w:t>
      </w:r>
    </w:p>
    <w:p w:rsidR="00E02843" w:rsidRPr="000E4D3C" w:rsidRDefault="00E02843" w:rsidP="00412756">
      <w:pPr>
        <w:pStyle w:val="ListParagraph"/>
        <w:keepNext/>
        <w:keepLines/>
        <w:numPr>
          <w:ilvl w:val="0"/>
          <w:numId w:val="11"/>
        </w:numPr>
        <w:jc w:val="both"/>
        <w:rPr>
          <w:rFonts w:ascii="Arial" w:hAnsi="Arial" w:cs="Arial"/>
          <w:sz w:val="20"/>
          <w:szCs w:val="20"/>
        </w:rPr>
      </w:pPr>
      <w:r w:rsidRPr="000E4D3C">
        <w:rPr>
          <w:rFonts w:ascii="Arial" w:hAnsi="Arial" w:cs="Arial"/>
          <w:sz w:val="20"/>
          <w:szCs w:val="20"/>
        </w:rPr>
        <w:t xml:space="preserve">Full construction details of new </w:t>
      </w:r>
      <w:r w:rsidR="00BC5BCB">
        <w:rPr>
          <w:rFonts w:ascii="Arial" w:hAnsi="Arial" w:cs="Arial"/>
          <w:sz w:val="20"/>
          <w:szCs w:val="20"/>
        </w:rPr>
        <w:t xml:space="preserve">access points </w:t>
      </w:r>
      <w:r w:rsidR="00E313D3">
        <w:rPr>
          <w:rFonts w:ascii="Arial" w:hAnsi="Arial" w:cs="Arial"/>
          <w:sz w:val="20"/>
          <w:szCs w:val="20"/>
        </w:rPr>
        <w:t>with dropped kerb tactile paving off</w:t>
      </w:r>
      <w:r w:rsidR="00BC5BCB">
        <w:rPr>
          <w:rFonts w:ascii="Arial" w:hAnsi="Arial" w:cs="Arial"/>
          <w:sz w:val="20"/>
          <w:szCs w:val="20"/>
        </w:rPr>
        <w:t xml:space="preserve"> </w:t>
      </w:r>
      <w:r w:rsidR="001B6D30">
        <w:rPr>
          <w:rFonts w:ascii="Arial" w:hAnsi="Arial" w:cs="Arial"/>
          <w:sz w:val="20"/>
          <w:szCs w:val="20"/>
        </w:rPr>
        <w:t>New Hall Road</w:t>
      </w:r>
      <w:r w:rsidR="00BC5BCB">
        <w:rPr>
          <w:rFonts w:ascii="Arial" w:hAnsi="Arial" w:cs="Arial"/>
          <w:sz w:val="20"/>
          <w:szCs w:val="20"/>
        </w:rPr>
        <w:t xml:space="preserve">, </w:t>
      </w:r>
      <w:r w:rsidRPr="000E4D3C">
        <w:rPr>
          <w:rFonts w:ascii="Arial" w:hAnsi="Arial" w:cs="Arial"/>
          <w:sz w:val="20"/>
          <w:szCs w:val="20"/>
        </w:rPr>
        <w:t>should be appropriate</w:t>
      </w:r>
      <w:r w:rsidR="00D5669A">
        <w:rPr>
          <w:rFonts w:ascii="Arial" w:hAnsi="Arial" w:cs="Arial"/>
          <w:sz w:val="20"/>
          <w:szCs w:val="20"/>
        </w:rPr>
        <w:t xml:space="preserve">ly </w:t>
      </w:r>
      <w:r w:rsidRPr="000E4D3C">
        <w:rPr>
          <w:rFonts w:ascii="Arial" w:hAnsi="Arial" w:cs="Arial"/>
          <w:sz w:val="20"/>
          <w:szCs w:val="20"/>
        </w:rPr>
        <w:t>designed shall be submitted to and agreed in writing by the Local Highway Authority. Such scheme as is agreed shall be constructed in accordance with the approved drawings.</w:t>
      </w:r>
    </w:p>
    <w:p w:rsidR="00412756" w:rsidRPr="00412756" w:rsidRDefault="00412756" w:rsidP="00412756">
      <w:pPr>
        <w:pStyle w:val="ListParagraph"/>
        <w:keepNext/>
        <w:keepLines/>
        <w:numPr>
          <w:ilvl w:val="0"/>
          <w:numId w:val="11"/>
        </w:numPr>
        <w:jc w:val="both"/>
        <w:rPr>
          <w:rFonts w:ascii="Arial" w:hAnsi="Arial" w:cs="Arial"/>
          <w:sz w:val="20"/>
          <w:szCs w:val="20"/>
        </w:rPr>
      </w:pPr>
      <w:r w:rsidRPr="00412756">
        <w:rPr>
          <w:rFonts w:ascii="Arial" w:hAnsi="Arial" w:cs="Arial"/>
          <w:sz w:val="20"/>
          <w:szCs w:val="20"/>
          <w:lang w:val="en"/>
        </w:rPr>
        <w:t>Redundant access points re</w:t>
      </w:r>
      <w:r w:rsidR="001B6D30">
        <w:rPr>
          <w:rFonts w:ascii="Arial" w:hAnsi="Arial" w:cs="Arial"/>
          <w:sz w:val="20"/>
          <w:szCs w:val="20"/>
          <w:lang w:val="en"/>
        </w:rPr>
        <w:t>instated as continuous footway</w:t>
      </w:r>
      <w:r>
        <w:rPr>
          <w:rFonts w:ascii="Arial" w:hAnsi="Arial" w:cs="Arial"/>
          <w:sz w:val="20"/>
          <w:szCs w:val="20"/>
          <w:lang w:val="en"/>
        </w:rPr>
        <w:t>.</w:t>
      </w:r>
    </w:p>
    <w:p w:rsidR="00E554F7" w:rsidRPr="000E4D3C" w:rsidRDefault="004F3AC2" w:rsidP="00412756">
      <w:pPr>
        <w:pStyle w:val="ListParagraph"/>
        <w:keepNext/>
        <w:keepLines/>
        <w:numPr>
          <w:ilvl w:val="0"/>
          <w:numId w:val="11"/>
        </w:numPr>
        <w:jc w:val="both"/>
        <w:rPr>
          <w:rFonts w:ascii="Arial" w:hAnsi="Arial" w:cs="Arial"/>
          <w:sz w:val="20"/>
          <w:szCs w:val="20"/>
        </w:rPr>
      </w:pPr>
      <w:r w:rsidRPr="000E4D3C">
        <w:rPr>
          <w:rFonts w:ascii="Arial" w:hAnsi="Arial" w:cs="Arial"/>
          <w:sz w:val="20"/>
          <w:szCs w:val="20"/>
        </w:rPr>
        <w:t>C</w:t>
      </w:r>
      <w:r>
        <w:rPr>
          <w:rFonts w:ascii="Arial" w:hAnsi="Arial" w:cs="Arial"/>
          <w:sz w:val="20"/>
          <w:szCs w:val="20"/>
        </w:rPr>
        <w:t xml:space="preserve">onstruction </w:t>
      </w:r>
      <w:r w:rsidRPr="000E4D3C">
        <w:rPr>
          <w:rFonts w:ascii="Arial" w:hAnsi="Arial" w:cs="Arial"/>
          <w:sz w:val="20"/>
          <w:szCs w:val="20"/>
        </w:rPr>
        <w:t>M</w:t>
      </w:r>
      <w:r>
        <w:rPr>
          <w:rFonts w:ascii="Arial" w:hAnsi="Arial" w:cs="Arial"/>
          <w:sz w:val="20"/>
          <w:szCs w:val="20"/>
        </w:rPr>
        <w:t xml:space="preserve">anagement </w:t>
      </w:r>
      <w:r w:rsidRPr="000E4D3C">
        <w:rPr>
          <w:rFonts w:ascii="Arial" w:hAnsi="Arial" w:cs="Arial"/>
          <w:sz w:val="20"/>
          <w:szCs w:val="20"/>
        </w:rPr>
        <w:t>P</w:t>
      </w:r>
      <w:r>
        <w:rPr>
          <w:rFonts w:ascii="Arial" w:hAnsi="Arial" w:cs="Arial"/>
          <w:sz w:val="20"/>
          <w:szCs w:val="20"/>
        </w:rPr>
        <w:t>lan</w:t>
      </w:r>
      <w:r w:rsidRPr="000E4D3C">
        <w:rPr>
          <w:rFonts w:ascii="Arial" w:hAnsi="Arial" w:cs="Arial"/>
          <w:sz w:val="20"/>
          <w:szCs w:val="20"/>
        </w:rPr>
        <w:t xml:space="preserve"> should also include </w:t>
      </w:r>
      <w:r>
        <w:rPr>
          <w:rFonts w:ascii="Arial" w:hAnsi="Arial" w:cs="Arial"/>
          <w:sz w:val="20"/>
          <w:szCs w:val="20"/>
        </w:rPr>
        <w:t xml:space="preserve">a </w:t>
      </w:r>
      <w:r w:rsidRPr="000E4D3C">
        <w:rPr>
          <w:rFonts w:ascii="Arial" w:hAnsi="Arial" w:cs="Arial"/>
          <w:sz w:val="20"/>
          <w:szCs w:val="20"/>
        </w:rPr>
        <w:t xml:space="preserve">comprehensive Traffic Management </w:t>
      </w:r>
      <w:r>
        <w:rPr>
          <w:rFonts w:ascii="Arial" w:hAnsi="Arial" w:cs="Arial"/>
          <w:sz w:val="20"/>
          <w:szCs w:val="20"/>
        </w:rPr>
        <w:t>strategy</w:t>
      </w:r>
      <w:r w:rsidRPr="000E4D3C">
        <w:rPr>
          <w:rFonts w:ascii="Arial" w:hAnsi="Arial" w:cs="Arial"/>
          <w:sz w:val="20"/>
          <w:szCs w:val="20"/>
        </w:rPr>
        <w:t xml:space="preserve"> to</w:t>
      </w:r>
      <w:r>
        <w:rPr>
          <w:rFonts w:ascii="Arial" w:hAnsi="Arial" w:cs="Arial"/>
          <w:sz w:val="20"/>
          <w:szCs w:val="20"/>
        </w:rPr>
        <w:t xml:space="preserve"> ensure </w:t>
      </w:r>
      <w:r w:rsidRPr="000E4D3C">
        <w:rPr>
          <w:rFonts w:ascii="Arial" w:hAnsi="Arial" w:cs="Arial"/>
          <w:sz w:val="20"/>
          <w:szCs w:val="20"/>
        </w:rPr>
        <w:t>on</w:t>
      </w:r>
      <w:r>
        <w:rPr>
          <w:rFonts w:ascii="Arial" w:hAnsi="Arial" w:cs="Arial"/>
          <w:sz w:val="20"/>
          <w:szCs w:val="20"/>
        </w:rPr>
        <w:t xml:space="preserve"> and </w:t>
      </w:r>
      <w:r w:rsidRPr="000E4D3C">
        <w:rPr>
          <w:rFonts w:ascii="Arial" w:hAnsi="Arial" w:cs="Arial"/>
          <w:sz w:val="20"/>
          <w:szCs w:val="20"/>
        </w:rPr>
        <w:t xml:space="preserve">off-site disruption </w:t>
      </w:r>
      <w:r>
        <w:rPr>
          <w:rFonts w:ascii="Arial" w:hAnsi="Arial" w:cs="Arial"/>
          <w:sz w:val="20"/>
          <w:szCs w:val="20"/>
        </w:rPr>
        <w:t xml:space="preserve">are kept to a </w:t>
      </w:r>
      <w:r w:rsidRPr="000E4D3C">
        <w:rPr>
          <w:rFonts w:ascii="Arial" w:hAnsi="Arial" w:cs="Arial"/>
          <w:sz w:val="20"/>
          <w:szCs w:val="20"/>
        </w:rPr>
        <w:t>minim</w:t>
      </w:r>
      <w:r>
        <w:rPr>
          <w:rFonts w:ascii="Arial" w:hAnsi="Arial" w:cs="Arial"/>
          <w:sz w:val="20"/>
          <w:szCs w:val="20"/>
        </w:rPr>
        <w:t>um</w:t>
      </w:r>
      <w:r w:rsidRPr="000E4D3C">
        <w:rPr>
          <w:rFonts w:ascii="Arial" w:hAnsi="Arial" w:cs="Arial"/>
          <w:sz w:val="20"/>
          <w:szCs w:val="20"/>
        </w:rPr>
        <w:t xml:space="preserve"> and to ensure no increase </w:t>
      </w:r>
      <w:r>
        <w:rPr>
          <w:rFonts w:ascii="Arial" w:hAnsi="Arial" w:cs="Arial"/>
          <w:sz w:val="20"/>
          <w:szCs w:val="20"/>
        </w:rPr>
        <w:t xml:space="preserve">in </w:t>
      </w:r>
      <w:r w:rsidRPr="000E4D3C">
        <w:rPr>
          <w:rFonts w:ascii="Arial" w:hAnsi="Arial" w:cs="Arial"/>
          <w:sz w:val="20"/>
          <w:szCs w:val="20"/>
        </w:rPr>
        <w:t xml:space="preserve">risk to </w:t>
      </w:r>
      <w:r>
        <w:rPr>
          <w:rFonts w:ascii="Arial" w:hAnsi="Arial" w:cs="Arial"/>
          <w:sz w:val="20"/>
          <w:szCs w:val="20"/>
        </w:rPr>
        <w:t xml:space="preserve">pedestrians and road users </w:t>
      </w:r>
      <w:r w:rsidRPr="000E4D3C">
        <w:rPr>
          <w:rFonts w:ascii="Arial" w:hAnsi="Arial" w:cs="Arial"/>
          <w:sz w:val="20"/>
          <w:szCs w:val="20"/>
        </w:rPr>
        <w:t>during the construction perio</w:t>
      </w:r>
      <w:r>
        <w:rPr>
          <w:rFonts w:ascii="Arial" w:hAnsi="Arial" w:cs="Arial"/>
          <w:sz w:val="20"/>
          <w:szCs w:val="20"/>
        </w:rPr>
        <w:t>d.</w:t>
      </w:r>
    </w:p>
    <w:p w:rsidR="00E02843" w:rsidRDefault="00E02843" w:rsidP="00412756">
      <w:pPr>
        <w:pStyle w:val="Signoff"/>
        <w:keepNext/>
        <w:keepLines/>
        <w:spacing w:line="240" w:lineRule="auto"/>
        <w:rPr>
          <w:rFonts w:cs="Arial"/>
          <w:b w:val="0"/>
          <w:szCs w:val="20"/>
        </w:rPr>
      </w:pPr>
    </w:p>
    <w:p w:rsidR="00E02843" w:rsidRPr="000E4D3C" w:rsidRDefault="00E02843" w:rsidP="00412756">
      <w:pPr>
        <w:pStyle w:val="Signoff"/>
        <w:keepNext/>
        <w:keepLines/>
        <w:spacing w:line="240" w:lineRule="auto"/>
        <w:jc w:val="both"/>
        <w:rPr>
          <w:rFonts w:eastAsiaTheme="minorHAnsi" w:cs="Arial"/>
          <w:b w:val="0"/>
          <w:szCs w:val="20"/>
          <w:u w:val="single"/>
        </w:rPr>
      </w:pPr>
      <w:r w:rsidRPr="000E4D3C">
        <w:rPr>
          <w:rFonts w:eastAsiaTheme="minorHAnsi" w:cs="Arial"/>
          <w:b w:val="0"/>
          <w:szCs w:val="20"/>
          <w:u w:val="single"/>
        </w:rPr>
        <w:t>Construction Management Plan (CMP)</w:t>
      </w:r>
    </w:p>
    <w:p w:rsidR="00E02843" w:rsidRPr="000E4D3C" w:rsidRDefault="00E02843" w:rsidP="00412756">
      <w:pPr>
        <w:pStyle w:val="Signoff"/>
        <w:keepNext/>
        <w:keepLines/>
        <w:spacing w:line="240" w:lineRule="auto"/>
        <w:jc w:val="both"/>
        <w:rPr>
          <w:rFonts w:eastAsiaTheme="minorHAnsi" w:cs="Arial"/>
          <w:b w:val="0"/>
          <w:szCs w:val="20"/>
        </w:rPr>
      </w:pPr>
      <w:r w:rsidRPr="000E4D3C">
        <w:rPr>
          <w:rFonts w:eastAsiaTheme="minorHAnsi" w:cs="Arial"/>
          <w:b w:val="0"/>
          <w:szCs w:val="20"/>
        </w:rPr>
        <w:t xml:space="preserve">The CMP should also include comprehensive Traffic Management Plan to minimise any off-site disruption and to ensure no increase in risk to the </w:t>
      </w:r>
      <w:r w:rsidR="00613493">
        <w:rPr>
          <w:rFonts w:eastAsiaTheme="minorHAnsi" w:cs="Arial"/>
          <w:b w:val="0"/>
          <w:szCs w:val="20"/>
        </w:rPr>
        <w:t>pedestrians and road users</w:t>
      </w:r>
      <w:r w:rsidRPr="000E4D3C">
        <w:rPr>
          <w:rFonts w:eastAsiaTheme="minorHAnsi" w:cs="Arial"/>
          <w:b w:val="0"/>
          <w:szCs w:val="20"/>
        </w:rPr>
        <w:t>. UV recommends the following to be included:</w:t>
      </w:r>
    </w:p>
    <w:p w:rsidR="00E02843" w:rsidRPr="000E4D3C" w:rsidRDefault="00E02843" w:rsidP="00412756">
      <w:pPr>
        <w:pStyle w:val="Signoff"/>
        <w:keepNext/>
        <w:keepLines/>
        <w:spacing w:line="240" w:lineRule="auto"/>
        <w:jc w:val="both"/>
        <w:rPr>
          <w:rFonts w:eastAsiaTheme="minorHAnsi" w:cs="Arial"/>
          <w:b w:val="0"/>
          <w:szCs w:val="20"/>
        </w:rPr>
      </w:pPr>
    </w:p>
    <w:p w:rsidR="00E02843" w:rsidRPr="000E4D3C" w:rsidRDefault="00E02843" w:rsidP="00412756">
      <w:pPr>
        <w:pStyle w:val="Signoff"/>
        <w:keepNext/>
        <w:keepLines/>
        <w:numPr>
          <w:ilvl w:val="0"/>
          <w:numId w:val="15"/>
        </w:numPr>
        <w:spacing w:line="240" w:lineRule="auto"/>
        <w:jc w:val="both"/>
        <w:rPr>
          <w:rFonts w:eastAsiaTheme="minorHAnsi" w:cs="Arial"/>
          <w:b w:val="0"/>
          <w:szCs w:val="20"/>
        </w:rPr>
      </w:pPr>
      <w:r w:rsidRPr="000E4D3C">
        <w:rPr>
          <w:rFonts w:eastAsiaTheme="minorHAnsi" w:cs="Arial"/>
          <w:b w:val="0"/>
          <w:szCs w:val="20"/>
        </w:rPr>
        <w:t>The times of construction activities on site which, unless agreed otherwise as part of the approved Statement;</w:t>
      </w:r>
    </w:p>
    <w:p w:rsidR="00E02843" w:rsidRPr="000E4D3C" w:rsidRDefault="00E02843" w:rsidP="00412756">
      <w:pPr>
        <w:pStyle w:val="Signoff"/>
        <w:keepNext/>
        <w:keepLines/>
        <w:spacing w:line="240" w:lineRule="auto"/>
        <w:ind w:left="720"/>
        <w:jc w:val="both"/>
        <w:rPr>
          <w:rFonts w:eastAsiaTheme="minorHAnsi" w:cs="Arial"/>
          <w:b w:val="0"/>
          <w:szCs w:val="20"/>
        </w:rPr>
      </w:pPr>
    </w:p>
    <w:p w:rsidR="00E02843" w:rsidRPr="000E4D3C" w:rsidRDefault="00E02843" w:rsidP="00412756">
      <w:pPr>
        <w:pStyle w:val="Signoff"/>
        <w:keepNext/>
        <w:keepLines/>
        <w:spacing w:line="240" w:lineRule="auto"/>
        <w:ind w:left="993" w:hanging="284"/>
        <w:jc w:val="both"/>
        <w:rPr>
          <w:rFonts w:eastAsiaTheme="minorHAnsi" w:cs="Arial"/>
          <w:b w:val="0"/>
          <w:szCs w:val="20"/>
        </w:rPr>
      </w:pPr>
      <w:r w:rsidRPr="000E4D3C">
        <w:rPr>
          <w:rFonts w:eastAsiaTheme="minorHAnsi" w:cs="Arial"/>
          <w:b w:val="0"/>
          <w:szCs w:val="20"/>
        </w:rPr>
        <w:t xml:space="preserve">Minimising Disturbances/Nuisances: </w:t>
      </w:r>
    </w:p>
    <w:p w:rsidR="00E02843" w:rsidRPr="000E4D3C" w:rsidRDefault="00E02843" w:rsidP="00412756">
      <w:pPr>
        <w:pStyle w:val="Signoff"/>
        <w:keepNext/>
        <w:keepLines/>
        <w:numPr>
          <w:ilvl w:val="0"/>
          <w:numId w:val="16"/>
        </w:numPr>
        <w:spacing w:line="240" w:lineRule="auto"/>
        <w:ind w:left="993" w:hanging="284"/>
        <w:jc w:val="both"/>
        <w:rPr>
          <w:rFonts w:eastAsiaTheme="minorHAnsi" w:cs="Arial"/>
          <w:b w:val="0"/>
          <w:szCs w:val="20"/>
        </w:rPr>
      </w:pPr>
      <w:r w:rsidRPr="000E4D3C">
        <w:rPr>
          <w:rFonts w:eastAsiaTheme="minorHAnsi" w:cs="Arial"/>
          <w:b w:val="0"/>
          <w:szCs w:val="20"/>
        </w:rPr>
        <w:t>Excessive noise/vibration will be li</w:t>
      </w:r>
      <w:r w:rsidR="004F3AC2">
        <w:rPr>
          <w:rFonts w:eastAsiaTheme="minorHAnsi" w:cs="Arial"/>
          <w:b w:val="0"/>
          <w:szCs w:val="20"/>
        </w:rPr>
        <w:t>mited to the hours between 9am-5</w:t>
      </w:r>
      <w:r w:rsidRPr="000E4D3C">
        <w:rPr>
          <w:rFonts w:eastAsiaTheme="minorHAnsi" w:cs="Arial"/>
          <w:b w:val="0"/>
          <w:szCs w:val="20"/>
        </w:rPr>
        <w:t>.30pm Monday to Friday and 9am-2pm Saturday only (no working on Sundays or Bank Holidays).</w:t>
      </w:r>
    </w:p>
    <w:p w:rsidR="00E02843" w:rsidRPr="000E4D3C" w:rsidRDefault="00E02843" w:rsidP="00412756">
      <w:pPr>
        <w:pStyle w:val="Signoff"/>
        <w:keepNext/>
        <w:keepLines/>
        <w:numPr>
          <w:ilvl w:val="0"/>
          <w:numId w:val="16"/>
        </w:numPr>
        <w:spacing w:line="240" w:lineRule="auto"/>
        <w:ind w:left="993" w:hanging="284"/>
        <w:jc w:val="both"/>
        <w:rPr>
          <w:rFonts w:eastAsiaTheme="minorHAnsi" w:cs="Arial"/>
          <w:b w:val="0"/>
          <w:szCs w:val="20"/>
        </w:rPr>
      </w:pPr>
      <w:r w:rsidRPr="000E4D3C">
        <w:rPr>
          <w:rFonts w:eastAsiaTheme="minorHAnsi" w:cs="Arial"/>
          <w:b w:val="0"/>
          <w:szCs w:val="20"/>
        </w:rPr>
        <w:t>Quieter activities which are carried out inside buildings such as electrical works, plumbing and plastering may take place outside of agreed working times so long as they do not result in significant disturbance to neighbouring occupiers.</w:t>
      </w:r>
    </w:p>
    <w:p w:rsidR="00E02843" w:rsidRPr="000E4D3C" w:rsidRDefault="00E02843" w:rsidP="00412756">
      <w:pPr>
        <w:pStyle w:val="Signoff"/>
        <w:keepNext/>
        <w:keepLines/>
        <w:numPr>
          <w:ilvl w:val="0"/>
          <w:numId w:val="16"/>
        </w:numPr>
        <w:spacing w:line="240" w:lineRule="auto"/>
        <w:ind w:left="993" w:hanging="284"/>
        <w:jc w:val="both"/>
        <w:rPr>
          <w:rFonts w:eastAsiaTheme="minorHAnsi" w:cs="Arial"/>
          <w:b w:val="0"/>
          <w:szCs w:val="20"/>
        </w:rPr>
      </w:pPr>
      <w:r w:rsidRPr="000E4D3C">
        <w:rPr>
          <w:rFonts w:eastAsiaTheme="minorHAnsi" w:cs="Arial"/>
          <w:b w:val="0"/>
          <w:szCs w:val="20"/>
        </w:rPr>
        <w:t>All construction traffic will be marshalled on and off site by qualified vehicle banksman.</w:t>
      </w:r>
    </w:p>
    <w:p w:rsidR="00E02843" w:rsidRPr="000E4D3C" w:rsidRDefault="00E02843" w:rsidP="00412756">
      <w:pPr>
        <w:pStyle w:val="Signoff"/>
        <w:keepNext/>
        <w:keepLines/>
        <w:numPr>
          <w:ilvl w:val="0"/>
          <w:numId w:val="16"/>
        </w:numPr>
        <w:spacing w:line="240" w:lineRule="auto"/>
        <w:ind w:left="993" w:hanging="284"/>
        <w:jc w:val="both"/>
        <w:rPr>
          <w:rFonts w:eastAsiaTheme="minorHAnsi" w:cs="Arial"/>
          <w:b w:val="0"/>
          <w:szCs w:val="20"/>
        </w:rPr>
      </w:pPr>
      <w:r w:rsidRPr="000E4D3C">
        <w:rPr>
          <w:rFonts w:eastAsiaTheme="minorHAnsi" w:cs="Arial"/>
          <w:b w:val="0"/>
          <w:szCs w:val="20"/>
        </w:rPr>
        <w:t>All heavy good vehicles shall be limited to between 8am-</w:t>
      </w:r>
      <w:r w:rsidR="004F3AC2">
        <w:rPr>
          <w:rFonts w:eastAsiaTheme="minorHAnsi" w:cs="Arial"/>
          <w:b w:val="0"/>
          <w:szCs w:val="20"/>
        </w:rPr>
        <w:t>5:30</w:t>
      </w:r>
      <w:r w:rsidRPr="000E4D3C">
        <w:rPr>
          <w:rFonts w:eastAsiaTheme="minorHAnsi" w:cs="Arial"/>
          <w:b w:val="0"/>
          <w:szCs w:val="20"/>
        </w:rPr>
        <w:t>pm Monday to Friday and 8am-2pm Saturday only (no working on Sundays or Bank Holidays).</w:t>
      </w:r>
    </w:p>
    <w:p w:rsidR="00E02843" w:rsidRPr="000E4D3C" w:rsidRDefault="00E02843" w:rsidP="00412756">
      <w:pPr>
        <w:pStyle w:val="Signoff"/>
        <w:keepNext/>
        <w:keepLines/>
        <w:numPr>
          <w:ilvl w:val="0"/>
          <w:numId w:val="16"/>
        </w:numPr>
        <w:spacing w:line="240" w:lineRule="auto"/>
        <w:ind w:left="993" w:hanging="284"/>
        <w:jc w:val="both"/>
        <w:rPr>
          <w:rFonts w:eastAsiaTheme="minorHAnsi" w:cs="Arial"/>
          <w:b w:val="0"/>
          <w:szCs w:val="20"/>
        </w:rPr>
      </w:pPr>
      <w:r w:rsidRPr="000E4D3C">
        <w:rPr>
          <w:rFonts w:eastAsiaTheme="minorHAnsi" w:cs="Arial"/>
          <w:b w:val="0"/>
          <w:szCs w:val="20"/>
        </w:rPr>
        <w:t>Any traffic management measures required on the highway to be communicated with as much lead in time as possible;</w:t>
      </w:r>
    </w:p>
    <w:p w:rsidR="00E02843" w:rsidRPr="000E4D3C" w:rsidRDefault="00E02843" w:rsidP="00412756">
      <w:pPr>
        <w:pStyle w:val="Signoff"/>
        <w:keepNext/>
        <w:keepLines/>
        <w:numPr>
          <w:ilvl w:val="0"/>
          <w:numId w:val="16"/>
        </w:numPr>
        <w:spacing w:line="240" w:lineRule="auto"/>
        <w:ind w:left="993" w:hanging="284"/>
        <w:jc w:val="both"/>
        <w:rPr>
          <w:rFonts w:eastAsiaTheme="minorHAnsi" w:cs="Arial"/>
          <w:b w:val="0"/>
          <w:szCs w:val="20"/>
        </w:rPr>
      </w:pPr>
      <w:r w:rsidRPr="000E4D3C">
        <w:rPr>
          <w:rFonts w:eastAsiaTheme="minorHAnsi" w:cs="Arial"/>
          <w:b w:val="0"/>
          <w:szCs w:val="20"/>
        </w:rPr>
        <w:t xml:space="preserve">No parking of construction vehicles </w:t>
      </w:r>
      <w:r w:rsidR="00FF4697">
        <w:rPr>
          <w:rFonts w:eastAsiaTheme="minorHAnsi" w:cs="Arial"/>
          <w:b w:val="0"/>
          <w:szCs w:val="20"/>
        </w:rPr>
        <w:t xml:space="preserve">or operative vehicles </w:t>
      </w:r>
      <w:r w:rsidRPr="000E4D3C">
        <w:rPr>
          <w:rFonts w:eastAsiaTheme="minorHAnsi" w:cs="Arial"/>
          <w:b w:val="0"/>
          <w:szCs w:val="20"/>
        </w:rPr>
        <w:t>on the adopted highway;</w:t>
      </w:r>
    </w:p>
    <w:p w:rsidR="00E02843" w:rsidRDefault="00E02843" w:rsidP="00412756">
      <w:pPr>
        <w:pStyle w:val="Signoff"/>
        <w:keepNext/>
        <w:keepLines/>
        <w:numPr>
          <w:ilvl w:val="0"/>
          <w:numId w:val="16"/>
        </w:numPr>
        <w:spacing w:line="240" w:lineRule="auto"/>
        <w:ind w:left="993" w:hanging="284"/>
        <w:jc w:val="both"/>
        <w:rPr>
          <w:rFonts w:eastAsiaTheme="minorHAnsi" w:cs="Arial"/>
          <w:b w:val="0"/>
          <w:szCs w:val="20"/>
        </w:rPr>
      </w:pPr>
      <w:r w:rsidRPr="000E4D3C">
        <w:rPr>
          <w:rFonts w:eastAsiaTheme="minorHAnsi" w:cs="Arial"/>
          <w:b w:val="0"/>
          <w:szCs w:val="20"/>
        </w:rPr>
        <w:t>The spaces for and management of the parking of site operatives and visitors vehicles;</w:t>
      </w:r>
    </w:p>
    <w:p w:rsidR="003930A8" w:rsidRPr="000E4D3C" w:rsidRDefault="003930A8" w:rsidP="00412756">
      <w:pPr>
        <w:pStyle w:val="Signoff"/>
        <w:keepNext/>
        <w:keepLines/>
        <w:spacing w:line="240" w:lineRule="auto"/>
        <w:ind w:left="993"/>
        <w:jc w:val="both"/>
        <w:rPr>
          <w:rFonts w:eastAsiaTheme="minorHAnsi" w:cs="Arial"/>
          <w:b w:val="0"/>
          <w:szCs w:val="20"/>
        </w:rPr>
      </w:pPr>
    </w:p>
    <w:p w:rsidR="00E02843" w:rsidRPr="000E4D3C" w:rsidRDefault="00E02843" w:rsidP="00412756">
      <w:pPr>
        <w:pStyle w:val="Signoff"/>
        <w:keepNext/>
        <w:keepLines/>
        <w:numPr>
          <w:ilvl w:val="0"/>
          <w:numId w:val="15"/>
        </w:numPr>
        <w:spacing w:line="240" w:lineRule="auto"/>
        <w:jc w:val="both"/>
        <w:rPr>
          <w:rFonts w:eastAsiaTheme="minorHAnsi" w:cs="Arial"/>
          <w:b w:val="0"/>
          <w:szCs w:val="20"/>
        </w:rPr>
      </w:pPr>
      <w:r w:rsidRPr="000E4D3C">
        <w:rPr>
          <w:rFonts w:eastAsiaTheme="minorHAnsi" w:cs="Arial"/>
          <w:b w:val="0"/>
          <w:szCs w:val="20"/>
        </w:rPr>
        <w:t>The storage and management of plant and materials (including loading and unloading activities);</w:t>
      </w:r>
    </w:p>
    <w:p w:rsidR="00E02843" w:rsidRPr="000E4D3C" w:rsidRDefault="00E02843" w:rsidP="00412756">
      <w:pPr>
        <w:pStyle w:val="Signoff"/>
        <w:keepNext/>
        <w:keepLines/>
        <w:numPr>
          <w:ilvl w:val="0"/>
          <w:numId w:val="15"/>
        </w:numPr>
        <w:spacing w:line="240" w:lineRule="auto"/>
        <w:jc w:val="both"/>
        <w:rPr>
          <w:rFonts w:eastAsiaTheme="minorHAnsi" w:cs="Arial"/>
          <w:b w:val="0"/>
          <w:szCs w:val="20"/>
        </w:rPr>
      </w:pPr>
      <w:r w:rsidRPr="000E4D3C">
        <w:rPr>
          <w:rFonts w:eastAsiaTheme="minorHAnsi" w:cs="Arial"/>
          <w:b w:val="0"/>
          <w:szCs w:val="20"/>
        </w:rPr>
        <w:t>The erection and maintenance of security hoardings including decorative displays and facilities for public viewing, where appropriate;</w:t>
      </w:r>
    </w:p>
    <w:p w:rsidR="00E02843" w:rsidRPr="000E4D3C" w:rsidRDefault="00E02843" w:rsidP="00412756">
      <w:pPr>
        <w:pStyle w:val="Signoff"/>
        <w:keepNext/>
        <w:keepLines/>
        <w:numPr>
          <w:ilvl w:val="0"/>
          <w:numId w:val="15"/>
        </w:numPr>
        <w:spacing w:line="240" w:lineRule="auto"/>
        <w:jc w:val="both"/>
        <w:rPr>
          <w:rFonts w:eastAsiaTheme="minorHAnsi" w:cs="Arial"/>
          <w:b w:val="0"/>
          <w:szCs w:val="20"/>
        </w:rPr>
      </w:pPr>
      <w:r w:rsidRPr="000E4D3C">
        <w:rPr>
          <w:rFonts w:eastAsiaTheme="minorHAnsi" w:cs="Arial"/>
          <w:b w:val="0"/>
          <w:szCs w:val="20"/>
        </w:rPr>
        <w:t>Measures to prevent the deposition of dirt on the public highway;</w:t>
      </w:r>
    </w:p>
    <w:p w:rsidR="00E02843" w:rsidRDefault="00E02843" w:rsidP="00412756">
      <w:pPr>
        <w:pStyle w:val="Signoff"/>
        <w:keepNext/>
        <w:keepLines/>
        <w:spacing w:line="240" w:lineRule="auto"/>
        <w:jc w:val="both"/>
        <w:rPr>
          <w:rFonts w:eastAsiaTheme="minorHAnsi" w:cs="Arial"/>
          <w:b w:val="0"/>
          <w:szCs w:val="20"/>
        </w:rPr>
      </w:pPr>
    </w:p>
    <w:p w:rsidR="00AD3847" w:rsidRPr="000E4D3C" w:rsidRDefault="00AD3847" w:rsidP="00412756">
      <w:pPr>
        <w:pStyle w:val="Signoff"/>
        <w:keepNext/>
        <w:keepLines/>
        <w:spacing w:line="240" w:lineRule="auto"/>
        <w:jc w:val="both"/>
        <w:rPr>
          <w:rFonts w:eastAsiaTheme="minorHAnsi" w:cs="Arial"/>
          <w:b w:val="0"/>
          <w:szCs w:val="20"/>
        </w:rPr>
      </w:pPr>
    </w:p>
    <w:p w:rsidR="00E02843" w:rsidRPr="000E4D3C" w:rsidRDefault="00E02843" w:rsidP="00412756">
      <w:pPr>
        <w:pStyle w:val="Signoff"/>
        <w:keepNext/>
        <w:keepLines/>
        <w:spacing w:line="240" w:lineRule="auto"/>
        <w:ind w:left="993" w:hanging="284"/>
        <w:jc w:val="both"/>
        <w:rPr>
          <w:rFonts w:eastAsiaTheme="minorHAnsi" w:cs="Arial"/>
          <w:b w:val="0"/>
          <w:szCs w:val="20"/>
        </w:rPr>
      </w:pPr>
      <w:r w:rsidRPr="000E4D3C">
        <w:rPr>
          <w:rFonts w:eastAsiaTheme="minorHAnsi" w:cs="Arial"/>
          <w:b w:val="0"/>
          <w:szCs w:val="20"/>
        </w:rPr>
        <w:lastRenderedPageBreak/>
        <w:t>Maintenance of Road Cleanliness:</w:t>
      </w:r>
    </w:p>
    <w:p w:rsidR="00E02843" w:rsidRPr="000E4D3C" w:rsidRDefault="00E02843" w:rsidP="00412756">
      <w:pPr>
        <w:pStyle w:val="Signoff"/>
        <w:keepNext/>
        <w:keepLines/>
        <w:numPr>
          <w:ilvl w:val="0"/>
          <w:numId w:val="17"/>
        </w:numPr>
        <w:spacing w:line="240" w:lineRule="auto"/>
        <w:ind w:left="993" w:hanging="284"/>
        <w:jc w:val="both"/>
        <w:rPr>
          <w:rFonts w:eastAsiaTheme="minorHAnsi" w:cs="Arial"/>
          <w:b w:val="0"/>
          <w:szCs w:val="20"/>
        </w:rPr>
      </w:pPr>
      <w:r w:rsidRPr="000E4D3C">
        <w:rPr>
          <w:rFonts w:eastAsiaTheme="minorHAnsi" w:cs="Arial"/>
          <w:b w:val="0"/>
          <w:szCs w:val="20"/>
        </w:rPr>
        <w:t>‘Site entrance ahead’ signs shall be displayed on all approaches during working hours;</w:t>
      </w:r>
    </w:p>
    <w:p w:rsidR="00E02843" w:rsidRPr="000E4D3C" w:rsidRDefault="00E02843" w:rsidP="00412756">
      <w:pPr>
        <w:pStyle w:val="Signoff"/>
        <w:keepNext/>
        <w:keepLines/>
        <w:numPr>
          <w:ilvl w:val="0"/>
          <w:numId w:val="17"/>
        </w:numPr>
        <w:spacing w:line="240" w:lineRule="auto"/>
        <w:ind w:left="993" w:hanging="284"/>
        <w:jc w:val="both"/>
        <w:rPr>
          <w:rFonts w:eastAsiaTheme="minorHAnsi" w:cs="Arial"/>
          <w:b w:val="0"/>
          <w:szCs w:val="20"/>
        </w:rPr>
      </w:pPr>
      <w:r w:rsidRPr="000E4D3C">
        <w:rPr>
          <w:rFonts w:eastAsiaTheme="minorHAnsi" w:cs="Arial"/>
          <w:b w:val="0"/>
          <w:szCs w:val="20"/>
        </w:rPr>
        <w:t>If you do not intend to install a wheel wash, make every effort to clean mud/debris BEFORE a vehicle leaves your site i.e. pressure washing;</w:t>
      </w:r>
    </w:p>
    <w:p w:rsidR="00E02843" w:rsidRPr="000E4D3C" w:rsidRDefault="00E02843" w:rsidP="00412756">
      <w:pPr>
        <w:pStyle w:val="Signoff"/>
        <w:keepNext/>
        <w:keepLines/>
        <w:numPr>
          <w:ilvl w:val="0"/>
          <w:numId w:val="17"/>
        </w:numPr>
        <w:spacing w:line="240" w:lineRule="auto"/>
        <w:ind w:left="993" w:hanging="284"/>
        <w:jc w:val="both"/>
        <w:rPr>
          <w:rFonts w:eastAsiaTheme="minorHAnsi" w:cs="Arial"/>
          <w:b w:val="0"/>
          <w:szCs w:val="20"/>
        </w:rPr>
      </w:pPr>
      <w:r w:rsidRPr="000E4D3C">
        <w:rPr>
          <w:rFonts w:eastAsiaTheme="minorHAnsi" w:cs="Arial"/>
          <w:b w:val="0"/>
          <w:szCs w:val="20"/>
        </w:rPr>
        <w:t>If you have vehicle manoeuvres on and off site, that could potentially deposit mud and debris, you need to ensure that you deploy a street cleansing vehicle/vehicles during the activity and not just at the end of the morning or afternoon shift;</w:t>
      </w:r>
    </w:p>
    <w:p w:rsidR="00E02843" w:rsidRPr="000E4D3C" w:rsidRDefault="00E02843" w:rsidP="00412756">
      <w:pPr>
        <w:pStyle w:val="Signoff"/>
        <w:keepNext/>
        <w:keepLines/>
        <w:numPr>
          <w:ilvl w:val="0"/>
          <w:numId w:val="17"/>
        </w:numPr>
        <w:spacing w:line="240" w:lineRule="auto"/>
        <w:ind w:left="993" w:hanging="284"/>
        <w:jc w:val="both"/>
        <w:rPr>
          <w:rFonts w:eastAsiaTheme="minorHAnsi" w:cs="Arial"/>
          <w:b w:val="0"/>
          <w:szCs w:val="20"/>
        </w:rPr>
      </w:pPr>
      <w:r w:rsidRPr="000E4D3C">
        <w:rPr>
          <w:rFonts w:eastAsiaTheme="minorHAnsi" w:cs="Arial"/>
          <w:b w:val="0"/>
          <w:szCs w:val="20"/>
        </w:rPr>
        <w:t>You shall have signs available (on site) and deploy at the first signs mud being deposited on the adopted highway i.e. slippery road sign with ‘Mud on Road’ sub plates.</w:t>
      </w:r>
    </w:p>
    <w:p w:rsidR="00E02843" w:rsidRPr="000E4D3C" w:rsidRDefault="00E02843" w:rsidP="00412756">
      <w:pPr>
        <w:pStyle w:val="Signoff"/>
        <w:keepNext/>
        <w:keepLines/>
        <w:spacing w:line="240" w:lineRule="auto"/>
        <w:jc w:val="both"/>
        <w:rPr>
          <w:rFonts w:eastAsiaTheme="minorHAnsi" w:cs="Arial"/>
          <w:b w:val="0"/>
          <w:szCs w:val="20"/>
        </w:rPr>
      </w:pPr>
    </w:p>
    <w:p w:rsidR="00E02843" w:rsidRPr="000E4D3C" w:rsidRDefault="00E02843" w:rsidP="00412756">
      <w:pPr>
        <w:pStyle w:val="Signoff"/>
        <w:keepNext/>
        <w:keepLines/>
        <w:numPr>
          <w:ilvl w:val="0"/>
          <w:numId w:val="15"/>
        </w:numPr>
        <w:spacing w:line="240" w:lineRule="auto"/>
        <w:jc w:val="both"/>
        <w:rPr>
          <w:rFonts w:eastAsiaTheme="minorHAnsi" w:cs="Arial"/>
          <w:b w:val="0"/>
          <w:szCs w:val="20"/>
        </w:rPr>
      </w:pPr>
      <w:r w:rsidRPr="000E4D3C">
        <w:rPr>
          <w:rFonts w:eastAsiaTheme="minorHAnsi" w:cs="Arial"/>
          <w:b w:val="0"/>
          <w:szCs w:val="20"/>
        </w:rPr>
        <w:t xml:space="preserve">Measures to control the emission of dust and dirt during demolition/construction; </w:t>
      </w:r>
    </w:p>
    <w:p w:rsidR="00E02843" w:rsidRPr="000E4D3C" w:rsidRDefault="00E02843" w:rsidP="00412756">
      <w:pPr>
        <w:pStyle w:val="Signoff"/>
        <w:keepNext/>
        <w:keepLines/>
        <w:numPr>
          <w:ilvl w:val="0"/>
          <w:numId w:val="15"/>
        </w:numPr>
        <w:spacing w:line="240" w:lineRule="auto"/>
        <w:jc w:val="both"/>
        <w:rPr>
          <w:rFonts w:eastAsiaTheme="minorHAnsi" w:cs="Arial"/>
          <w:b w:val="0"/>
          <w:szCs w:val="20"/>
        </w:rPr>
      </w:pPr>
      <w:r w:rsidRPr="000E4D3C">
        <w:rPr>
          <w:rFonts w:eastAsiaTheme="minorHAnsi" w:cs="Arial"/>
          <w:b w:val="0"/>
          <w:szCs w:val="20"/>
        </w:rPr>
        <w:t>Measures to minimise disturbance to any neighbouring occupiers from noise and vibration, including from any construction vehicles and construction work;</w:t>
      </w:r>
    </w:p>
    <w:p w:rsidR="00E02843" w:rsidRPr="000E4D3C" w:rsidRDefault="00E02843" w:rsidP="00412756">
      <w:pPr>
        <w:pStyle w:val="Signoff"/>
        <w:keepNext/>
        <w:keepLines/>
        <w:numPr>
          <w:ilvl w:val="0"/>
          <w:numId w:val="15"/>
        </w:numPr>
        <w:spacing w:line="240" w:lineRule="auto"/>
        <w:jc w:val="both"/>
        <w:rPr>
          <w:rFonts w:eastAsiaTheme="minorHAnsi" w:cs="Arial"/>
          <w:b w:val="0"/>
          <w:szCs w:val="20"/>
        </w:rPr>
      </w:pPr>
      <w:r w:rsidRPr="000E4D3C">
        <w:rPr>
          <w:rFonts w:eastAsiaTheme="minorHAnsi" w:cs="Arial"/>
          <w:b w:val="0"/>
          <w:szCs w:val="20"/>
        </w:rPr>
        <w:t>A community engagement strategy which explains how local neighbours will be kept updated on the construction process, key milestones, and how they can report to the site manager or other appropriate representative of the developer, instances of unneighbourly behaviour from construction operatives.  The statement shall also detail the steps that will be taken when unneighbourly behaviour has been reported. A log of all reported instances shall be kept on record and made available for inspection by the local a planning authority upon request.</w:t>
      </w:r>
    </w:p>
    <w:p w:rsidR="00EB1266" w:rsidRDefault="00EB1266" w:rsidP="00412756">
      <w:pPr>
        <w:pStyle w:val="Signoff"/>
        <w:keepNext/>
        <w:keepLines/>
        <w:spacing w:line="240" w:lineRule="auto"/>
        <w:rPr>
          <w:rFonts w:cs="Arial"/>
          <w:b w:val="0"/>
          <w:szCs w:val="20"/>
        </w:rPr>
      </w:pPr>
    </w:p>
    <w:p w:rsidR="00DA477D" w:rsidRPr="00F458A0" w:rsidRDefault="00DA477D" w:rsidP="00412756">
      <w:pPr>
        <w:pStyle w:val="Signoff"/>
        <w:keepNext/>
        <w:keepLines/>
        <w:spacing w:line="240" w:lineRule="auto"/>
        <w:rPr>
          <w:rFonts w:cs="Arial"/>
          <w:b w:val="0"/>
          <w:szCs w:val="20"/>
          <w:u w:val="single"/>
        </w:rPr>
      </w:pPr>
      <w:r w:rsidRPr="00F458A0">
        <w:rPr>
          <w:rFonts w:cs="Arial"/>
          <w:b w:val="0"/>
          <w:szCs w:val="20"/>
          <w:u w:val="single"/>
        </w:rPr>
        <w:t>Useful contacts</w:t>
      </w:r>
    </w:p>
    <w:p w:rsidR="00DA477D" w:rsidRPr="000E4D3C" w:rsidRDefault="00DA477D" w:rsidP="00412756">
      <w:pPr>
        <w:pStyle w:val="Signoff"/>
        <w:keepNext/>
        <w:keepLines/>
        <w:spacing w:line="240" w:lineRule="auto"/>
        <w:rPr>
          <w:rFonts w:cs="Arial"/>
          <w:b w:val="0"/>
          <w:szCs w:val="20"/>
        </w:rPr>
      </w:pPr>
      <w:r w:rsidRPr="000E4D3C">
        <w:rPr>
          <w:rFonts w:cs="Arial"/>
          <w:b w:val="0"/>
          <w:szCs w:val="20"/>
        </w:rPr>
        <w:t>Dilapidation Survey:</w:t>
      </w:r>
    </w:p>
    <w:p w:rsidR="00DA477D" w:rsidRPr="000E4D3C" w:rsidRDefault="00DA477D" w:rsidP="00412756">
      <w:pPr>
        <w:pStyle w:val="Signoff"/>
        <w:keepNext/>
        <w:keepLines/>
        <w:numPr>
          <w:ilvl w:val="0"/>
          <w:numId w:val="14"/>
        </w:numPr>
        <w:spacing w:line="240" w:lineRule="auto"/>
        <w:rPr>
          <w:rFonts w:cs="Arial"/>
          <w:b w:val="0"/>
          <w:szCs w:val="20"/>
        </w:rPr>
      </w:pPr>
      <w:r w:rsidRPr="000E4D3C">
        <w:rPr>
          <w:rFonts w:cs="Arial"/>
          <w:b w:val="0"/>
          <w:szCs w:val="20"/>
        </w:rPr>
        <w:t>Developer shall contact John Horrocks to arrange a full dilapidation/Condition Survey of all adopted highways surrounding the site prior to works commencing on site. Tel: 0161 603 4046</w:t>
      </w:r>
    </w:p>
    <w:p w:rsidR="00DA477D" w:rsidRPr="000E4D3C" w:rsidRDefault="00DA477D" w:rsidP="00412756">
      <w:pPr>
        <w:pStyle w:val="Signoff"/>
        <w:keepNext/>
        <w:keepLines/>
        <w:spacing w:line="240" w:lineRule="auto"/>
        <w:rPr>
          <w:rFonts w:cs="Arial"/>
          <w:b w:val="0"/>
          <w:szCs w:val="20"/>
        </w:rPr>
      </w:pPr>
    </w:p>
    <w:p w:rsidR="00DA477D" w:rsidRPr="000E4D3C" w:rsidRDefault="00DA477D" w:rsidP="00412756">
      <w:pPr>
        <w:pStyle w:val="Signoff"/>
        <w:keepNext/>
        <w:keepLines/>
        <w:spacing w:line="240" w:lineRule="auto"/>
        <w:rPr>
          <w:rFonts w:cs="Arial"/>
          <w:b w:val="0"/>
          <w:szCs w:val="20"/>
        </w:rPr>
      </w:pPr>
      <w:r w:rsidRPr="000E4D3C">
        <w:rPr>
          <w:rFonts w:cs="Arial"/>
          <w:b w:val="0"/>
          <w:szCs w:val="20"/>
        </w:rPr>
        <w:t>Highway Permits/Licensing:</w:t>
      </w:r>
    </w:p>
    <w:p w:rsidR="00DA477D" w:rsidRPr="000E4D3C" w:rsidRDefault="00DA477D" w:rsidP="00412756">
      <w:pPr>
        <w:pStyle w:val="Signoff"/>
        <w:keepNext/>
        <w:keepLines/>
        <w:numPr>
          <w:ilvl w:val="0"/>
          <w:numId w:val="13"/>
        </w:numPr>
        <w:spacing w:line="240" w:lineRule="auto"/>
        <w:rPr>
          <w:rFonts w:cs="Arial"/>
          <w:b w:val="0"/>
          <w:szCs w:val="20"/>
        </w:rPr>
      </w:pPr>
      <w:r w:rsidRPr="000E4D3C">
        <w:rPr>
          <w:rFonts w:cs="Arial"/>
          <w:b w:val="0"/>
          <w:szCs w:val="20"/>
        </w:rPr>
        <w:t xml:space="preserve">Applications for all forms of highway permits/licenses shall be made in advanced of any works being undertaken on the adopted highway Note: NO boundary fencing shall be erected or positioned on any part of the adopted highway with first seeking the relevant permits/licenses from the Local Highway Authority </w:t>
      </w:r>
      <w:r w:rsidR="00E554F7">
        <w:rPr>
          <w:rFonts w:cs="Arial"/>
          <w:b w:val="0"/>
          <w:szCs w:val="20"/>
        </w:rPr>
        <w:t>-</w:t>
      </w:r>
      <w:r w:rsidR="00E554F7" w:rsidRPr="00E554F7">
        <w:rPr>
          <w:rFonts w:cs="Arial"/>
          <w:b w:val="0"/>
          <w:szCs w:val="20"/>
        </w:rPr>
        <w:t xml:space="preserve">John Horrocks- </w:t>
      </w:r>
      <w:r w:rsidRPr="000E4D3C">
        <w:rPr>
          <w:rFonts w:cs="Arial"/>
          <w:b w:val="0"/>
          <w:szCs w:val="20"/>
        </w:rPr>
        <w:t>Tel: 0161 603 4046</w:t>
      </w:r>
    </w:p>
    <w:p w:rsidR="00DA477D" w:rsidRPr="000E4D3C" w:rsidRDefault="00DA477D" w:rsidP="00412756">
      <w:pPr>
        <w:pStyle w:val="Signoff"/>
        <w:keepNext/>
        <w:keepLines/>
        <w:spacing w:line="240" w:lineRule="auto"/>
        <w:rPr>
          <w:rFonts w:cs="Arial"/>
          <w:b w:val="0"/>
          <w:szCs w:val="20"/>
        </w:rPr>
      </w:pPr>
    </w:p>
    <w:p w:rsidR="00DA477D" w:rsidRPr="000E4D3C" w:rsidRDefault="00DA477D" w:rsidP="00412756">
      <w:pPr>
        <w:pStyle w:val="Signoff"/>
        <w:keepNext/>
        <w:keepLines/>
        <w:spacing w:line="240" w:lineRule="auto"/>
        <w:rPr>
          <w:rFonts w:cs="Arial"/>
          <w:b w:val="0"/>
          <w:szCs w:val="20"/>
        </w:rPr>
      </w:pPr>
      <w:r w:rsidRPr="000E4D3C">
        <w:rPr>
          <w:rFonts w:cs="Arial"/>
          <w:b w:val="0"/>
          <w:szCs w:val="20"/>
        </w:rPr>
        <w:t>General Highway Information:</w:t>
      </w:r>
    </w:p>
    <w:p w:rsidR="00DA477D" w:rsidRDefault="00DA477D" w:rsidP="00412756">
      <w:pPr>
        <w:pStyle w:val="Signoff"/>
        <w:keepNext/>
        <w:keepLines/>
        <w:numPr>
          <w:ilvl w:val="0"/>
          <w:numId w:val="12"/>
        </w:numPr>
        <w:spacing w:after="240" w:line="240" w:lineRule="auto"/>
        <w:rPr>
          <w:rFonts w:cs="Arial"/>
          <w:b w:val="0"/>
          <w:szCs w:val="20"/>
        </w:rPr>
      </w:pPr>
      <w:r w:rsidRPr="000E4D3C">
        <w:rPr>
          <w:rFonts w:cs="Arial"/>
          <w:b w:val="0"/>
          <w:szCs w:val="20"/>
        </w:rPr>
        <w:t>Requests for general Information regarding the adopted highway network shall be directed to the Local Highway Authority – John Horrocks- 0161 603 4046</w:t>
      </w:r>
    </w:p>
    <w:p w:rsidR="0061570E" w:rsidRDefault="0061570E" w:rsidP="0061570E">
      <w:pPr>
        <w:pStyle w:val="Signoff"/>
        <w:keepNext/>
        <w:keepLines/>
        <w:spacing w:after="240" w:line="240" w:lineRule="auto"/>
        <w:ind w:left="360"/>
        <w:rPr>
          <w:rFonts w:cs="Arial"/>
          <w:b w:val="0"/>
          <w:szCs w:val="20"/>
        </w:rPr>
      </w:pPr>
    </w:p>
    <w:p w:rsidR="00573A8B" w:rsidRPr="000E4D3C" w:rsidRDefault="00573A8B" w:rsidP="00412756">
      <w:pPr>
        <w:keepNext/>
        <w:keepLines/>
        <w:jc w:val="both"/>
        <w:rPr>
          <w:rFonts w:cs="Arial"/>
          <w:szCs w:val="20"/>
        </w:rPr>
      </w:pPr>
      <w:r>
        <w:rPr>
          <w:rFonts w:cs="Arial"/>
          <w:szCs w:val="20"/>
        </w:rPr>
        <w:t>Kind Regards</w:t>
      </w:r>
    </w:p>
    <w:p w:rsidR="00C20F2E" w:rsidRPr="003B3EDA" w:rsidRDefault="00C20F2E" w:rsidP="00412756">
      <w:pPr>
        <w:keepNext/>
        <w:keepLines/>
        <w:spacing w:after="0"/>
        <w:jc w:val="both"/>
        <w:rPr>
          <w:rFonts w:cs="Arial"/>
          <w:szCs w:val="20"/>
        </w:rPr>
      </w:pPr>
      <w:r w:rsidRPr="003B3EDA">
        <w:rPr>
          <w:rFonts w:cs="Arial"/>
          <w:szCs w:val="20"/>
        </w:rPr>
        <w:t>Steve Ho</w:t>
      </w:r>
    </w:p>
    <w:p w:rsidR="00C20F2E" w:rsidRPr="003B3EDA" w:rsidRDefault="00B071EB" w:rsidP="00412756">
      <w:pPr>
        <w:keepNext/>
        <w:keepLines/>
        <w:spacing w:after="0"/>
        <w:jc w:val="both"/>
        <w:rPr>
          <w:rFonts w:cs="Arial"/>
          <w:szCs w:val="20"/>
        </w:rPr>
      </w:pPr>
      <w:r w:rsidRPr="003B3EDA">
        <w:rPr>
          <w:rFonts w:cs="Arial"/>
          <w:szCs w:val="20"/>
        </w:rPr>
        <w:t xml:space="preserve">Highways </w:t>
      </w:r>
      <w:r w:rsidR="00C20F2E" w:rsidRPr="003B3EDA">
        <w:rPr>
          <w:rFonts w:cs="Arial"/>
          <w:szCs w:val="20"/>
        </w:rPr>
        <w:t xml:space="preserve">Development Control </w:t>
      </w:r>
    </w:p>
    <w:p w:rsidR="00C20F2E" w:rsidRPr="003B3EDA" w:rsidRDefault="00C20F2E" w:rsidP="00412756">
      <w:pPr>
        <w:keepNext/>
        <w:keepLines/>
        <w:spacing w:after="0"/>
        <w:jc w:val="both"/>
        <w:rPr>
          <w:rFonts w:cs="Arial"/>
          <w:szCs w:val="20"/>
        </w:rPr>
      </w:pPr>
      <w:r w:rsidRPr="003B3EDA">
        <w:rPr>
          <w:rFonts w:cs="Arial"/>
          <w:szCs w:val="20"/>
        </w:rPr>
        <w:t>Tel</w:t>
      </w:r>
      <w:r w:rsidRPr="003B3EDA">
        <w:rPr>
          <w:rFonts w:cs="Arial"/>
          <w:szCs w:val="20"/>
        </w:rPr>
        <w:tab/>
        <w:t>0161 779 4896</w:t>
      </w:r>
    </w:p>
    <w:p w:rsidR="0090366B" w:rsidRPr="009E50E6" w:rsidRDefault="00C20F2E" w:rsidP="00412756">
      <w:pPr>
        <w:keepNext/>
        <w:keepLines/>
        <w:spacing w:after="0"/>
        <w:jc w:val="both"/>
        <w:rPr>
          <w:rFonts w:cs="Arial"/>
          <w:b/>
          <w:szCs w:val="20"/>
        </w:rPr>
      </w:pPr>
      <w:r w:rsidRPr="003B3EDA">
        <w:rPr>
          <w:rFonts w:cs="Arial"/>
          <w:szCs w:val="20"/>
        </w:rPr>
        <w:t>Email</w:t>
      </w:r>
      <w:r w:rsidRPr="003B3EDA">
        <w:rPr>
          <w:rFonts w:cs="Arial"/>
          <w:szCs w:val="20"/>
        </w:rPr>
        <w:tab/>
        <w:t>steve.ho@urbanvision.org.uk</w:t>
      </w:r>
    </w:p>
    <w:sectPr w:rsidR="0090366B" w:rsidRPr="009E50E6" w:rsidSect="0061349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755E" w:rsidRDefault="000F755E" w:rsidP="004640CF">
      <w:pPr>
        <w:spacing w:after="0" w:line="240" w:lineRule="auto"/>
      </w:pPr>
      <w:r>
        <w:separator/>
      </w:r>
    </w:p>
  </w:endnote>
  <w:endnote w:type="continuationSeparator" w:id="0">
    <w:p w:rsidR="000F755E" w:rsidRDefault="000F755E" w:rsidP="004640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U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755E" w:rsidRDefault="000F755E" w:rsidP="004640CF">
      <w:pPr>
        <w:spacing w:after="0" w:line="240" w:lineRule="auto"/>
      </w:pPr>
      <w:r>
        <w:separator/>
      </w:r>
    </w:p>
  </w:footnote>
  <w:footnote w:type="continuationSeparator" w:id="0">
    <w:p w:rsidR="000F755E" w:rsidRDefault="000F755E" w:rsidP="004640C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57F54"/>
    <w:multiLevelType w:val="hybridMultilevel"/>
    <w:tmpl w:val="31A4EA8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4CE7B9E"/>
    <w:multiLevelType w:val="multilevel"/>
    <w:tmpl w:val="43A8E6D2"/>
    <w:lvl w:ilvl="0">
      <w:start w:val="1"/>
      <w:numFmt w:val="decimal"/>
      <w:lvlText w:val="%1)"/>
      <w:lvlJc w:val="left"/>
      <w:pPr>
        <w:ind w:left="360" w:hanging="360"/>
      </w:pPr>
    </w:lvl>
    <w:lvl w:ilvl="1">
      <w:start w:val="1"/>
      <w:numFmt w:val="lowerLetter"/>
      <w:lvlText w:val="%2)"/>
      <w:lvlJc w:val="left"/>
      <w:pPr>
        <w:ind w:left="720" w:hanging="360"/>
      </w:p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0751703B"/>
    <w:multiLevelType w:val="hybridMultilevel"/>
    <w:tmpl w:val="CA665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FC956E0"/>
    <w:multiLevelType w:val="hybridMultilevel"/>
    <w:tmpl w:val="1A1E7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92E385D"/>
    <w:multiLevelType w:val="hybridMultilevel"/>
    <w:tmpl w:val="2CD67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E6E07CE"/>
    <w:multiLevelType w:val="hybridMultilevel"/>
    <w:tmpl w:val="D7DA8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2A23DCB"/>
    <w:multiLevelType w:val="hybridMultilevel"/>
    <w:tmpl w:val="B1AA6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86E0233"/>
    <w:multiLevelType w:val="hybridMultilevel"/>
    <w:tmpl w:val="FCEEE3C4"/>
    <w:lvl w:ilvl="0" w:tplc="08090017">
      <w:start w:val="1"/>
      <w:numFmt w:val="lowerLetter"/>
      <w:lvlText w:val="%1)"/>
      <w:lvlJc w:val="left"/>
      <w:pPr>
        <w:ind w:left="720" w:hanging="360"/>
      </w:pPr>
    </w:lvl>
    <w:lvl w:ilvl="1" w:tplc="08090017">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A551FD8"/>
    <w:multiLevelType w:val="hybridMultilevel"/>
    <w:tmpl w:val="BA606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C2A6465"/>
    <w:multiLevelType w:val="hybridMultilevel"/>
    <w:tmpl w:val="E51E6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0874463"/>
    <w:multiLevelType w:val="hybridMultilevel"/>
    <w:tmpl w:val="E0B4046E"/>
    <w:lvl w:ilvl="0" w:tplc="5250189E">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6027C15"/>
    <w:multiLevelType w:val="hybridMultilevel"/>
    <w:tmpl w:val="552AB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6D2353B"/>
    <w:multiLevelType w:val="hybridMultilevel"/>
    <w:tmpl w:val="DA5800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90E5E04"/>
    <w:multiLevelType w:val="hybridMultilevel"/>
    <w:tmpl w:val="1B9A60A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9643836"/>
    <w:multiLevelType w:val="hybridMultilevel"/>
    <w:tmpl w:val="5E4CF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C687827"/>
    <w:multiLevelType w:val="hybridMultilevel"/>
    <w:tmpl w:val="8FEAAAA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9">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D0206E4"/>
    <w:multiLevelType w:val="hybridMultilevel"/>
    <w:tmpl w:val="DE088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3650852"/>
    <w:multiLevelType w:val="hybridMultilevel"/>
    <w:tmpl w:val="B4EE7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8545E75"/>
    <w:multiLevelType w:val="hybridMultilevel"/>
    <w:tmpl w:val="F3BAE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9445E2B"/>
    <w:multiLevelType w:val="hybridMultilevel"/>
    <w:tmpl w:val="CAEEA0DC"/>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nsid w:val="66DB2604"/>
    <w:multiLevelType w:val="hybridMultilevel"/>
    <w:tmpl w:val="64522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CBE7576"/>
    <w:multiLevelType w:val="hybridMultilevel"/>
    <w:tmpl w:val="EBBE5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1"/>
  </w:num>
  <w:num w:numId="3">
    <w:abstractNumId w:val="0"/>
  </w:num>
  <w:num w:numId="4">
    <w:abstractNumId w:val="15"/>
  </w:num>
  <w:num w:numId="5">
    <w:abstractNumId w:val="21"/>
  </w:num>
  <w:num w:numId="6">
    <w:abstractNumId w:val="4"/>
  </w:num>
  <w:num w:numId="7">
    <w:abstractNumId w:val="3"/>
  </w:num>
  <w:num w:numId="8">
    <w:abstractNumId w:val="8"/>
  </w:num>
  <w:num w:numId="9">
    <w:abstractNumId w:val="16"/>
  </w:num>
  <w:num w:numId="10">
    <w:abstractNumId w:val="13"/>
  </w:num>
  <w:num w:numId="11">
    <w:abstractNumId w:val="14"/>
  </w:num>
  <w:num w:numId="12">
    <w:abstractNumId w:val="5"/>
  </w:num>
  <w:num w:numId="13">
    <w:abstractNumId w:val="6"/>
  </w:num>
  <w:num w:numId="14">
    <w:abstractNumId w:val="2"/>
  </w:num>
  <w:num w:numId="15">
    <w:abstractNumId w:val="10"/>
  </w:num>
  <w:num w:numId="16">
    <w:abstractNumId w:val="9"/>
  </w:num>
  <w:num w:numId="17">
    <w:abstractNumId w:val="20"/>
  </w:num>
  <w:num w:numId="18">
    <w:abstractNumId w:val="17"/>
  </w:num>
  <w:num w:numId="19">
    <w:abstractNumId w:val="11"/>
  </w:num>
  <w:num w:numId="20">
    <w:abstractNumId w:val="19"/>
  </w:num>
  <w:num w:numId="21">
    <w:abstractNumId w:val="7"/>
  </w:num>
  <w:num w:numId="22">
    <w:abstractNumId w:val="1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7165"/>
    <w:rsid w:val="00000A2E"/>
    <w:rsid w:val="00004CE9"/>
    <w:rsid w:val="00010467"/>
    <w:rsid w:val="00010A07"/>
    <w:rsid w:val="00013FC6"/>
    <w:rsid w:val="00016C3F"/>
    <w:rsid w:val="00016F27"/>
    <w:rsid w:val="00027269"/>
    <w:rsid w:val="00031210"/>
    <w:rsid w:val="00031590"/>
    <w:rsid w:val="00031C64"/>
    <w:rsid w:val="00036631"/>
    <w:rsid w:val="00062651"/>
    <w:rsid w:val="00073F39"/>
    <w:rsid w:val="00085D0A"/>
    <w:rsid w:val="0009519B"/>
    <w:rsid w:val="000A16E0"/>
    <w:rsid w:val="000B3640"/>
    <w:rsid w:val="000B63A5"/>
    <w:rsid w:val="000C1AF6"/>
    <w:rsid w:val="000C264D"/>
    <w:rsid w:val="000C5A27"/>
    <w:rsid w:val="000D1179"/>
    <w:rsid w:val="000D7CFC"/>
    <w:rsid w:val="000E18DD"/>
    <w:rsid w:val="000E4D3C"/>
    <w:rsid w:val="000E742E"/>
    <w:rsid w:val="000F755E"/>
    <w:rsid w:val="00107D43"/>
    <w:rsid w:val="00110D28"/>
    <w:rsid w:val="00127B86"/>
    <w:rsid w:val="00154672"/>
    <w:rsid w:val="00162576"/>
    <w:rsid w:val="001657F9"/>
    <w:rsid w:val="00176294"/>
    <w:rsid w:val="00177D30"/>
    <w:rsid w:val="00195686"/>
    <w:rsid w:val="00197C8F"/>
    <w:rsid w:val="001A18F6"/>
    <w:rsid w:val="001B08AE"/>
    <w:rsid w:val="001B2065"/>
    <w:rsid w:val="001B6D30"/>
    <w:rsid w:val="001C4ED8"/>
    <w:rsid w:val="001C662E"/>
    <w:rsid w:val="001D2A99"/>
    <w:rsid w:val="001D5FEB"/>
    <w:rsid w:val="001E796B"/>
    <w:rsid w:val="001F1997"/>
    <w:rsid w:val="002034D2"/>
    <w:rsid w:val="0020429E"/>
    <w:rsid w:val="00223B20"/>
    <w:rsid w:val="00230D04"/>
    <w:rsid w:val="00237E0D"/>
    <w:rsid w:val="0024332B"/>
    <w:rsid w:val="00262A47"/>
    <w:rsid w:val="00266ED0"/>
    <w:rsid w:val="00270225"/>
    <w:rsid w:val="00284446"/>
    <w:rsid w:val="002937E8"/>
    <w:rsid w:val="002A2643"/>
    <w:rsid w:val="002A4A09"/>
    <w:rsid w:val="002A68F6"/>
    <w:rsid w:val="002A7217"/>
    <w:rsid w:val="002B3918"/>
    <w:rsid w:val="002B3A1F"/>
    <w:rsid w:val="002B4F8B"/>
    <w:rsid w:val="002B6F2D"/>
    <w:rsid w:val="002B7537"/>
    <w:rsid w:val="002C7E4A"/>
    <w:rsid w:val="002D171A"/>
    <w:rsid w:val="002E0C24"/>
    <w:rsid w:val="002E3D7C"/>
    <w:rsid w:val="0030494B"/>
    <w:rsid w:val="00310946"/>
    <w:rsid w:val="0031231C"/>
    <w:rsid w:val="0031717A"/>
    <w:rsid w:val="00317255"/>
    <w:rsid w:val="003208FC"/>
    <w:rsid w:val="0032455E"/>
    <w:rsid w:val="003430E0"/>
    <w:rsid w:val="003446D8"/>
    <w:rsid w:val="00344CBA"/>
    <w:rsid w:val="00344FD9"/>
    <w:rsid w:val="003804B0"/>
    <w:rsid w:val="00382360"/>
    <w:rsid w:val="00391DDA"/>
    <w:rsid w:val="003930A8"/>
    <w:rsid w:val="003A5C6E"/>
    <w:rsid w:val="003A6050"/>
    <w:rsid w:val="003A60D7"/>
    <w:rsid w:val="003B0C0D"/>
    <w:rsid w:val="003B3EDA"/>
    <w:rsid w:val="003B4A23"/>
    <w:rsid w:val="003B72D5"/>
    <w:rsid w:val="003D18F5"/>
    <w:rsid w:val="003D73B5"/>
    <w:rsid w:val="003E11D3"/>
    <w:rsid w:val="003F1664"/>
    <w:rsid w:val="003F5D41"/>
    <w:rsid w:val="003F6C17"/>
    <w:rsid w:val="00404F2D"/>
    <w:rsid w:val="004064F8"/>
    <w:rsid w:val="004111A7"/>
    <w:rsid w:val="00412756"/>
    <w:rsid w:val="00417374"/>
    <w:rsid w:val="0042382F"/>
    <w:rsid w:val="004307DF"/>
    <w:rsid w:val="004636FF"/>
    <w:rsid w:val="004640CF"/>
    <w:rsid w:val="0047404B"/>
    <w:rsid w:val="004836A7"/>
    <w:rsid w:val="004930FD"/>
    <w:rsid w:val="00494380"/>
    <w:rsid w:val="00497C32"/>
    <w:rsid w:val="004A4566"/>
    <w:rsid w:val="004B249B"/>
    <w:rsid w:val="004B7FA0"/>
    <w:rsid w:val="004C05D3"/>
    <w:rsid w:val="004C6E11"/>
    <w:rsid w:val="004F3AC2"/>
    <w:rsid w:val="0050060E"/>
    <w:rsid w:val="0050171C"/>
    <w:rsid w:val="00503051"/>
    <w:rsid w:val="0050751D"/>
    <w:rsid w:val="0051448A"/>
    <w:rsid w:val="00514DB4"/>
    <w:rsid w:val="00524790"/>
    <w:rsid w:val="00526B3B"/>
    <w:rsid w:val="00535A99"/>
    <w:rsid w:val="005364F3"/>
    <w:rsid w:val="00536735"/>
    <w:rsid w:val="00544728"/>
    <w:rsid w:val="00547982"/>
    <w:rsid w:val="00547E7F"/>
    <w:rsid w:val="005668C8"/>
    <w:rsid w:val="005719F1"/>
    <w:rsid w:val="00573A8B"/>
    <w:rsid w:val="00573B2A"/>
    <w:rsid w:val="00574F11"/>
    <w:rsid w:val="00577B6B"/>
    <w:rsid w:val="00593C0C"/>
    <w:rsid w:val="005960E6"/>
    <w:rsid w:val="005B6B34"/>
    <w:rsid w:val="005C1D6A"/>
    <w:rsid w:val="005C65B2"/>
    <w:rsid w:val="005C6FE5"/>
    <w:rsid w:val="005C7273"/>
    <w:rsid w:val="005E4DC3"/>
    <w:rsid w:val="005E7F02"/>
    <w:rsid w:val="005F108E"/>
    <w:rsid w:val="005F21D1"/>
    <w:rsid w:val="006004D4"/>
    <w:rsid w:val="00601457"/>
    <w:rsid w:val="00613493"/>
    <w:rsid w:val="0061570E"/>
    <w:rsid w:val="006239D5"/>
    <w:rsid w:val="00650B26"/>
    <w:rsid w:val="006734AC"/>
    <w:rsid w:val="006B011D"/>
    <w:rsid w:val="006B3BE3"/>
    <w:rsid w:val="006B4485"/>
    <w:rsid w:val="006B6921"/>
    <w:rsid w:val="006B69CC"/>
    <w:rsid w:val="006C3109"/>
    <w:rsid w:val="006D1835"/>
    <w:rsid w:val="006D6FD2"/>
    <w:rsid w:val="006D7A57"/>
    <w:rsid w:val="006E7D8A"/>
    <w:rsid w:val="006F24F1"/>
    <w:rsid w:val="006F529A"/>
    <w:rsid w:val="0070312E"/>
    <w:rsid w:val="007120EF"/>
    <w:rsid w:val="007143F4"/>
    <w:rsid w:val="00743AD8"/>
    <w:rsid w:val="00743FC6"/>
    <w:rsid w:val="00750EC1"/>
    <w:rsid w:val="00752ACE"/>
    <w:rsid w:val="00765252"/>
    <w:rsid w:val="00766DD4"/>
    <w:rsid w:val="00773F7F"/>
    <w:rsid w:val="007821CA"/>
    <w:rsid w:val="0078424D"/>
    <w:rsid w:val="007B4972"/>
    <w:rsid w:val="007C0257"/>
    <w:rsid w:val="007C1DB5"/>
    <w:rsid w:val="007C440D"/>
    <w:rsid w:val="007C6955"/>
    <w:rsid w:val="007C74BA"/>
    <w:rsid w:val="00801A6F"/>
    <w:rsid w:val="00807165"/>
    <w:rsid w:val="00810B4E"/>
    <w:rsid w:val="008163FF"/>
    <w:rsid w:val="00824D9B"/>
    <w:rsid w:val="0082748A"/>
    <w:rsid w:val="00832226"/>
    <w:rsid w:val="00842DED"/>
    <w:rsid w:val="008453BC"/>
    <w:rsid w:val="008456F0"/>
    <w:rsid w:val="008518AB"/>
    <w:rsid w:val="00862229"/>
    <w:rsid w:val="00867A7F"/>
    <w:rsid w:val="00867D85"/>
    <w:rsid w:val="008725A5"/>
    <w:rsid w:val="00885A01"/>
    <w:rsid w:val="008865C7"/>
    <w:rsid w:val="008B1391"/>
    <w:rsid w:val="008C00F3"/>
    <w:rsid w:val="008C0E59"/>
    <w:rsid w:val="008C389C"/>
    <w:rsid w:val="008C771A"/>
    <w:rsid w:val="008D409F"/>
    <w:rsid w:val="00900DFC"/>
    <w:rsid w:val="00900F50"/>
    <w:rsid w:val="0090366B"/>
    <w:rsid w:val="00914B32"/>
    <w:rsid w:val="0094523B"/>
    <w:rsid w:val="009462A0"/>
    <w:rsid w:val="00955D4C"/>
    <w:rsid w:val="00961B2D"/>
    <w:rsid w:val="009655B8"/>
    <w:rsid w:val="009723BE"/>
    <w:rsid w:val="00975B50"/>
    <w:rsid w:val="00977320"/>
    <w:rsid w:val="00986481"/>
    <w:rsid w:val="00993347"/>
    <w:rsid w:val="00997552"/>
    <w:rsid w:val="009A1481"/>
    <w:rsid w:val="009A376F"/>
    <w:rsid w:val="009D3B63"/>
    <w:rsid w:val="009D4355"/>
    <w:rsid w:val="009D7D61"/>
    <w:rsid w:val="009E3559"/>
    <w:rsid w:val="009E50E6"/>
    <w:rsid w:val="009F535E"/>
    <w:rsid w:val="00A00087"/>
    <w:rsid w:val="00A0028F"/>
    <w:rsid w:val="00A0562C"/>
    <w:rsid w:val="00A05699"/>
    <w:rsid w:val="00A0761C"/>
    <w:rsid w:val="00A20095"/>
    <w:rsid w:val="00A22339"/>
    <w:rsid w:val="00A260AB"/>
    <w:rsid w:val="00A27427"/>
    <w:rsid w:val="00A375A7"/>
    <w:rsid w:val="00A42801"/>
    <w:rsid w:val="00A45B11"/>
    <w:rsid w:val="00A6127F"/>
    <w:rsid w:val="00A62644"/>
    <w:rsid w:val="00A65269"/>
    <w:rsid w:val="00A6684F"/>
    <w:rsid w:val="00A76060"/>
    <w:rsid w:val="00A94419"/>
    <w:rsid w:val="00AC28D1"/>
    <w:rsid w:val="00AC4BC7"/>
    <w:rsid w:val="00AC7300"/>
    <w:rsid w:val="00AD3847"/>
    <w:rsid w:val="00AD491C"/>
    <w:rsid w:val="00AD5318"/>
    <w:rsid w:val="00AF2C71"/>
    <w:rsid w:val="00AF6C8B"/>
    <w:rsid w:val="00B00018"/>
    <w:rsid w:val="00B071EB"/>
    <w:rsid w:val="00B217A3"/>
    <w:rsid w:val="00B326FA"/>
    <w:rsid w:val="00B3672B"/>
    <w:rsid w:val="00B50EA2"/>
    <w:rsid w:val="00B518A5"/>
    <w:rsid w:val="00B53363"/>
    <w:rsid w:val="00B540BF"/>
    <w:rsid w:val="00B561E8"/>
    <w:rsid w:val="00B6521E"/>
    <w:rsid w:val="00B9190F"/>
    <w:rsid w:val="00B95D08"/>
    <w:rsid w:val="00B97112"/>
    <w:rsid w:val="00BA6107"/>
    <w:rsid w:val="00BB69D6"/>
    <w:rsid w:val="00BC46AD"/>
    <w:rsid w:val="00BC5BCB"/>
    <w:rsid w:val="00BD17AD"/>
    <w:rsid w:val="00BE2D09"/>
    <w:rsid w:val="00BE7380"/>
    <w:rsid w:val="00BF0F34"/>
    <w:rsid w:val="00BF5A6E"/>
    <w:rsid w:val="00BF746E"/>
    <w:rsid w:val="00C0350C"/>
    <w:rsid w:val="00C113C6"/>
    <w:rsid w:val="00C20F2E"/>
    <w:rsid w:val="00C22521"/>
    <w:rsid w:val="00C27303"/>
    <w:rsid w:val="00C309AF"/>
    <w:rsid w:val="00C32127"/>
    <w:rsid w:val="00C3280F"/>
    <w:rsid w:val="00C33D55"/>
    <w:rsid w:val="00C35D28"/>
    <w:rsid w:val="00C44260"/>
    <w:rsid w:val="00C50321"/>
    <w:rsid w:val="00C53DC8"/>
    <w:rsid w:val="00C64D0B"/>
    <w:rsid w:val="00C76FEC"/>
    <w:rsid w:val="00C818DE"/>
    <w:rsid w:val="00C916CC"/>
    <w:rsid w:val="00C93384"/>
    <w:rsid w:val="00C9408C"/>
    <w:rsid w:val="00C9425C"/>
    <w:rsid w:val="00CB1C62"/>
    <w:rsid w:val="00CD6DDA"/>
    <w:rsid w:val="00CE1C88"/>
    <w:rsid w:val="00CE7A8C"/>
    <w:rsid w:val="00CF0448"/>
    <w:rsid w:val="00CF0C13"/>
    <w:rsid w:val="00CF288B"/>
    <w:rsid w:val="00D026EB"/>
    <w:rsid w:val="00D1119D"/>
    <w:rsid w:val="00D27035"/>
    <w:rsid w:val="00D346C5"/>
    <w:rsid w:val="00D540DD"/>
    <w:rsid w:val="00D54539"/>
    <w:rsid w:val="00D5669A"/>
    <w:rsid w:val="00D63C0E"/>
    <w:rsid w:val="00D73703"/>
    <w:rsid w:val="00D773DD"/>
    <w:rsid w:val="00D85659"/>
    <w:rsid w:val="00D857CE"/>
    <w:rsid w:val="00D86F35"/>
    <w:rsid w:val="00D90271"/>
    <w:rsid w:val="00D97BE3"/>
    <w:rsid w:val="00DA249C"/>
    <w:rsid w:val="00DA3583"/>
    <w:rsid w:val="00DA477D"/>
    <w:rsid w:val="00DB4D48"/>
    <w:rsid w:val="00DB4DEF"/>
    <w:rsid w:val="00DC1A28"/>
    <w:rsid w:val="00DC1D1D"/>
    <w:rsid w:val="00DC46AB"/>
    <w:rsid w:val="00DC583D"/>
    <w:rsid w:val="00DE106D"/>
    <w:rsid w:val="00DE38B0"/>
    <w:rsid w:val="00DE3D22"/>
    <w:rsid w:val="00DE4064"/>
    <w:rsid w:val="00DE61B4"/>
    <w:rsid w:val="00E01D73"/>
    <w:rsid w:val="00E02843"/>
    <w:rsid w:val="00E03EA4"/>
    <w:rsid w:val="00E1012B"/>
    <w:rsid w:val="00E16774"/>
    <w:rsid w:val="00E21A12"/>
    <w:rsid w:val="00E26FA3"/>
    <w:rsid w:val="00E278AD"/>
    <w:rsid w:val="00E313D3"/>
    <w:rsid w:val="00E3319D"/>
    <w:rsid w:val="00E554F7"/>
    <w:rsid w:val="00E723A0"/>
    <w:rsid w:val="00E904EF"/>
    <w:rsid w:val="00E95AAF"/>
    <w:rsid w:val="00EB1266"/>
    <w:rsid w:val="00EB127D"/>
    <w:rsid w:val="00EB5302"/>
    <w:rsid w:val="00ED359B"/>
    <w:rsid w:val="00EE1524"/>
    <w:rsid w:val="00F017FA"/>
    <w:rsid w:val="00F02C58"/>
    <w:rsid w:val="00F06BD9"/>
    <w:rsid w:val="00F13F46"/>
    <w:rsid w:val="00F33837"/>
    <w:rsid w:val="00F3751F"/>
    <w:rsid w:val="00F4222E"/>
    <w:rsid w:val="00F44A59"/>
    <w:rsid w:val="00F458A0"/>
    <w:rsid w:val="00F471E6"/>
    <w:rsid w:val="00F701EF"/>
    <w:rsid w:val="00F739CE"/>
    <w:rsid w:val="00F830A7"/>
    <w:rsid w:val="00FA750F"/>
    <w:rsid w:val="00FC7B19"/>
    <w:rsid w:val="00FD7338"/>
    <w:rsid w:val="00FE054A"/>
    <w:rsid w:val="00FE20D1"/>
    <w:rsid w:val="00FE5C64"/>
    <w:rsid w:val="00FF46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17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071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7165"/>
    <w:rPr>
      <w:rFonts w:ascii="Tahoma" w:hAnsi="Tahoma" w:cs="Tahoma"/>
      <w:sz w:val="16"/>
      <w:szCs w:val="16"/>
    </w:rPr>
  </w:style>
  <w:style w:type="paragraph" w:styleId="Header">
    <w:name w:val="header"/>
    <w:basedOn w:val="Normal"/>
    <w:link w:val="HeaderChar"/>
    <w:uiPriority w:val="99"/>
    <w:unhideWhenUsed/>
    <w:rsid w:val="004640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40CF"/>
  </w:style>
  <w:style w:type="paragraph" w:styleId="Footer">
    <w:name w:val="footer"/>
    <w:basedOn w:val="Normal"/>
    <w:link w:val="FooterChar"/>
    <w:uiPriority w:val="99"/>
    <w:unhideWhenUsed/>
    <w:rsid w:val="004640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40CF"/>
  </w:style>
  <w:style w:type="paragraph" w:styleId="BodyText">
    <w:name w:val="Body Text"/>
    <w:basedOn w:val="Normal"/>
    <w:link w:val="BodyTextChar"/>
    <w:uiPriority w:val="99"/>
    <w:rsid w:val="0090366B"/>
    <w:pPr>
      <w:overflowPunct w:val="0"/>
      <w:autoSpaceDE w:val="0"/>
      <w:autoSpaceDN w:val="0"/>
      <w:adjustRightInd w:val="0"/>
      <w:spacing w:line="288" w:lineRule="auto"/>
      <w:textAlignment w:val="baseline"/>
    </w:pPr>
    <w:rPr>
      <w:rFonts w:eastAsia="Times New Roman" w:cs="Times New Roman"/>
    </w:rPr>
  </w:style>
  <w:style w:type="character" w:customStyle="1" w:styleId="BodyTextChar">
    <w:name w:val="Body Text Char"/>
    <w:basedOn w:val="DefaultParagraphFont"/>
    <w:link w:val="BodyText"/>
    <w:uiPriority w:val="99"/>
    <w:rsid w:val="0090366B"/>
    <w:rPr>
      <w:rFonts w:eastAsia="Times New Roman" w:cs="Times New Roman"/>
    </w:rPr>
  </w:style>
  <w:style w:type="paragraph" w:customStyle="1" w:styleId="Signoff">
    <w:name w:val="Sign off"/>
    <w:basedOn w:val="BodyText"/>
    <w:rsid w:val="0090366B"/>
    <w:pPr>
      <w:spacing w:after="0"/>
    </w:pPr>
    <w:rPr>
      <w:b/>
    </w:rPr>
  </w:style>
  <w:style w:type="paragraph" w:styleId="ListParagraph">
    <w:name w:val="List Paragraph"/>
    <w:basedOn w:val="Normal"/>
    <w:uiPriority w:val="34"/>
    <w:qFormat/>
    <w:rsid w:val="009D3B63"/>
    <w:pPr>
      <w:spacing w:after="0" w:line="240" w:lineRule="auto"/>
      <w:ind w:left="720"/>
    </w:pPr>
    <w:rPr>
      <w:rFonts w:ascii="Calibri" w:hAnsi="Calibri" w:cs="Times New Roman"/>
      <w:sz w:val="22"/>
    </w:rPr>
  </w:style>
  <w:style w:type="paragraph" w:styleId="PlainText">
    <w:name w:val="Plain Text"/>
    <w:basedOn w:val="Normal"/>
    <w:link w:val="PlainTextChar"/>
    <w:uiPriority w:val="99"/>
    <w:unhideWhenUsed/>
    <w:rsid w:val="001F1997"/>
    <w:pPr>
      <w:spacing w:after="0" w:line="240" w:lineRule="auto"/>
    </w:pPr>
    <w:rPr>
      <w:rFonts w:ascii="Calibri" w:hAnsi="Calibri" w:cs="Times New Roman"/>
      <w:sz w:val="22"/>
    </w:rPr>
  </w:style>
  <w:style w:type="character" w:customStyle="1" w:styleId="PlainTextChar">
    <w:name w:val="Plain Text Char"/>
    <w:basedOn w:val="DefaultParagraphFont"/>
    <w:link w:val="PlainText"/>
    <w:uiPriority w:val="99"/>
    <w:rsid w:val="001F1997"/>
    <w:rPr>
      <w:rFonts w:ascii="Calibri" w:hAnsi="Calibri" w:cs="Times New Roman"/>
      <w:sz w:val="22"/>
    </w:rPr>
  </w:style>
  <w:style w:type="paragraph" w:customStyle="1" w:styleId="letter">
    <w:name w:val="letter"/>
    <w:basedOn w:val="Normal"/>
    <w:rsid w:val="008163FF"/>
    <w:pPr>
      <w:spacing w:after="0" w:line="310" w:lineRule="exact"/>
    </w:pPr>
    <w:rPr>
      <w:rFonts w:ascii="Calibri" w:eastAsia="Times New Roman" w:hAnsi="Calibri" w:cs="Times New Roman"/>
      <w:noProof/>
      <w:sz w:val="26"/>
      <w:szCs w:val="18"/>
    </w:rPr>
  </w:style>
  <w:style w:type="paragraph" w:customStyle="1" w:styleId="Subject">
    <w:name w:val="Subject"/>
    <w:basedOn w:val="letter"/>
    <w:rsid w:val="008163FF"/>
    <w:rPr>
      <w:b/>
    </w:rPr>
  </w:style>
  <w:style w:type="table" w:styleId="TableGrid">
    <w:name w:val="Table Grid"/>
    <w:basedOn w:val="TableNormal"/>
    <w:uiPriority w:val="59"/>
    <w:rsid w:val="002A72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BF0F34"/>
    <w:rPr>
      <w:sz w:val="16"/>
      <w:szCs w:val="16"/>
    </w:rPr>
  </w:style>
  <w:style w:type="paragraph" w:styleId="CommentText">
    <w:name w:val="annotation text"/>
    <w:basedOn w:val="Normal"/>
    <w:link w:val="CommentTextChar"/>
    <w:uiPriority w:val="99"/>
    <w:semiHidden/>
    <w:unhideWhenUsed/>
    <w:rsid w:val="00BF0F34"/>
    <w:pPr>
      <w:spacing w:line="240" w:lineRule="auto"/>
    </w:pPr>
    <w:rPr>
      <w:szCs w:val="20"/>
    </w:rPr>
  </w:style>
  <w:style w:type="character" w:customStyle="1" w:styleId="CommentTextChar">
    <w:name w:val="Comment Text Char"/>
    <w:basedOn w:val="DefaultParagraphFont"/>
    <w:link w:val="CommentText"/>
    <w:uiPriority w:val="99"/>
    <w:semiHidden/>
    <w:rsid w:val="00BF0F34"/>
    <w:rPr>
      <w:szCs w:val="20"/>
    </w:rPr>
  </w:style>
  <w:style w:type="paragraph" w:styleId="CommentSubject">
    <w:name w:val="annotation subject"/>
    <w:basedOn w:val="CommentText"/>
    <w:next w:val="CommentText"/>
    <w:link w:val="CommentSubjectChar"/>
    <w:uiPriority w:val="99"/>
    <w:semiHidden/>
    <w:unhideWhenUsed/>
    <w:rsid w:val="00BF0F34"/>
    <w:rPr>
      <w:b/>
      <w:bCs/>
    </w:rPr>
  </w:style>
  <w:style w:type="character" w:customStyle="1" w:styleId="CommentSubjectChar">
    <w:name w:val="Comment Subject Char"/>
    <w:basedOn w:val="CommentTextChar"/>
    <w:link w:val="CommentSubject"/>
    <w:uiPriority w:val="99"/>
    <w:semiHidden/>
    <w:rsid w:val="00BF0F34"/>
    <w:rPr>
      <w:b/>
      <w:bCs/>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17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071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7165"/>
    <w:rPr>
      <w:rFonts w:ascii="Tahoma" w:hAnsi="Tahoma" w:cs="Tahoma"/>
      <w:sz w:val="16"/>
      <w:szCs w:val="16"/>
    </w:rPr>
  </w:style>
  <w:style w:type="paragraph" w:styleId="Header">
    <w:name w:val="header"/>
    <w:basedOn w:val="Normal"/>
    <w:link w:val="HeaderChar"/>
    <w:uiPriority w:val="99"/>
    <w:unhideWhenUsed/>
    <w:rsid w:val="004640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40CF"/>
  </w:style>
  <w:style w:type="paragraph" w:styleId="Footer">
    <w:name w:val="footer"/>
    <w:basedOn w:val="Normal"/>
    <w:link w:val="FooterChar"/>
    <w:uiPriority w:val="99"/>
    <w:unhideWhenUsed/>
    <w:rsid w:val="004640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40CF"/>
  </w:style>
  <w:style w:type="paragraph" w:styleId="BodyText">
    <w:name w:val="Body Text"/>
    <w:basedOn w:val="Normal"/>
    <w:link w:val="BodyTextChar"/>
    <w:uiPriority w:val="99"/>
    <w:rsid w:val="0090366B"/>
    <w:pPr>
      <w:overflowPunct w:val="0"/>
      <w:autoSpaceDE w:val="0"/>
      <w:autoSpaceDN w:val="0"/>
      <w:adjustRightInd w:val="0"/>
      <w:spacing w:line="288" w:lineRule="auto"/>
      <w:textAlignment w:val="baseline"/>
    </w:pPr>
    <w:rPr>
      <w:rFonts w:eastAsia="Times New Roman" w:cs="Times New Roman"/>
    </w:rPr>
  </w:style>
  <w:style w:type="character" w:customStyle="1" w:styleId="BodyTextChar">
    <w:name w:val="Body Text Char"/>
    <w:basedOn w:val="DefaultParagraphFont"/>
    <w:link w:val="BodyText"/>
    <w:uiPriority w:val="99"/>
    <w:rsid w:val="0090366B"/>
    <w:rPr>
      <w:rFonts w:eastAsia="Times New Roman" w:cs="Times New Roman"/>
    </w:rPr>
  </w:style>
  <w:style w:type="paragraph" w:customStyle="1" w:styleId="Signoff">
    <w:name w:val="Sign off"/>
    <w:basedOn w:val="BodyText"/>
    <w:rsid w:val="0090366B"/>
    <w:pPr>
      <w:spacing w:after="0"/>
    </w:pPr>
    <w:rPr>
      <w:b/>
    </w:rPr>
  </w:style>
  <w:style w:type="paragraph" w:styleId="ListParagraph">
    <w:name w:val="List Paragraph"/>
    <w:basedOn w:val="Normal"/>
    <w:uiPriority w:val="34"/>
    <w:qFormat/>
    <w:rsid w:val="009D3B63"/>
    <w:pPr>
      <w:spacing w:after="0" w:line="240" w:lineRule="auto"/>
      <w:ind w:left="720"/>
    </w:pPr>
    <w:rPr>
      <w:rFonts w:ascii="Calibri" w:hAnsi="Calibri" w:cs="Times New Roman"/>
      <w:sz w:val="22"/>
    </w:rPr>
  </w:style>
  <w:style w:type="paragraph" w:styleId="PlainText">
    <w:name w:val="Plain Text"/>
    <w:basedOn w:val="Normal"/>
    <w:link w:val="PlainTextChar"/>
    <w:uiPriority w:val="99"/>
    <w:unhideWhenUsed/>
    <w:rsid w:val="001F1997"/>
    <w:pPr>
      <w:spacing w:after="0" w:line="240" w:lineRule="auto"/>
    </w:pPr>
    <w:rPr>
      <w:rFonts w:ascii="Calibri" w:hAnsi="Calibri" w:cs="Times New Roman"/>
      <w:sz w:val="22"/>
    </w:rPr>
  </w:style>
  <w:style w:type="character" w:customStyle="1" w:styleId="PlainTextChar">
    <w:name w:val="Plain Text Char"/>
    <w:basedOn w:val="DefaultParagraphFont"/>
    <w:link w:val="PlainText"/>
    <w:uiPriority w:val="99"/>
    <w:rsid w:val="001F1997"/>
    <w:rPr>
      <w:rFonts w:ascii="Calibri" w:hAnsi="Calibri" w:cs="Times New Roman"/>
      <w:sz w:val="22"/>
    </w:rPr>
  </w:style>
  <w:style w:type="paragraph" w:customStyle="1" w:styleId="letter">
    <w:name w:val="letter"/>
    <w:basedOn w:val="Normal"/>
    <w:rsid w:val="008163FF"/>
    <w:pPr>
      <w:spacing w:after="0" w:line="310" w:lineRule="exact"/>
    </w:pPr>
    <w:rPr>
      <w:rFonts w:ascii="Calibri" w:eastAsia="Times New Roman" w:hAnsi="Calibri" w:cs="Times New Roman"/>
      <w:noProof/>
      <w:sz w:val="26"/>
      <w:szCs w:val="18"/>
    </w:rPr>
  </w:style>
  <w:style w:type="paragraph" w:customStyle="1" w:styleId="Subject">
    <w:name w:val="Subject"/>
    <w:basedOn w:val="letter"/>
    <w:rsid w:val="008163FF"/>
    <w:rPr>
      <w:b/>
    </w:rPr>
  </w:style>
  <w:style w:type="table" w:styleId="TableGrid">
    <w:name w:val="Table Grid"/>
    <w:basedOn w:val="TableNormal"/>
    <w:uiPriority w:val="59"/>
    <w:rsid w:val="002A72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BF0F34"/>
    <w:rPr>
      <w:sz w:val="16"/>
      <w:szCs w:val="16"/>
    </w:rPr>
  </w:style>
  <w:style w:type="paragraph" w:styleId="CommentText">
    <w:name w:val="annotation text"/>
    <w:basedOn w:val="Normal"/>
    <w:link w:val="CommentTextChar"/>
    <w:uiPriority w:val="99"/>
    <w:semiHidden/>
    <w:unhideWhenUsed/>
    <w:rsid w:val="00BF0F34"/>
    <w:pPr>
      <w:spacing w:line="240" w:lineRule="auto"/>
    </w:pPr>
    <w:rPr>
      <w:szCs w:val="20"/>
    </w:rPr>
  </w:style>
  <w:style w:type="character" w:customStyle="1" w:styleId="CommentTextChar">
    <w:name w:val="Comment Text Char"/>
    <w:basedOn w:val="DefaultParagraphFont"/>
    <w:link w:val="CommentText"/>
    <w:uiPriority w:val="99"/>
    <w:semiHidden/>
    <w:rsid w:val="00BF0F34"/>
    <w:rPr>
      <w:szCs w:val="20"/>
    </w:rPr>
  </w:style>
  <w:style w:type="paragraph" w:styleId="CommentSubject">
    <w:name w:val="annotation subject"/>
    <w:basedOn w:val="CommentText"/>
    <w:next w:val="CommentText"/>
    <w:link w:val="CommentSubjectChar"/>
    <w:uiPriority w:val="99"/>
    <w:semiHidden/>
    <w:unhideWhenUsed/>
    <w:rsid w:val="00BF0F34"/>
    <w:rPr>
      <w:b/>
      <w:bCs/>
    </w:rPr>
  </w:style>
  <w:style w:type="character" w:customStyle="1" w:styleId="CommentSubjectChar">
    <w:name w:val="Comment Subject Char"/>
    <w:basedOn w:val="CommentTextChar"/>
    <w:link w:val="CommentSubject"/>
    <w:uiPriority w:val="99"/>
    <w:semiHidden/>
    <w:rsid w:val="00BF0F34"/>
    <w:rPr>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971185">
      <w:bodyDiv w:val="1"/>
      <w:marLeft w:val="0"/>
      <w:marRight w:val="0"/>
      <w:marTop w:val="0"/>
      <w:marBottom w:val="0"/>
      <w:divBdr>
        <w:top w:val="none" w:sz="0" w:space="0" w:color="auto"/>
        <w:left w:val="none" w:sz="0" w:space="0" w:color="auto"/>
        <w:bottom w:val="none" w:sz="0" w:space="0" w:color="auto"/>
        <w:right w:val="none" w:sz="0" w:space="0" w:color="auto"/>
      </w:divBdr>
    </w:div>
    <w:div w:id="425200025">
      <w:bodyDiv w:val="1"/>
      <w:marLeft w:val="0"/>
      <w:marRight w:val="0"/>
      <w:marTop w:val="0"/>
      <w:marBottom w:val="0"/>
      <w:divBdr>
        <w:top w:val="none" w:sz="0" w:space="0" w:color="auto"/>
        <w:left w:val="none" w:sz="0" w:space="0" w:color="auto"/>
        <w:bottom w:val="none" w:sz="0" w:space="0" w:color="auto"/>
        <w:right w:val="none" w:sz="0" w:space="0" w:color="auto"/>
      </w:divBdr>
    </w:div>
    <w:div w:id="453139370">
      <w:bodyDiv w:val="1"/>
      <w:marLeft w:val="0"/>
      <w:marRight w:val="0"/>
      <w:marTop w:val="0"/>
      <w:marBottom w:val="0"/>
      <w:divBdr>
        <w:top w:val="none" w:sz="0" w:space="0" w:color="auto"/>
        <w:left w:val="none" w:sz="0" w:space="0" w:color="auto"/>
        <w:bottom w:val="none" w:sz="0" w:space="0" w:color="auto"/>
        <w:right w:val="none" w:sz="0" w:space="0" w:color="auto"/>
      </w:divBdr>
    </w:div>
    <w:div w:id="610548473">
      <w:bodyDiv w:val="1"/>
      <w:marLeft w:val="0"/>
      <w:marRight w:val="0"/>
      <w:marTop w:val="0"/>
      <w:marBottom w:val="0"/>
      <w:divBdr>
        <w:top w:val="none" w:sz="0" w:space="0" w:color="auto"/>
        <w:left w:val="none" w:sz="0" w:space="0" w:color="auto"/>
        <w:bottom w:val="none" w:sz="0" w:space="0" w:color="auto"/>
        <w:right w:val="none" w:sz="0" w:space="0" w:color="auto"/>
      </w:divBdr>
    </w:div>
    <w:div w:id="779373017">
      <w:bodyDiv w:val="1"/>
      <w:marLeft w:val="0"/>
      <w:marRight w:val="0"/>
      <w:marTop w:val="0"/>
      <w:marBottom w:val="0"/>
      <w:divBdr>
        <w:top w:val="none" w:sz="0" w:space="0" w:color="auto"/>
        <w:left w:val="none" w:sz="0" w:space="0" w:color="auto"/>
        <w:bottom w:val="none" w:sz="0" w:space="0" w:color="auto"/>
        <w:right w:val="none" w:sz="0" w:space="0" w:color="auto"/>
      </w:divBdr>
    </w:div>
    <w:div w:id="1060208311">
      <w:bodyDiv w:val="1"/>
      <w:marLeft w:val="0"/>
      <w:marRight w:val="0"/>
      <w:marTop w:val="0"/>
      <w:marBottom w:val="0"/>
      <w:divBdr>
        <w:top w:val="none" w:sz="0" w:space="0" w:color="auto"/>
        <w:left w:val="none" w:sz="0" w:space="0" w:color="auto"/>
        <w:bottom w:val="none" w:sz="0" w:space="0" w:color="auto"/>
        <w:right w:val="none" w:sz="0" w:space="0" w:color="auto"/>
      </w:divBdr>
    </w:div>
    <w:div w:id="1121147523">
      <w:bodyDiv w:val="1"/>
      <w:marLeft w:val="0"/>
      <w:marRight w:val="0"/>
      <w:marTop w:val="0"/>
      <w:marBottom w:val="0"/>
      <w:divBdr>
        <w:top w:val="none" w:sz="0" w:space="0" w:color="auto"/>
        <w:left w:val="none" w:sz="0" w:space="0" w:color="auto"/>
        <w:bottom w:val="none" w:sz="0" w:space="0" w:color="auto"/>
        <w:right w:val="none" w:sz="0" w:space="0" w:color="auto"/>
      </w:divBdr>
    </w:div>
    <w:div w:id="1232038447">
      <w:bodyDiv w:val="1"/>
      <w:marLeft w:val="0"/>
      <w:marRight w:val="0"/>
      <w:marTop w:val="0"/>
      <w:marBottom w:val="0"/>
      <w:divBdr>
        <w:top w:val="none" w:sz="0" w:space="0" w:color="auto"/>
        <w:left w:val="none" w:sz="0" w:space="0" w:color="auto"/>
        <w:bottom w:val="none" w:sz="0" w:space="0" w:color="auto"/>
        <w:right w:val="none" w:sz="0" w:space="0" w:color="auto"/>
      </w:divBdr>
    </w:div>
    <w:div w:id="1291784299">
      <w:bodyDiv w:val="1"/>
      <w:marLeft w:val="0"/>
      <w:marRight w:val="0"/>
      <w:marTop w:val="0"/>
      <w:marBottom w:val="0"/>
      <w:divBdr>
        <w:top w:val="none" w:sz="0" w:space="0" w:color="auto"/>
        <w:left w:val="none" w:sz="0" w:space="0" w:color="auto"/>
        <w:bottom w:val="none" w:sz="0" w:space="0" w:color="auto"/>
        <w:right w:val="none" w:sz="0" w:space="0" w:color="auto"/>
      </w:divBdr>
    </w:div>
    <w:div w:id="1294478993">
      <w:bodyDiv w:val="1"/>
      <w:marLeft w:val="0"/>
      <w:marRight w:val="0"/>
      <w:marTop w:val="0"/>
      <w:marBottom w:val="0"/>
      <w:divBdr>
        <w:top w:val="none" w:sz="0" w:space="0" w:color="auto"/>
        <w:left w:val="none" w:sz="0" w:space="0" w:color="auto"/>
        <w:bottom w:val="none" w:sz="0" w:space="0" w:color="auto"/>
        <w:right w:val="none" w:sz="0" w:space="0" w:color="auto"/>
      </w:divBdr>
    </w:div>
    <w:div w:id="1357997706">
      <w:bodyDiv w:val="1"/>
      <w:marLeft w:val="0"/>
      <w:marRight w:val="0"/>
      <w:marTop w:val="0"/>
      <w:marBottom w:val="0"/>
      <w:divBdr>
        <w:top w:val="none" w:sz="0" w:space="0" w:color="auto"/>
        <w:left w:val="none" w:sz="0" w:space="0" w:color="auto"/>
        <w:bottom w:val="none" w:sz="0" w:space="0" w:color="auto"/>
        <w:right w:val="none" w:sz="0" w:space="0" w:color="auto"/>
      </w:divBdr>
    </w:div>
    <w:div w:id="1360548841">
      <w:bodyDiv w:val="1"/>
      <w:marLeft w:val="0"/>
      <w:marRight w:val="0"/>
      <w:marTop w:val="0"/>
      <w:marBottom w:val="0"/>
      <w:divBdr>
        <w:top w:val="none" w:sz="0" w:space="0" w:color="auto"/>
        <w:left w:val="none" w:sz="0" w:space="0" w:color="auto"/>
        <w:bottom w:val="none" w:sz="0" w:space="0" w:color="auto"/>
        <w:right w:val="none" w:sz="0" w:space="0" w:color="auto"/>
      </w:divBdr>
    </w:div>
    <w:div w:id="1384983446">
      <w:bodyDiv w:val="1"/>
      <w:marLeft w:val="0"/>
      <w:marRight w:val="0"/>
      <w:marTop w:val="0"/>
      <w:marBottom w:val="0"/>
      <w:divBdr>
        <w:top w:val="none" w:sz="0" w:space="0" w:color="auto"/>
        <w:left w:val="none" w:sz="0" w:space="0" w:color="auto"/>
        <w:bottom w:val="none" w:sz="0" w:space="0" w:color="auto"/>
        <w:right w:val="none" w:sz="0" w:space="0" w:color="auto"/>
      </w:divBdr>
    </w:div>
    <w:div w:id="1436292589">
      <w:bodyDiv w:val="1"/>
      <w:marLeft w:val="0"/>
      <w:marRight w:val="0"/>
      <w:marTop w:val="0"/>
      <w:marBottom w:val="0"/>
      <w:divBdr>
        <w:top w:val="none" w:sz="0" w:space="0" w:color="auto"/>
        <w:left w:val="none" w:sz="0" w:space="0" w:color="auto"/>
        <w:bottom w:val="none" w:sz="0" w:space="0" w:color="auto"/>
        <w:right w:val="none" w:sz="0" w:space="0" w:color="auto"/>
      </w:divBdr>
    </w:div>
    <w:div w:id="1472822281">
      <w:bodyDiv w:val="1"/>
      <w:marLeft w:val="0"/>
      <w:marRight w:val="0"/>
      <w:marTop w:val="0"/>
      <w:marBottom w:val="0"/>
      <w:divBdr>
        <w:top w:val="none" w:sz="0" w:space="0" w:color="auto"/>
        <w:left w:val="none" w:sz="0" w:space="0" w:color="auto"/>
        <w:bottom w:val="none" w:sz="0" w:space="0" w:color="auto"/>
        <w:right w:val="none" w:sz="0" w:space="0" w:color="auto"/>
      </w:divBdr>
    </w:div>
    <w:div w:id="1490713165">
      <w:bodyDiv w:val="1"/>
      <w:marLeft w:val="0"/>
      <w:marRight w:val="0"/>
      <w:marTop w:val="0"/>
      <w:marBottom w:val="0"/>
      <w:divBdr>
        <w:top w:val="none" w:sz="0" w:space="0" w:color="auto"/>
        <w:left w:val="none" w:sz="0" w:space="0" w:color="auto"/>
        <w:bottom w:val="none" w:sz="0" w:space="0" w:color="auto"/>
        <w:right w:val="none" w:sz="0" w:space="0" w:color="auto"/>
      </w:divBdr>
    </w:div>
    <w:div w:id="1500731277">
      <w:bodyDiv w:val="1"/>
      <w:marLeft w:val="0"/>
      <w:marRight w:val="0"/>
      <w:marTop w:val="0"/>
      <w:marBottom w:val="0"/>
      <w:divBdr>
        <w:top w:val="none" w:sz="0" w:space="0" w:color="auto"/>
        <w:left w:val="none" w:sz="0" w:space="0" w:color="auto"/>
        <w:bottom w:val="none" w:sz="0" w:space="0" w:color="auto"/>
        <w:right w:val="none" w:sz="0" w:space="0" w:color="auto"/>
      </w:divBdr>
    </w:div>
    <w:div w:id="1531642563">
      <w:bodyDiv w:val="1"/>
      <w:marLeft w:val="0"/>
      <w:marRight w:val="0"/>
      <w:marTop w:val="0"/>
      <w:marBottom w:val="0"/>
      <w:divBdr>
        <w:top w:val="none" w:sz="0" w:space="0" w:color="auto"/>
        <w:left w:val="none" w:sz="0" w:space="0" w:color="auto"/>
        <w:bottom w:val="none" w:sz="0" w:space="0" w:color="auto"/>
        <w:right w:val="none" w:sz="0" w:space="0" w:color="auto"/>
      </w:divBdr>
    </w:div>
    <w:div w:id="1638412911">
      <w:bodyDiv w:val="1"/>
      <w:marLeft w:val="0"/>
      <w:marRight w:val="0"/>
      <w:marTop w:val="0"/>
      <w:marBottom w:val="0"/>
      <w:divBdr>
        <w:top w:val="none" w:sz="0" w:space="0" w:color="auto"/>
        <w:left w:val="none" w:sz="0" w:space="0" w:color="auto"/>
        <w:bottom w:val="none" w:sz="0" w:space="0" w:color="auto"/>
        <w:right w:val="none" w:sz="0" w:space="0" w:color="auto"/>
      </w:divBdr>
    </w:div>
    <w:div w:id="1656834337">
      <w:bodyDiv w:val="1"/>
      <w:marLeft w:val="0"/>
      <w:marRight w:val="0"/>
      <w:marTop w:val="0"/>
      <w:marBottom w:val="0"/>
      <w:divBdr>
        <w:top w:val="none" w:sz="0" w:space="0" w:color="auto"/>
        <w:left w:val="none" w:sz="0" w:space="0" w:color="auto"/>
        <w:bottom w:val="none" w:sz="0" w:space="0" w:color="auto"/>
        <w:right w:val="none" w:sz="0" w:space="0" w:color="auto"/>
      </w:divBdr>
    </w:div>
    <w:div w:id="1706365596">
      <w:bodyDiv w:val="1"/>
      <w:marLeft w:val="0"/>
      <w:marRight w:val="0"/>
      <w:marTop w:val="0"/>
      <w:marBottom w:val="0"/>
      <w:divBdr>
        <w:top w:val="none" w:sz="0" w:space="0" w:color="auto"/>
        <w:left w:val="none" w:sz="0" w:space="0" w:color="auto"/>
        <w:bottom w:val="none" w:sz="0" w:space="0" w:color="auto"/>
        <w:right w:val="none" w:sz="0" w:space="0" w:color="auto"/>
      </w:divBdr>
    </w:div>
    <w:div w:id="1937979716">
      <w:bodyDiv w:val="1"/>
      <w:marLeft w:val="0"/>
      <w:marRight w:val="0"/>
      <w:marTop w:val="0"/>
      <w:marBottom w:val="0"/>
      <w:divBdr>
        <w:top w:val="none" w:sz="0" w:space="0" w:color="auto"/>
        <w:left w:val="none" w:sz="0" w:space="0" w:color="auto"/>
        <w:bottom w:val="none" w:sz="0" w:space="0" w:color="auto"/>
        <w:right w:val="none" w:sz="0" w:space="0" w:color="auto"/>
      </w:divBdr>
    </w:div>
    <w:div w:id="1954894261">
      <w:bodyDiv w:val="1"/>
      <w:marLeft w:val="0"/>
      <w:marRight w:val="0"/>
      <w:marTop w:val="0"/>
      <w:marBottom w:val="0"/>
      <w:divBdr>
        <w:top w:val="none" w:sz="0" w:space="0" w:color="auto"/>
        <w:left w:val="none" w:sz="0" w:space="0" w:color="auto"/>
        <w:bottom w:val="none" w:sz="0" w:space="0" w:color="auto"/>
        <w:right w:val="none" w:sz="0" w:space="0" w:color="auto"/>
      </w:divBdr>
    </w:div>
    <w:div w:id="205568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F2D96E-9278-4FBD-9172-F994D0F47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3</Pages>
  <Words>1125</Words>
  <Characters>6418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Capita Symonds LTD</Company>
  <LinksUpToDate>false</LinksUpToDate>
  <CharactersWithSpaces>7528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Dominic Mullen</dc:creator>
  <cp:lastModifiedBy>Steve Ho</cp:lastModifiedBy>
  <cp:revision>7</cp:revision>
  <cp:lastPrinted>2017-06-14T07:02:00Z</cp:lastPrinted>
  <dcterms:created xsi:type="dcterms:W3CDTF">2018-04-10T14:15:00Z</dcterms:created>
  <dcterms:modified xsi:type="dcterms:W3CDTF">2018-05-02T18:08:00Z</dcterms:modified>
</cp:coreProperties>
</file>