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12AA" w:rsidRPr="00491F70" w:rsidRDefault="003312AA" w:rsidP="00466418">
      <w:pPr>
        <w:spacing w:line="240" w:lineRule="auto"/>
        <w:rPr>
          <w:b/>
          <w:bCs/>
          <w:szCs w:val="20"/>
        </w:rPr>
      </w:pPr>
      <w:r w:rsidRPr="00491F70">
        <w:rPr>
          <w:b/>
          <w:szCs w:val="20"/>
        </w:rPr>
        <w:t>Proposal:</w:t>
      </w:r>
      <w:r w:rsidRPr="00491F70">
        <w:rPr>
          <w:b/>
          <w:szCs w:val="20"/>
        </w:rPr>
        <w:tab/>
      </w:r>
      <w:sdt>
        <w:sdtPr>
          <w:rPr>
            <w:b/>
            <w:szCs w:val="20"/>
          </w:rPr>
          <w:alias w:val="DETAILS"/>
          <w:tag w:val="DETAILS"/>
          <w:id w:val="2052955183"/>
          <w:placeholder>
            <w:docPart w:val="B18A017F17C74EDA871FA33854E86BEE"/>
          </w:placeholder>
        </w:sdtPr>
        <w:sdtContent>
          <w:r w:rsidRPr="00403CD9">
            <w:rPr>
              <w:b/>
              <w:noProof/>
              <w:szCs w:val="20"/>
            </w:rPr>
            <w:t>Request for confirmation of compliance of condition 25 (contamination) attached to planning permission 16/69223/FUL.</w:t>
          </w:r>
        </w:sdtContent>
      </w:sdt>
    </w:p>
    <w:p w:rsidR="003312AA" w:rsidRPr="00B57E74" w:rsidRDefault="003312AA" w:rsidP="000E7428">
      <w:pPr>
        <w:pStyle w:val="Header"/>
        <w:spacing w:line="240" w:lineRule="auto"/>
        <w:ind w:left="1080" w:hanging="1080"/>
        <w:rPr>
          <w:b/>
          <w:bCs/>
          <w:sz w:val="20"/>
          <w:szCs w:val="20"/>
        </w:rPr>
      </w:pPr>
      <w:bookmarkStart w:id="0" w:name="_GoBack"/>
      <w:bookmarkEnd w:id="0"/>
    </w:p>
    <w:p w:rsidR="003312AA" w:rsidRPr="00B876D0" w:rsidRDefault="003312AA" w:rsidP="000E7428">
      <w:pPr>
        <w:pStyle w:val="Header"/>
        <w:spacing w:line="240" w:lineRule="auto"/>
        <w:ind w:left="1080" w:hanging="1080"/>
        <w:rPr>
          <w:b/>
          <w:bCs/>
          <w:sz w:val="20"/>
          <w:szCs w:val="20"/>
        </w:rPr>
      </w:pPr>
      <w:r w:rsidRPr="00B876D0">
        <w:rPr>
          <w:b/>
          <w:sz w:val="20"/>
          <w:szCs w:val="20"/>
        </w:rPr>
        <w:t>Location:</w:t>
      </w:r>
      <w:r w:rsidRPr="00B876D0">
        <w:rPr>
          <w:b/>
          <w:sz w:val="20"/>
          <w:szCs w:val="20"/>
        </w:rPr>
        <w:tab/>
      </w:r>
      <w:sdt>
        <w:sdtPr>
          <w:rPr>
            <w:b/>
            <w:sz w:val="20"/>
            <w:szCs w:val="20"/>
          </w:rPr>
          <w:alias w:val="ADDRESS"/>
          <w:tag w:val="ADDRESS"/>
          <w:id w:val="713628869"/>
          <w:placeholder>
            <w:docPart w:val="133CE275DAA647AA849F0399F32A2C3E"/>
          </w:placeholder>
        </w:sdtPr>
        <w:sdtContent>
          <w:r w:rsidRPr="00403CD9">
            <w:rPr>
              <w:b/>
              <w:noProof/>
              <w:szCs w:val="20"/>
            </w:rPr>
            <w:t>257 Ordsall Lane Salford M5 3WH</w:t>
          </w:r>
        </w:sdtContent>
      </w:sdt>
    </w:p>
    <w:p w:rsidR="003312AA" w:rsidRPr="00B57E74" w:rsidRDefault="003312AA" w:rsidP="000E7428">
      <w:pPr>
        <w:pStyle w:val="Header"/>
        <w:spacing w:line="240" w:lineRule="auto"/>
        <w:ind w:left="1080" w:hanging="1080"/>
        <w:rPr>
          <w:b/>
          <w:bCs/>
          <w:sz w:val="20"/>
          <w:szCs w:val="20"/>
        </w:rPr>
      </w:pPr>
    </w:p>
    <w:p w:rsidR="003312AA" w:rsidRDefault="003312AA" w:rsidP="000E7428">
      <w:pPr>
        <w:pStyle w:val="BodyText"/>
        <w:spacing w:line="240" w:lineRule="auto"/>
      </w:pPr>
      <w:r w:rsidRPr="00151B07">
        <w:rPr>
          <w:color w:val="000000"/>
        </w:rPr>
        <w:t>Thank you for c</w:t>
      </w:r>
      <w:r>
        <w:rPr>
          <w:color w:val="000000"/>
        </w:rPr>
        <w:t xml:space="preserve">onsulting me </w:t>
      </w:r>
      <w:r w:rsidRPr="00151B07">
        <w:rPr>
          <w:color w:val="000000"/>
        </w:rPr>
        <w:t>on this application</w:t>
      </w:r>
      <w:r w:rsidRPr="00080CE2">
        <w:t>.</w:t>
      </w:r>
    </w:p>
    <w:p w:rsidR="003312AA" w:rsidRDefault="003312AA" w:rsidP="000E7428">
      <w:pPr>
        <w:pStyle w:val="BodyText"/>
        <w:spacing w:line="240" w:lineRule="auto"/>
        <w:rPr>
          <w:rFonts w:cs="Arial"/>
          <w:b/>
          <w:szCs w:val="20"/>
        </w:rPr>
      </w:pPr>
      <w:r>
        <w:rPr>
          <w:rFonts w:cs="Arial"/>
          <w:b/>
          <w:szCs w:val="20"/>
        </w:rPr>
        <w:t>Documents Reviewed:</w:t>
      </w:r>
    </w:p>
    <w:p w:rsidR="003312AA" w:rsidRPr="00132244" w:rsidRDefault="00D31811" w:rsidP="000E7428">
      <w:pPr>
        <w:pStyle w:val="BodyText"/>
        <w:numPr>
          <w:ilvl w:val="0"/>
          <w:numId w:val="10"/>
        </w:numPr>
        <w:spacing w:line="240" w:lineRule="auto"/>
        <w:rPr>
          <w:rFonts w:cs="Arial"/>
          <w:szCs w:val="20"/>
        </w:rPr>
      </w:pPr>
      <w:r>
        <w:rPr>
          <w:rFonts w:cs="Arial"/>
          <w:szCs w:val="20"/>
        </w:rPr>
        <w:t>Piling Risk Assessment, December 2019, Ref: 12-233-R6, e3p</w:t>
      </w:r>
    </w:p>
    <w:p w:rsidR="003312AA" w:rsidRPr="0051305D" w:rsidRDefault="00D31811" w:rsidP="000E7428">
      <w:pPr>
        <w:pStyle w:val="BodyText"/>
        <w:spacing w:line="240" w:lineRule="auto"/>
        <w:rPr>
          <w:rFonts w:cs="Arial"/>
          <w:b/>
          <w:szCs w:val="20"/>
        </w:rPr>
      </w:pPr>
      <w:r>
        <w:rPr>
          <w:rFonts w:cs="Arial"/>
          <w:b/>
          <w:szCs w:val="20"/>
        </w:rPr>
        <w:t>Condition 25</w:t>
      </w:r>
      <w:r w:rsidR="003312AA">
        <w:rPr>
          <w:rFonts w:cs="Arial"/>
          <w:b/>
          <w:szCs w:val="20"/>
        </w:rPr>
        <w:t>:</w:t>
      </w:r>
      <w:r>
        <w:rPr>
          <w:rFonts w:cs="Arial"/>
          <w:b/>
          <w:szCs w:val="20"/>
        </w:rPr>
        <w:t xml:space="preserve">  Discharge subject to Environment Agency Agreement</w:t>
      </w:r>
    </w:p>
    <w:p w:rsidR="003312AA" w:rsidRDefault="00D31811" w:rsidP="000E7428">
      <w:pPr>
        <w:pStyle w:val="BodyText"/>
        <w:spacing w:line="240" w:lineRule="auto"/>
        <w:rPr>
          <w:rFonts w:cs="Arial"/>
          <w:szCs w:val="20"/>
        </w:rPr>
      </w:pPr>
      <w:r>
        <w:rPr>
          <w:rFonts w:cs="Arial"/>
          <w:szCs w:val="20"/>
        </w:rPr>
        <w:t xml:space="preserve">The application site lies above a principle aquifer and is in close proximity to Manchester Ship Canal.  Piled foundations have the potential to introduce preferential pathways for mobile contaminants to migrate either </w:t>
      </w:r>
      <w:r w:rsidR="00466418">
        <w:rPr>
          <w:rFonts w:cs="Arial"/>
          <w:szCs w:val="20"/>
        </w:rPr>
        <w:t>into controlled waters, shallow soils or upward migration of ground gasses.</w:t>
      </w:r>
    </w:p>
    <w:p w:rsidR="00D31811" w:rsidRDefault="00D31811" w:rsidP="000E7428">
      <w:pPr>
        <w:pStyle w:val="BodyText"/>
        <w:spacing w:line="240" w:lineRule="auto"/>
        <w:rPr>
          <w:rFonts w:cs="Arial"/>
          <w:szCs w:val="20"/>
        </w:rPr>
      </w:pPr>
      <w:r>
        <w:rPr>
          <w:rFonts w:cs="Arial"/>
          <w:szCs w:val="20"/>
        </w:rPr>
        <w:t xml:space="preserve">The piling risk assessment (1 above) has been submitted with respect to discharging condition 25.  The proposal is to use 450mm diameter CFA (Continuous Flight Augured) piles to depths between 11.5m and 8.5m below </w:t>
      </w:r>
      <w:r w:rsidR="00466418">
        <w:rPr>
          <w:rFonts w:cs="Arial"/>
          <w:szCs w:val="20"/>
        </w:rPr>
        <w:t>piling level</w:t>
      </w:r>
      <w:r>
        <w:rPr>
          <w:rFonts w:cs="Arial"/>
          <w:szCs w:val="20"/>
        </w:rPr>
        <w:t xml:space="preserve">.  </w:t>
      </w:r>
    </w:p>
    <w:p w:rsidR="00466418" w:rsidRDefault="00466418" w:rsidP="000E7428">
      <w:pPr>
        <w:pStyle w:val="BodyText"/>
        <w:spacing w:line="240" w:lineRule="auto"/>
        <w:rPr>
          <w:rFonts w:cs="Arial"/>
          <w:szCs w:val="20"/>
        </w:rPr>
      </w:pPr>
      <w:r>
        <w:rPr>
          <w:rFonts w:cs="Arial"/>
          <w:szCs w:val="20"/>
        </w:rPr>
        <w:t>With respect to ground gas, the site is classed as CS2, and properties will be constructed with gas protection measures.  With respect to the aquifer, CFA piling tends to reduce the potential of dragging contaminants downwards into the aquifer beneath the site.  The report considers there is a low potential for any contamination to impact the aquifer during the piling process.</w:t>
      </w:r>
    </w:p>
    <w:p w:rsidR="00466418" w:rsidRDefault="00466418" w:rsidP="000E7428">
      <w:pPr>
        <w:pStyle w:val="BodyText"/>
        <w:spacing w:line="240" w:lineRule="auto"/>
        <w:rPr>
          <w:rFonts w:cs="Arial"/>
          <w:szCs w:val="20"/>
        </w:rPr>
      </w:pPr>
      <w:r>
        <w:rPr>
          <w:rFonts w:cs="Arial"/>
          <w:szCs w:val="20"/>
        </w:rPr>
        <w:t>The conclusions of the report are accepted with respect to ground gas and risk to human health, however the Environment Agency are the regulatory body with responsibility for safeguarding controlled waters and they should be consulted prior to fully discharging condition 25.</w:t>
      </w:r>
    </w:p>
    <w:p w:rsidR="003312AA" w:rsidRDefault="003312AA" w:rsidP="000E7428">
      <w:pPr>
        <w:pStyle w:val="BodyText"/>
        <w:spacing w:line="240" w:lineRule="auto"/>
        <w:rPr>
          <w:rFonts w:cs="Arial"/>
          <w:b/>
          <w:szCs w:val="20"/>
        </w:rPr>
      </w:pPr>
      <w:r>
        <w:rPr>
          <w:rFonts w:cs="Arial"/>
          <w:b/>
          <w:szCs w:val="20"/>
        </w:rPr>
        <w:t xml:space="preserve">CINF1 – Land contamination Standard Informative </w:t>
      </w:r>
    </w:p>
    <w:p w:rsidR="003312AA" w:rsidRDefault="003312AA" w:rsidP="000E7428">
      <w:pPr>
        <w:pStyle w:val="BodyText"/>
        <w:spacing w:line="240" w:lineRule="auto"/>
        <w:rPr>
          <w:rFonts w:cs="Arial"/>
          <w:szCs w:val="20"/>
        </w:rPr>
      </w:pPr>
      <w:r>
        <w:rPr>
          <w:rFonts w:cs="Arial"/>
          <w:szCs w:val="20"/>
        </w:rPr>
        <w:t>The applicant is advised that they have a duty to adhere to the regulations of Part 2A of the Environmental Protection Act 1990, the National Planning Policy Framework 2018 and the current Building Control Regulations with regards to contaminated land. The responsibility to ensure the safe development of land affected by contamination rests primarily with the developer.</w:t>
      </w:r>
    </w:p>
    <w:p w:rsidR="003312AA" w:rsidRDefault="003312AA" w:rsidP="00466418">
      <w:pPr>
        <w:pStyle w:val="BodyText"/>
        <w:spacing w:line="240" w:lineRule="auto"/>
        <w:rPr>
          <w:b/>
          <w:szCs w:val="20"/>
        </w:rPr>
      </w:pPr>
      <w:r w:rsidRPr="002D2218">
        <w:rPr>
          <w:rFonts w:cs="Arial"/>
          <w:szCs w:val="20"/>
        </w:rPr>
        <w:t>If you have any queries</w:t>
      </w:r>
      <w:r>
        <w:rPr>
          <w:rFonts w:cs="Arial"/>
          <w:szCs w:val="20"/>
        </w:rPr>
        <w:t>, please contact me</w:t>
      </w:r>
      <w:r w:rsidRPr="002D2218">
        <w:rPr>
          <w:rFonts w:cs="Arial"/>
          <w:szCs w:val="20"/>
        </w:rPr>
        <w:t>.</w:t>
      </w:r>
    </w:p>
    <w:p w:rsidR="003312AA" w:rsidRPr="009D0A52" w:rsidRDefault="003312AA" w:rsidP="000E7428">
      <w:pPr>
        <w:pStyle w:val="Signoff"/>
        <w:keepNext/>
        <w:keepLines/>
        <w:spacing w:line="240" w:lineRule="auto"/>
        <w:rPr>
          <w:szCs w:val="20"/>
        </w:rPr>
      </w:pPr>
      <w:r w:rsidRPr="009D0A52">
        <w:rPr>
          <w:szCs w:val="20"/>
        </w:rPr>
        <w:t>Phil Mason</w:t>
      </w:r>
    </w:p>
    <w:p w:rsidR="003312AA" w:rsidRDefault="003312AA" w:rsidP="000E7428">
      <w:pPr>
        <w:pStyle w:val="BodyText"/>
        <w:keepNext/>
        <w:keepLines/>
        <w:spacing w:after="0" w:line="240" w:lineRule="auto"/>
        <w:rPr>
          <w:szCs w:val="20"/>
        </w:rPr>
      </w:pPr>
      <w:r>
        <w:rPr>
          <w:szCs w:val="20"/>
        </w:rPr>
        <w:t>Environmental Consultant, Urban Vision</w:t>
      </w:r>
    </w:p>
    <w:p w:rsidR="003312AA" w:rsidRPr="002D2218" w:rsidRDefault="003312AA" w:rsidP="000E7428">
      <w:pPr>
        <w:pStyle w:val="BodyText"/>
        <w:keepNext/>
        <w:keepLines/>
        <w:spacing w:after="0" w:line="240" w:lineRule="auto"/>
        <w:rPr>
          <w:szCs w:val="20"/>
        </w:rPr>
      </w:pPr>
      <w:r>
        <w:rPr>
          <w:szCs w:val="20"/>
        </w:rPr>
        <w:t>Tel:</w:t>
      </w:r>
      <w:r>
        <w:rPr>
          <w:szCs w:val="20"/>
        </w:rPr>
        <w:tab/>
        <w:t xml:space="preserve">0161 779 4905 </w:t>
      </w:r>
      <w:r w:rsidRPr="002D2218">
        <w:rPr>
          <w:szCs w:val="20"/>
        </w:rPr>
        <w:br/>
        <w:t>Email</w:t>
      </w:r>
      <w:r>
        <w:rPr>
          <w:szCs w:val="20"/>
        </w:rPr>
        <w:t>:</w:t>
      </w:r>
      <w:r>
        <w:rPr>
          <w:szCs w:val="20"/>
        </w:rPr>
        <w:tab/>
        <w:t>phil.mason@urb</w:t>
      </w:r>
      <w:r w:rsidRPr="002D2218">
        <w:rPr>
          <w:szCs w:val="20"/>
        </w:rPr>
        <w:t>anvision.org.uk</w:t>
      </w:r>
    </w:p>
    <w:p w:rsidR="003312AA" w:rsidRDefault="003312AA" w:rsidP="000E7428">
      <w:pPr>
        <w:pStyle w:val="Signoff"/>
        <w:keepNext/>
        <w:keepLines/>
        <w:spacing w:line="240" w:lineRule="auto"/>
        <w:sectPr w:rsidR="003312AA" w:rsidSect="003312AA">
          <w:headerReference w:type="default" r:id="rId9"/>
          <w:footerReference w:type="default" r:id="rId10"/>
          <w:headerReference w:type="first" r:id="rId11"/>
          <w:footerReference w:type="first" r:id="rId12"/>
          <w:pgSz w:w="11909" w:h="16834" w:code="9"/>
          <w:pgMar w:top="1701" w:right="1134" w:bottom="1134" w:left="1134" w:header="680" w:footer="397" w:gutter="0"/>
          <w:pgNumType w:start="1"/>
          <w:cols w:space="720"/>
          <w:titlePg/>
        </w:sectPr>
      </w:pPr>
    </w:p>
    <w:p w:rsidR="003312AA" w:rsidRDefault="003312AA" w:rsidP="000E7428">
      <w:pPr>
        <w:pStyle w:val="Signoff"/>
        <w:keepNext/>
        <w:keepLines/>
        <w:spacing w:line="240" w:lineRule="auto"/>
      </w:pPr>
    </w:p>
    <w:sectPr w:rsidR="003312AA" w:rsidSect="003312AA">
      <w:headerReference w:type="even" r:id="rId13"/>
      <w:headerReference w:type="default" r:id="rId14"/>
      <w:footerReference w:type="even" r:id="rId15"/>
      <w:footerReference w:type="default" r:id="rId16"/>
      <w:headerReference w:type="first" r:id="rId17"/>
      <w:footerReference w:type="first" r:id="rId18"/>
      <w:type w:val="continuous"/>
      <w:pgSz w:w="11909" w:h="16834" w:code="9"/>
      <w:pgMar w:top="1701" w:right="1134" w:bottom="1134" w:left="1134" w:header="680" w:footer="397"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12AA" w:rsidRDefault="003312AA">
      <w:r>
        <w:separator/>
      </w:r>
    </w:p>
  </w:endnote>
  <w:endnote w:type="continuationSeparator" w:id="0">
    <w:p w:rsidR="003312AA" w:rsidRDefault="003312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2AA" w:rsidRDefault="003312AA">
    <w:pPr>
      <w:pStyle w:val="Footer"/>
      <w:rPr>
        <w:sz w:val="18"/>
      </w:rPr>
    </w:pPr>
    <w:r>
      <w:rPr>
        <w:sz w:val="18"/>
      </w:rPr>
      <w:t xml:space="preserve">Page </w:t>
    </w:r>
    <w:r>
      <w:rPr>
        <w:sz w:val="18"/>
      </w:rPr>
      <w:fldChar w:fldCharType="begin"/>
    </w:r>
    <w:r>
      <w:rPr>
        <w:sz w:val="18"/>
      </w:rPr>
      <w:instrText xml:space="preserve"> PAGE </w:instrText>
    </w:r>
    <w:r>
      <w:rPr>
        <w:sz w:val="18"/>
      </w:rPr>
      <w:fldChar w:fldCharType="separate"/>
    </w:r>
    <w:r w:rsidR="00466418">
      <w:rPr>
        <w:noProof/>
        <w:sz w:val="18"/>
      </w:rPr>
      <w:t>2</w:t>
    </w:r>
    <w:r>
      <w:rPr>
        <w:sz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2AA" w:rsidRDefault="003312AA"/>
  <w:tbl>
    <w:tblPr>
      <w:tblW w:w="10199" w:type="dxa"/>
      <w:tblInd w:w="-560" w:type="dxa"/>
      <w:tblLayout w:type="fixed"/>
      <w:tblCellMar>
        <w:left w:w="0" w:type="dxa"/>
        <w:right w:w="0" w:type="dxa"/>
      </w:tblCellMar>
      <w:tblLook w:val="0000" w:firstRow="0" w:lastRow="0" w:firstColumn="0" w:lastColumn="0" w:noHBand="0" w:noVBand="0"/>
    </w:tblPr>
    <w:tblGrid>
      <w:gridCol w:w="10199"/>
    </w:tblGrid>
    <w:tr w:rsidR="003312AA">
      <w:tc>
        <w:tcPr>
          <w:tcW w:w="10199" w:type="dxa"/>
        </w:tcPr>
        <w:p w:rsidR="003312AA" w:rsidRDefault="003312AA" w:rsidP="00190EC9">
          <w:pPr>
            <w:pStyle w:val="OfficeAddress"/>
            <w:ind w:right="-282"/>
          </w:pPr>
          <w:r>
            <w:t>Urban Vision Partnership Ltd, Civic Centre, Chorley Road, Swinton, Salford, M27 5AS Tel 0161 779 4800 w</w:t>
          </w:r>
          <w:r w:rsidRPr="00CE09A6">
            <w:t>ww.urbanvision.org.uk</w:t>
          </w:r>
          <w:r>
            <w:t xml:space="preserve"> Registered office: Civic Centre, Chorley Road, Swinton, Salford, M27 5AS.  Registered in </w:t>
          </w:r>
          <w:smartTag w:uri="urn:schemas-microsoft-com:office:smarttags" w:element="place">
            <w:smartTag w:uri="urn:schemas-microsoft-com:office:smarttags" w:element="country-region">
              <w:r>
                <w:t>England</w:t>
              </w:r>
            </w:smartTag>
          </w:smartTag>
          <w:r>
            <w:t xml:space="preserve"> No.  5292634</w:t>
          </w:r>
        </w:p>
      </w:tc>
    </w:tr>
    <w:tr w:rsidR="003312AA">
      <w:tc>
        <w:tcPr>
          <w:tcW w:w="10199" w:type="dxa"/>
        </w:tcPr>
        <w:p w:rsidR="003312AA" w:rsidRPr="00FE0F3C" w:rsidRDefault="003312AA">
          <w:pPr>
            <w:pStyle w:val="RegisteredOffice"/>
          </w:pPr>
          <w:r>
            <w:t xml:space="preserve"> </w:t>
          </w:r>
        </w:p>
      </w:tc>
    </w:tr>
  </w:tbl>
  <w:p w:rsidR="003312AA" w:rsidRDefault="003312AA">
    <w:pPr>
      <w:pStyle w:val="Footer"/>
      <w:jc w:val="right"/>
      <w:rPr>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5012" w:rsidRDefault="00395012">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5012" w:rsidRDefault="00395012">
    <w:pPr>
      <w:pStyle w:val="Footer"/>
      <w:rPr>
        <w:sz w:val="18"/>
      </w:rPr>
    </w:pPr>
    <w:r>
      <w:rPr>
        <w:sz w:val="18"/>
      </w:rPr>
      <w:t xml:space="preserve">Page </w:t>
    </w:r>
    <w:r>
      <w:rPr>
        <w:sz w:val="18"/>
      </w:rPr>
      <w:fldChar w:fldCharType="begin"/>
    </w:r>
    <w:r>
      <w:rPr>
        <w:sz w:val="18"/>
      </w:rPr>
      <w:instrText xml:space="preserve"> PAGE </w:instrText>
    </w:r>
    <w:r>
      <w:rPr>
        <w:sz w:val="18"/>
      </w:rPr>
      <w:fldChar w:fldCharType="separate"/>
    </w:r>
    <w:r w:rsidR="004105D1">
      <w:rPr>
        <w:noProof/>
        <w:sz w:val="18"/>
      </w:rPr>
      <w:t>2</w:t>
    </w:r>
    <w:r>
      <w:rPr>
        <w:sz w:val="18"/>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5012" w:rsidRDefault="00395012"/>
  <w:tbl>
    <w:tblPr>
      <w:tblW w:w="10199" w:type="dxa"/>
      <w:tblInd w:w="-560" w:type="dxa"/>
      <w:tblLayout w:type="fixed"/>
      <w:tblCellMar>
        <w:left w:w="0" w:type="dxa"/>
        <w:right w:w="0" w:type="dxa"/>
      </w:tblCellMar>
      <w:tblLook w:val="0000" w:firstRow="0" w:lastRow="0" w:firstColumn="0" w:lastColumn="0" w:noHBand="0" w:noVBand="0"/>
    </w:tblPr>
    <w:tblGrid>
      <w:gridCol w:w="10199"/>
    </w:tblGrid>
    <w:tr w:rsidR="00395012">
      <w:tc>
        <w:tcPr>
          <w:tcW w:w="10199" w:type="dxa"/>
        </w:tcPr>
        <w:p w:rsidR="00395012" w:rsidRDefault="00190EC9" w:rsidP="00190EC9">
          <w:pPr>
            <w:pStyle w:val="OfficeAddress"/>
            <w:ind w:right="-282"/>
          </w:pPr>
          <w:bookmarkStart w:id="8" w:name="OfficeAddress"/>
          <w:r>
            <w:t>Urban Vision Partnership Ltd, Civic Centre, Chorley Road, Swinton, Salford, M27 5AS Tel 0161 779 4800 w</w:t>
          </w:r>
          <w:r w:rsidRPr="00CE09A6">
            <w:t>ww.urbanvision.org.uk</w:t>
          </w:r>
          <w:r>
            <w:t xml:space="preserve"> Registered office: Civic Centre, Chorley Road, Swinton, Salford, M27 5AS.  Registered in </w:t>
          </w:r>
          <w:smartTag w:uri="urn:schemas-microsoft-com:office:smarttags" w:element="place">
            <w:smartTag w:uri="urn:schemas-microsoft-com:office:smarttags" w:element="country-region">
              <w:r>
                <w:t>England</w:t>
              </w:r>
            </w:smartTag>
          </w:smartTag>
          <w:r>
            <w:t xml:space="preserve"> No.  5292634</w:t>
          </w:r>
          <w:bookmarkEnd w:id="8"/>
        </w:p>
      </w:tc>
    </w:tr>
    <w:tr w:rsidR="00395012">
      <w:tc>
        <w:tcPr>
          <w:tcW w:w="10199" w:type="dxa"/>
        </w:tcPr>
        <w:p w:rsidR="00395012" w:rsidRPr="00FE0F3C" w:rsidRDefault="00395012">
          <w:pPr>
            <w:pStyle w:val="RegisteredOffice"/>
          </w:pPr>
          <w:bookmarkStart w:id="9" w:name="RegisteredOffice"/>
          <w:r>
            <w:t xml:space="preserve"> </w:t>
          </w:r>
          <w:bookmarkEnd w:id="9"/>
        </w:p>
      </w:tc>
    </w:tr>
  </w:tbl>
  <w:p w:rsidR="00395012" w:rsidRDefault="00395012">
    <w:pPr>
      <w:pStyle w:val="Footer"/>
      <w:jc w:val="right"/>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12AA" w:rsidRDefault="003312AA">
      <w:r>
        <w:separator/>
      </w:r>
    </w:p>
  </w:footnote>
  <w:footnote w:type="continuationSeparator" w:id="0">
    <w:p w:rsidR="003312AA" w:rsidRDefault="003312A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2AA" w:rsidRDefault="003312AA">
    <w:pPr>
      <w:pStyle w:val="Header"/>
      <w:ind w:left="-518"/>
    </w:pPr>
    <w:r>
      <w:t xml:space="preserve">                                      </w:t>
    </w:r>
    <w:r>
      <w:rPr>
        <w:noProof/>
        <w:lang w:eastAsia="en-GB"/>
      </w:rPr>
      <w:drawing>
        <wp:inline distT="0" distB="0" distL="0" distR="0">
          <wp:extent cx="1181100" cy="7429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1100" cy="742950"/>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639" w:type="dxa"/>
      <w:tblLayout w:type="fixed"/>
      <w:tblCellMar>
        <w:left w:w="0" w:type="dxa"/>
        <w:right w:w="0" w:type="dxa"/>
      </w:tblCellMar>
      <w:tblLook w:val="0000" w:firstRow="0" w:lastRow="0" w:firstColumn="0" w:lastColumn="0" w:noHBand="0" w:noVBand="0"/>
    </w:tblPr>
    <w:tblGrid>
      <w:gridCol w:w="2410"/>
      <w:gridCol w:w="7229"/>
    </w:tblGrid>
    <w:tr w:rsidR="003312AA">
      <w:trPr>
        <w:trHeight w:val="1560"/>
      </w:trPr>
      <w:tc>
        <w:tcPr>
          <w:tcW w:w="9639" w:type="dxa"/>
          <w:gridSpan w:val="2"/>
        </w:tcPr>
        <w:p w:rsidR="003312AA" w:rsidRPr="0098602F" w:rsidRDefault="003312AA" w:rsidP="00941F9F">
          <w:r>
            <w:rPr>
              <w:noProof/>
              <w:lang w:eastAsia="en-GB"/>
            </w:rPr>
            <w:drawing>
              <wp:inline distT="0" distB="0" distL="0" distR="0" wp14:anchorId="7F48D8D1" wp14:editId="28B2D871">
                <wp:extent cx="1181100" cy="7429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1100" cy="742950"/>
                        </a:xfrm>
                        <a:prstGeom prst="rect">
                          <a:avLst/>
                        </a:prstGeom>
                        <a:noFill/>
                        <a:ln>
                          <a:noFill/>
                        </a:ln>
                      </pic:spPr>
                    </pic:pic>
                  </a:graphicData>
                </a:graphic>
              </wp:inline>
            </w:drawing>
          </w:r>
        </w:p>
      </w:tc>
    </w:tr>
    <w:tr w:rsidR="003312AA">
      <w:trPr>
        <w:cantSplit/>
      </w:trPr>
      <w:tc>
        <w:tcPr>
          <w:tcW w:w="2410" w:type="dxa"/>
        </w:tcPr>
        <w:p w:rsidR="003312AA" w:rsidRDefault="003312AA">
          <w:pPr>
            <w:pStyle w:val="DocTitle"/>
          </w:pPr>
          <w:r>
            <w:t>Memo</w:t>
          </w:r>
        </w:p>
        <w:p w:rsidR="003312AA" w:rsidRPr="0098602F" w:rsidRDefault="00D31811" w:rsidP="00EA3ED5">
          <w:r>
            <w:t>06 January 2020</w:t>
          </w:r>
        </w:p>
      </w:tc>
      <w:tc>
        <w:tcPr>
          <w:tcW w:w="7229" w:type="dxa"/>
        </w:tcPr>
        <w:p w:rsidR="003312AA" w:rsidRDefault="003312AA" w:rsidP="005A5B23">
          <w:pPr>
            <w:pStyle w:val="MeetingName"/>
          </w:pPr>
        </w:p>
        <w:p w:rsidR="003312AA" w:rsidRPr="0098602F" w:rsidRDefault="003312AA">
          <w:pPr>
            <w:pStyle w:val="MeetingVenue"/>
          </w:pPr>
          <w:r>
            <w:t xml:space="preserve">   </w:t>
          </w:r>
        </w:p>
      </w:tc>
    </w:tr>
    <w:tr w:rsidR="003312AA">
      <w:trPr>
        <w:gridAfter w:val="1"/>
        <w:wAfter w:w="7229" w:type="dxa"/>
        <w:cantSplit/>
      </w:trPr>
      <w:tc>
        <w:tcPr>
          <w:tcW w:w="2410" w:type="dxa"/>
        </w:tcPr>
        <w:p w:rsidR="003312AA" w:rsidRPr="007B47F8" w:rsidRDefault="003312AA">
          <w:pPr>
            <w:pStyle w:val="AttendeesList"/>
            <w:rPr>
              <w:b/>
            </w:rPr>
          </w:pPr>
        </w:p>
      </w:tc>
    </w:tr>
    <w:tr w:rsidR="003312AA">
      <w:trPr>
        <w:cantSplit/>
      </w:trPr>
      <w:tc>
        <w:tcPr>
          <w:tcW w:w="2410" w:type="dxa"/>
        </w:tcPr>
        <w:p w:rsidR="003312AA" w:rsidRDefault="003312AA">
          <w:pPr>
            <w:pStyle w:val="AttendeesList"/>
            <w:rPr>
              <w:b/>
            </w:rPr>
          </w:pPr>
          <w:r>
            <w:rPr>
              <w:b/>
            </w:rPr>
            <w:t>To:</w:t>
          </w:r>
        </w:p>
        <w:p w:rsidR="003312AA" w:rsidRPr="007B47F8" w:rsidRDefault="003312AA">
          <w:pPr>
            <w:pStyle w:val="AttendeesList"/>
            <w:rPr>
              <w:b/>
            </w:rPr>
          </w:pPr>
          <w:r>
            <w:rPr>
              <w:b/>
            </w:rPr>
            <w:t>Cc:</w:t>
          </w:r>
        </w:p>
      </w:tc>
      <w:tc>
        <w:tcPr>
          <w:tcW w:w="7229" w:type="dxa"/>
        </w:tcPr>
        <w:p w:rsidR="003312AA" w:rsidRDefault="003312AA">
          <w:pPr>
            <w:rPr>
              <w:szCs w:val="24"/>
            </w:rPr>
          </w:pPr>
          <w:hyperlink r:id="rId2" w:history="1">
            <w:r w:rsidRPr="00A547D2">
              <w:rPr>
                <w:rStyle w:val="Hyperlink"/>
                <w:szCs w:val="24"/>
              </w:rPr>
              <w:t>Planning.contact@salford.gov.uk</w:t>
            </w:r>
          </w:hyperlink>
        </w:p>
        <w:sdt>
          <w:sdtPr>
            <w:rPr>
              <w:szCs w:val="24"/>
            </w:rPr>
            <w:alias w:val="PLANNER NAME"/>
            <w:tag w:val="PLANNER NAME"/>
            <w:id w:val="1120885629"/>
            <w:placeholder/>
          </w:sdtPr>
          <w:sdtContent>
            <w:p w:rsidR="003312AA" w:rsidRPr="007B47F8" w:rsidRDefault="003312AA" w:rsidP="00B876D0">
              <w:pPr>
                <w:tabs>
                  <w:tab w:val="center" w:pos="3614"/>
                </w:tabs>
                <w:rPr>
                  <w:szCs w:val="24"/>
                </w:rPr>
              </w:pPr>
              <w:r w:rsidRPr="00403CD9">
                <w:rPr>
                  <w:noProof/>
                  <w:szCs w:val="24"/>
                </w:rPr>
                <w:t>Nancy Thynne</w:t>
              </w:r>
            </w:p>
          </w:sdtContent>
        </w:sdt>
      </w:tc>
    </w:tr>
    <w:tr w:rsidR="003312AA">
      <w:trPr>
        <w:cantSplit/>
      </w:trPr>
      <w:tc>
        <w:tcPr>
          <w:tcW w:w="2410" w:type="dxa"/>
        </w:tcPr>
        <w:p w:rsidR="003312AA" w:rsidRPr="007B47F8" w:rsidRDefault="003312AA">
          <w:pPr>
            <w:pStyle w:val="AttendeesList"/>
            <w:rPr>
              <w:b/>
            </w:rPr>
          </w:pPr>
          <w:r>
            <w:rPr>
              <w:b/>
            </w:rPr>
            <w:t>Your Ref:</w:t>
          </w:r>
        </w:p>
      </w:tc>
      <w:tc>
        <w:tcPr>
          <w:tcW w:w="7229" w:type="dxa"/>
        </w:tcPr>
        <w:p w:rsidR="003312AA" w:rsidRPr="00F67C59" w:rsidRDefault="003312AA" w:rsidP="00B876D0">
          <w:pPr>
            <w:rPr>
              <w:b/>
              <w:szCs w:val="24"/>
            </w:rPr>
          </w:pPr>
          <w:sdt>
            <w:sdtPr>
              <w:rPr>
                <w:rFonts w:cs="Arial"/>
                <w:b/>
              </w:rPr>
              <w:alias w:val="Plan Ref"/>
              <w:tag w:val="Plan Ref"/>
              <w:id w:val="769287348"/>
              <w:placeholder>
                <w:docPart w:val="B18A017F17C74EDA871FA33854E86BEE"/>
              </w:placeholder>
            </w:sdtPr>
            <w:sdtContent>
              <w:r w:rsidRPr="00403CD9">
                <w:rPr>
                  <w:rFonts w:cs="Arial"/>
                  <w:b/>
                  <w:noProof/>
                </w:rPr>
                <w:t>19/74554/DISCON</w:t>
              </w:r>
            </w:sdtContent>
          </w:sdt>
        </w:p>
      </w:tc>
    </w:tr>
    <w:tr w:rsidR="003312AA">
      <w:trPr>
        <w:cantSplit/>
      </w:trPr>
      <w:tc>
        <w:tcPr>
          <w:tcW w:w="2410" w:type="dxa"/>
        </w:tcPr>
        <w:p w:rsidR="003312AA" w:rsidRPr="007B47F8" w:rsidRDefault="003312AA">
          <w:pPr>
            <w:pStyle w:val="AttendeesList"/>
            <w:rPr>
              <w:b/>
            </w:rPr>
          </w:pPr>
          <w:r>
            <w:rPr>
              <w:b/>
            </w:rPr>
            <w:t>My Ref:</w:t>
          </w:r>
        </w:p>
      </w:tc>
      <w:tc>
        <w:tcPr>
          <w:tcW w:w="7229" w:type="dxa"/>
        </w:tcPr>
        <w:p w:rsidR="003312AA" w:rsidRPr="00E26635" w:rsidRDefault="003312AA" w:rsidP="00941F9F">
          <w:pPr>
            <w:tabs>
              <w:tab w:val="center" w:pos="3614"/>
            </w:tabs>
            <w:rPr>
              <w:szCs w:val="24"/>
            </w:rPr>
          </w:pPr>
          <w:sdt>
            <w:sdtPr>
              <w:rPr>
                <w:b/>
                <w:szCs w:val="24"/>
              </w:rPr>
              <w:alias w:val="NUMBER"/>
              <w:tag w:val="NUMBER"/>
              <w:id w:val="-1323031972"/>
              <w:placeholder>
                <w:docPart w:val="133CE275DAA647AA849F0399F32A2C3E"/>
              </w:placeholder>
            </w:sdtPr>
            <w:sdtEndPr>
              <w:rPr>
                <w:b w:val="0"/>
              </w:rPr>
            </w:sdtEndPr>
            <w:sdtContent>
              <w:r w:rsidRPr="00403CD9">
                <w:rPr>
                  <w:noProof/>
                  <w:szCs w:val="24"/>
                </w:rPr>
                <w:t>1974554</w:t>
              </w:r>
            </w:sdtContent>
          </w:sdt>
          <w:r w:rsidRPr="00E26635">
            <w:rPr>
              <w:szCs w:val="24"/>
            </w:rPr>
            <w:t>pm</w:t>
          </w:r>
          <w:sdt>
            <w:sdtPr>
              <w:rPr>
                <w:szCs w:val="24"/>
              </w:rPr>
              <w:alias w:val="VERSION"/>
              <w:tag w:val="VERSION"/>
              <w:id w:val="1905341500"/>
              <w:placeholder/>
            </w:sdtPr>
            <w:sdtContent>
              <w:r>
                <w:rPr>
                  <w:szCs w:val="24"/>
                </w:rPr>
                <w:t>01</w:t>
              </w:r>
            </w:sdtContent>
          </w:sdt>
          <w:sdt>
            <w:sdtPr>
              <w:rPr>
                <w:szCs w:val="24"/>
              </w:rPr>
              <w:alias w:val="USE CLASS"/>
              <w:tag w:val="USE CLASS"/>
              <w:id w:val="899401232"/>
              <w:placeholder/>
            </w:sdtPr>
            <w:sdtContent>
              <w:r>
                <w:rPr>
                  <w:szCs w:val="24"/>
                </w:rPr>
                <w:t>MIX</w:t>
              </w:r>
            </w:sdtContent>
          </w:sdt>
          <w:sdt>
            <w:sdtPr>
              <w:rPr>
                <w:szCs w:val="24"/>
              </w:rPr>
              <w:alias w:val="ADDRESS"/>
              <w:tag w:val="ADDRESS"/>
              <w:id w:val="-1271858441"/>
              <w:placeholder/>
            </w:sdtPr>
            <w:sdtContent>
              <w:r>
                <w:rPr>
                  <w:szCs w:val="24"/>
                </w:rPr>
                <w:t>OrdsallLane</w:t>
              </w:r>
            </w:sdtContent>
          </w:sdt>
        </w:p>
        <w:p w:rsidR="003312AA" w:rsidRPr="00F67C59" w:rsidRDefault="003312AA" w:rsidP="00941F9F">
          <w:pPr>
            <w:rPr>
              <w:b/>
              <w:szCs w:val="24"/>
            </w:rPr>
          </w:pPr>
        </w:p>
      </w:tc>
    </w:tr>
    <w:tr w:rsidR="003312AA">
      <w:trPr>
        <w:cantSplit/>
      </w:trPr>
      <w:tc>
        <w:tcPr>
          <w:tcW w:w="2410" w:type="dxa"/>
        </w:tcPr>
        <w:p w:rsidR="003312AA" w:rsidRPr="007B47F8" w:rsidRDefault="003312AA">
          <w:pPr>
            <w:pStyle w:val="AttendeesList"/>
            <w:rPr>
              <w:b/>
            </w:rPr>
          </w:pPr>
          <w:r>
            <w:rPr>
              <w:b/>
            </w:rPr>
            <w:t>Subject:</w:t>
          </w:r>
        </w:p>
      </w:tc>
      <w:tc>
        <w:tcPr>
          <w:tcW w:w="7229" w:type="dxa"/>
        </w:tcPr>
        <w:p w:rsidR="003312AA" w:rsidRPr="0018755B" w:rsidRDefault="003312AA" w:rsidP="009D0A52">
          <w:pPr>
            <w:pStyle w:val="Heading2"/>
            <w:rPr>
              <w:i/>
            </w:rPr>
          </w:pPr>
          <w:r>
            <w:rPr>
              <w:rStyle w:val="Heading1Char"/>
            </w:rPr>
            <w:t>Application to Discharge Planning Conditions</w:t>
          </w:r>
        </w:p>
      </w:tc>
    </w:tr>
  </w:tbl>
  <w:p w:rsidR="003312AA" w:rsidRPr="00BE00FC" w:rsidRDefault="003312AA" w:rsidP="00BE00F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5012" w:rsidRDefault="0039501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5012" w:rsidRDefault="00395012">
    <w:pPr>
      <w:pStyle w:val="Header"/>
      <w:ind w:left="-518"/>
    </w:pPr>
    <w:r>
      <w:t xml:space="preserve">                                      </w:t>
    </w:r>
    <w:r>
      <w:rPr>
        <w:noProof/>
        <w:lang w:eastAsia="en-GB"/>
      </w:rPr>
      <w:drawing>
        <wp:inline distT="0" distB="0" distL="0" distR="0">
          <wp:extent cx="1181100" cy="742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1100" cy="742950"/>
                  </a:xfrm>
                  <a:prstGeom prst="rect">
                    <a:avLst/>
                  </a:prstGeom>
                  <a:noFill/>
                  <a:ln>
                    <a:noFill/>
                  </a:ln>
                </pic:spPr>
              </pic:pic>
            </a:graphicData>
          </a:graphic>
        </wp:inline>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639" w:type="dxa"/>
      <w:tblLayout w:type="fixed"/>
      <w:tblCellMar>
        <w:left w:w="0" w:type="dxa"/>
        <w:right w:w="0" w:type="dxa"/>
      </w:tblCellMar>
      <w:tblLook w:val="0000" w:firstRow="0" w:lastRow="0" w:firstColumn="0" w:lastColumn="0" w:noHBand="0" w:noVBand="0"/>
    </w:tblPr>
    <w:tblGrid>
      <w:gridCol w:w="2410"/>
      <w:gridCol w:w="7229"/>
    </w:tblGrid>
    <w:tr w:rsidR="00395012">
      <w:trPr>
        <w:trHeight w:val="1560"/>
      </w:trPr>
      <w:tc>
        <w:tcPr>
          <w:tcW w:w="9639" w:type="dxa"/>
          <w:gridSpan w:val="2"/>
        </w:tcPr>
        <w:p w:rsidR="00395012" w:rsidRPr="0098602F" w:rsidRDefault="00395012" w:rsidP="00941F9F">
          <w:r>
            <w:rPr>
              <w:noProof/>
              <w:lang w:eastAsia="en-GB"/>
            </w:rPr>
            <w:drawing>
              <wp:inline distT="0" distB="0" distL="0" distR="0">
                <wp:extent cx="1181100" cy="7429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1100" cy="742950"/>
                        </a:xfrm>
                        <a:prstGeom prst="rect">
                          <a:avLst/>
                        </a:prstGeom>
                        <a:noFill/>
                        <a:ln>
                          <a:noFill/>
                        </a:ln>
                      </pic:spPr>
                    </pic:pic>
                  </a:graphicData>
                </a:graphic>
              </wp:inline>
            </w:drawing>
          </w:r>
        </w:p>
      </w:tc>
    </w:tr>
    <w:tr w:rsidR="00395012">
      <w:trPr>
        <w:cantSplit/>
      </w:trPr>
      <w:tc>
        <w:tcPr>
          <w:tcW w:w="2410" w:type="dxa"/>
        </w:tcPr>
        <w:p w:rsidR="00395012" w:rsidRDefault="00395012">
          <w:pPr>
            <w:pStyle w:val="DocTitle"/>
          </w:pPr>
          <w:bookmarkStart w:id="1" w:name="Agenda"/>
          <w:r>
            <w:t>Memo</w:t>
          </w:r>
          <w:bookmarkEnd w:id="1"/>
        </w:p>
        <w:p w:rsidR="00395012" w:rsidRPr="0098602F" w:rsidRDefault="00EA3ED5" w:rsidP="00EA3ED5">
          <w:r w:rsidRPr="0006560D">
            <w:rPr>
              <w:highlight w:val="yellow"/>
            </w:rPr>
            <w:t>04 January 2018</w:t>
          </w:r>
        </w:p>
      </w:tc>
      <w:tc>
        <w:tcPr>
          <w:tcW w:w="7229" w:type="dxa"/>
        </w:tcPr>
        <w:p w:rsidR="00395012" w:rsidRDefault="00395012" w:rsidP="005A5B23">
          <w:pPr>
            <w:pStyle w:val="MeetingName"/>
          </w:pPr>
        </w:p>
        <w:p w:rsidR="00395012" w:rsidRPr="0098602F" w:rsidRDefault="00395012">
          <w:pPr>
            <w:pStyle w:val="MeetingVenue"/>
          </w:pPr>
          <w:bookmarkStart w:id="2" w:name="MeetingDate"/>
          <w:r>
            <w:t xml:space="preserve"> </w:t>
          </w:r>
          <w:bookmarkEnd w:id="2"/>
          <w:r>
            <w:t xml:space="preserve"> </w:t>
          </w:r>
          <w:bookmarkStart w:id="3" w:name="MeetingTime"/>
          <w:r>
            <w:t xml:space="preserve"> </w:t>
          </w:r>
          <w:bookmarkEnd w:id="3"/>
        </w:p>
      </w:tc>
    </w:tr>
    <w:tr w:rsidR="00395012">
      <w:trPr>
        <w:gridAfter w:val="1"/>
        <w:wAfter w:w="7229" w:type="dxa"/>
        <w:cantSplit/>
      </w:trPr>
      <w:tc>
        <w:tcPr>
          <w:tcW w:w="2410" w:type="dxa"/>
        </w:tcPr>
        <w:p w:rsidR="00395012" w:rsidRPr="007B47F8" w:rsidRDefault="00395012">
          <w:pPr>
            <w:pStyle w:val="AttendeesList"/>
            <w:rPr>
              <w:b/>
            </w:rPr>
          </w:pPr>
        </w:p>
      </w:tc>
    </w:tr>
    <w:tr w:rsidR="00395012">
      <w:trPr>
        <w:cantSplit/>
      </w:trPr>
      <w:tc>
        <w:tcPr>
          <w:tcW w:w="2410" w:type="dxa"/>
        </w:tcPr>
        <w:p w:rsidR="00395012" w:rsidRDefault="00395012">
          <w:pPr>
            <w:pStyle w:val="AttendeesList"/>
            <w:rPr>
              <w:b/>
            </w:rPr>
          </w:pPr>
          <w:bookmarkStart w:id="4" w:name="InviteesPrompt"/>
          <w:r>
            <w:rPr>
              <w:b/>
            </w:rPr>
            <w:t>To</w:t>
          </w:r>
          <w:bookmarkEnd w:id="4"/>
          <w:r>
            <w:rPr>
              <w:b/>
            </w:rPr>
            <w:t>:</w:t>
          </w:r>
        </w:p>
        <w:p w:rsidR="00395012" w:rsidRPr="007B47F8" w:rsidRDefault="00395012">
          <w:pPr>
            <w:pStyle w:val="AttendeesList"/>
            <w:rPr>
              <w:b/>
            </w:rPr>
          </w:pPr>
          <w:r>
            <w:rPr>
              <w:b/>
            </w:rPr>
            <w:t>Cc:</w:t>
          </w:r>
        </w:p>
      </w:tc>
      <w:bookmarkStart w:id="5" w:name="Invitees"/>
      <w:bookmarkEnd w:id="5"/>
      <w:tc>
        <w:tcPr>
          <w:tcW w:w="7229" w:type="dxa"/>
        </w:tcPr>
        <w:p w:rsidR="00395012" w:rsidRDefault="00395012">
          <w:pPr>
            <w:rPr>
              <w:szCs w:val="24"/>
            </w:rPr>
          </w:pPr>
          <w:r>
            <w:rPr>
              <w:szCs w:val="24"/>
            </w:rPr>
            <w:fldChar w:fldCharType="begin"/>
          </w:r>
          <w:r>
            <w:rPr>
              <w:szCs w:val="24"/>
            </w:rPr>
            <w:instrText xml:space="preserve"> HYPERLINK "mailto:</w:instrText>
          </w:r>
          <w:r w:rsidRPr="000F7977">
            <w:rPr>
              <w:szCs w:val="24"/>
            </w:rPr>
            <w:instrText>Planning.contact@salford.gov.uk</w:instrText>
          </w:r>
          <w:r>
            <w:rPr>
              <w:szCs w:val="24"/>
            </w:rPr>
            <w:instrText xml:space="preserve">" </w:instrText>
          </w:r>
          <w:r>
            <w:rPr>
              <w:szCs w:val="24"/>
            </w:rPr>
            <w:fldChar w:fldCharType="separate"/>
          </w:r>
          <w:r w:rsidRPr="00A547D2">
            <w:rPr>
              <w:rStyle w:val="Hyperlink"/>
              <w:szCs w:val="24"/>
            </w:rPr>
            <w:t>Planning.contact@salford.gov.uk</w:t>
          </w:r>
          <w:r>
            <w:rPr>
              <w:szCs w:val="24"/>
            </w:rPr>
            <w:fldChar w:fldCharType="end"/>
          </w:r>
        </w:p>
        <w:sdt>
          <w:sdtPr>
            <w:rPr>
              <w:szCs w:val="24"/>
            </w:rPr>
            <w:alias w:val="PLANNER NAME"/>
            <w:tag w:val="PLANNER NAME"/>
            <w:id w:val="596678463"/>
          </w:sdtPr>
          <w:sdtEndPr/>
          <w:sdtContent>
            <w:p w:rsidR="00395012" w:rsidRPr="007B47F8" w:rsidRDefault="004105D1" w:rsidP="00B876D0">
              <w:pPr>
                <w:tabs>
                  <w:tab w:val="center" w:pos="3614"/>
                </w:tabs>
                <w:rPr>
                  <w:szCs w:val="24"/>
                </w:rPr>
              </w:pPr>
              <w:r>
                <w:rPr>
                  <w:noProof/>
                  <w:szCs w:val="24"/>
                </w:rPr>
                <w:t>«Planning_Officer»</w:t>
              </w:r>
            </w:p>
          </w:sdtContent>
        </w:sdt>
      </w:tc>
    </w:tr>
    <w:tr w:rsidR="00395012">
      <w:trPr>
        <w:cantSplit/>
      </w:trPr>
      <w:tc>
        <w:tcPr>
          <w:tcW w:w="2410" w:type="dxa"/>
        </w:tcPr>
        <w:p w:rsidR="00395012" w:rsidRPr="007B47F8" w:rsidRDefault="00395012">
          <w:pPr>
            <w:pStyle w:val="AttendeesList"/>
            <w:rPr>
              <w:b/>
            </w:rPr>
          </w:pPr>
          <w:r>
            <w:rPr>
              <w:b/>
            </w:rPr>
            <w:t>Your Ref:</w:t>
          </w:r>
        </w:p>
      </w:tc>
      <w:tc>
        <w:tcPr>
          <w:tcW w:w="7229" w:type="dxa"/>
        </w:tcPr>
        <w:p w:rsidR="00395012" w:rsidRPr="00F67C59" w:rsidRDefault="00466418" w:rsidP="00B876D0">
          <w:pPr>
            <w:rPr>
              <w:b/>
              <w:szCs w:val="24"/>
            </w:rPr>
          </w:pPr>
          <w:sdt>
            <w:sdtPr>
              <w:rPr>
                <w:rFonts w:cs="Arial"/>
                <w:b/>
              </w:rPr>
              <w:alias w:val="Plan Ref"/>
              <w:tag w:val="Plan Ref"/>
              <w:id w:val="-1110111587"/>
              <w:placeholder>
                <w:docPart w:val="B18A017F17C74EDA871FA33854E86BEE"/>
              </w:placeholder>
            </w:sdtPr>
            <w:sdtEndPr/>
            <w:sdtContent>
              <w:r w:rsidR="004105D1">
                <w:rPr>
                  <w:rFonts w:cs="Arial"/>
                  <w:b/>
                  <w:noProof/>
                </w:rPr>
                <w:t>«Application_No»</w:t>
              </w:r>
            </w:sdtContent>
          </w:sdt>
        </w:p>
      </w:tc>
    </w:tr>
    <w:tr w:rsidR="00395012">
      <w:trPr>
        <w:cantSplit/>
      </w:trPr>
      <w:tc>
        <w:tcPr>
          <w:tcW w:w="2410" w:type="dxa"/>
        </w:tcPr>
        <w:p w:rsidR="00395012" w:rsidRPr="007B47F8" w:rsidRDefault="00395012">
          <w:pPr>
            <w:pStyle w:val="AttendeesList"/>
            <w:rPr>
              <w:b/>
            </w:rPr>
          </w:pPr>
          <w:r>
            <w:rPr>
              <w:b/>
            </w:rPr>
            <w:t>My Ref:</w:t>
          </w:r>
        </w:p>
      </w:tc>
      <w:bookmarkStart w:id="6" w:name="InAttendance"/>
      <w:bookmarkEnd w:id="6"/>
      <w:tc>
        <w:tcPr>
          <w:tcW w:w="7229" w:type="dxa"/>
        </w:tcPr>
        <w:p w:rsidR="00395012" w:rsidRPr="00E26635" w:rsidRDefault="00466418" w:rsidP="00941F9F">
          <w:pPr>
            <w:tabs>
              <w:tab w:val="center" w:pos="3614"/>
            </w:tabs>
            <w:rPr>
              <w:szCs w:val="24"/>
            </w:rPr>
          </w:pPr>
          <w:sdt>
            <w:sdtPr>
              <w:rPr>
                <w:b/>
                <w:szCs w:val="24"/>
              </w:rPr>
              <w:alias w:val="NUMBER"/>
              <w:tag w:val="NUMBER"/>
              <w:id w:val="-406298923"/>
              <w:placeholder>
                <w:docPart w:val="133CE275DAA647AA849F0399F32A2C3E"/>
              </w:placeholder>
            </w:sdtPr>
            <w:sdtEndPr>
              <w:rPr>
                <w:b w:val="0"/>
              </w:rPr>
            </w:sdtEndPr>
            <w:sdtContent>
              <w:r w:rsidR="004105D1">
                <w:rPr>
                  <w:noProof/>
                  <w:szCs w:val="24"/>
                </w:rPr>
                <w:t>«Ref1»«Ref2»</w:t>
              </w:r>
            </w:sdtContent>
          </w:sdt>
          <w:r w:rsidR="00395012" w:rsidRPr="00E26635">
            <w:rPr>
              <w:szCs w:val="24"/>
            </w:rPr>
            <w:t>pm</w:t>
          </w:r>
          <w:sdt>
            <w:sdtPr>
              <w:rPr>
                <w:szCs w:val="24"/>
              </w:rPr>
              <w:alias w:val="VERSION"/>
              <w:tag w:val="VERSION"/>
              <w:id w:val="266894929"/>
            </w:sdtPr>
            <w:sdtEndPr/>
            <w:sdtContent>
              <w:r w:rsidR="00E26635">
                <w:rPr>
                  <w:szCs w:val="24"/>
                </w:rPr>
                <w:t>01</w:t>
              </w:r>
            </w:sdtContent>
          </w:sdt>
          <w:sdt>
            <w:sdtPr>
              <w:rPr>
                <w:szCs w:val="24"/>
              </w:rPr>
              <w:alias w:val="USE CLASS"/>
              <w:tag w:val="USE CLASS"/>
              <w:id w:val="1033543787"/>
              <w:showingPlcHdr/>
            </w:sdtPr>
            <w:sdtEndPr/>
            <w:sdtContent>
              <w:r w:rsidR="00395012" w:rsidRPr="00E26635">
                <w:rPr>
                  <w:rStyle w:val="PlaceholderText"/>
                </w:rPr>
                <w:t>Click here to enter text.</w:t>
              </w:r>
            </w:sdtContent>
          </w:sdt>
          <w:sdt>
            <w:sdtPr>
              <w:rPr>
                <w:szCs w:val="24"/>
              </w:rPr>
              <w:alias w:val="ADDRESS"/>
              <w:tag w:val="ADDRESS"/>
              <w:id w:val="-1738549009"/>
              <w:showingPlcHdr/>
            </w:sdtPr>
            <w:sdtEndPr/>
            <w:sdtContent>
              <w:r w:rsidR="00395012" w:rsidRPr="00E26635">
                <w:rPr>
                  <w:rStyle w:val="PlaceholderText"/>
                </w:rPr>
                <w:t>Click here to enter text.</w:t>
              </w:r>
            </w:sdtContent>
          </w:sdt>
        </w:p>
        <w:p w:rsidR="00395012" w:rsidRPr="00F67C59" w:rsidRDefault="00395012" w:rsidP="00941F9F">
          <w:pPr>
            <w:rPr>
              <w:b/>
              <w:szCs w:val="24"/>
            </w:rPr>
          </w:pPr>
        </w:p>
      </w:tc>
    </w:tr>
    <w:tr w:rsidR="00395012">
      <w:trPr>
        <w:cantSplit/>
      </w:trPr>
      <w:tc>
        <w:tcPr>
          <w:tcW w:w="2410" w:type="dxa"/>
        </w:tcPr>
        <w:p w:rsidR="00395012" w:rsidRPr="007B47F8" w:rsidRDefault="00395012">
          <w:pPr>
            <w:pStyle w:val="AttendeesList"/>
            <w:rPr>
              <w:b/>
            </w:rPr>
          </w:pPr>
          <w:r>
            <w:rPr>
              <w:b/>
            </w:rPr>
            <w:t>Subject:</w:t>
          </w:r>
        </w:p>
      </w:tc>
      <w:tc>
        <w:tcPr>
          <w:tcW w:w="7229" w:type="dxa"/>
        </w:tcPr>
        <w:p w:rsidR="00395012" w:rsidRPr="0018755B" w:rsidRDefault="00395012" w:rsidP="009D0A52">
          <w:pPr>
            <w:pStyle w:val="Heading2"/>
            <w:rPr>
              <w:i/>
            </w:rPr>
          </w:pPr>
          <w:bookmarkStart w:id="7" w:name="Subject"/>
          <w:bookmarkEnd w:id="7"/>
          <w:r>
            <w:rPr>
              <w:rStyle w:val="Heading1Char"/>
            </w:rPr>
            <w:t>Application to Discharge Planning Conditions</w:t>
          </w:r>
        </w:p>
      </w:tc>
    </w:tr>
  </w:tbl>
  <w:p w:rsidR="00395012" w:rsidRPr="00BE00FC" w:rsidRDefault="00395012" w:rsidP="00BE00F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F97024D"/>
    <w:multiLevelType w:val="hybridMultilevel"/>
    <w:tmpl w:val="1FBE695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9BDBAA9B"/>
    <w:multiLevelType w:val="hybridMultilevel"/>
    <w:tmpl w:val="5F35019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8880B86"/>
    <w:multiLevelType w:val="hybridMultilevel"/>
    <w:tmpl w:val="CB46EA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18E0B4D"/>
    <w:multiLevelType w:val="hybridMultilevel"/>
    <w:tmpl w:val="F126C6F4"/>
    <w:lvl w:ilvl="0" w:tplc="FF52849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53E6DF6"/>
    <w:multiLevelType w:val="hybridMultilevel"/>
    <w:tmpl w:val="1708D9EA"/>
    <w:lvl w:ilvl="0" w:tplc="CD328D9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6D12534"/>
    <w:multiLevelType w:val="hybridMultilevel"/>
    <w:tmpl w:val="BE9283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53231D09"/>
    <w:multiLevelType w:val="hybridMultilevel"/>
    <w:tmpl w:val="DFF0B6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571456D2"/>
    <w:multiLevelType w:val="hybridMultilevel"/>
    <w:tmpl w:val="DB9C8A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78FE0082"/>
    <w:multiLevelType w:val="hybridMultilevel"/>
    <w:tmpl w:val="D91C92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7958011D"/>
    <w:multiLevelType w:val="hybridMultilevel"/>
    <w:tmpl w:val="96AA5F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6"/>
  </w:num>
  <w:num w:numId="3">
    <w:abstractNumId w:val="9"/>
  </w:num>
  <w:num w:numId="4">
    <w:abstractNumId w:val="3"/>
  </w:num>
  <w:num w:numId="5">
    <w:abstractNumId w:val="5"/>
  </w:num>
  <w:num w:numId="6">
    <w:abstractNumId w:val="0"/>
  </w:num>
  <w:num w:numId="7">
    <w:abstractNumId w:val="1"/>
  </w:num>
  <w:num w:numId="8">
    <w:abstractNumId w:val="2"/>
  </w:num>
  <w:num w:numId="9">
    <w:abstractNumId w:val="4"/>
  </w:num>
  <w:num w:numId="10">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6"/>
  <w:drawingGridVerticalSpacing w:val="6"/>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CTIVATED" w:val="1"/>
    <w:docVar w:name="AddressOffset" w:val=" 0"/>
    <w:docVar w:name="CaMaxAddress" w:val="5"/>
    <w:docVar w:name="CaSetAddressee" w:val="&lt;&lt;Title Initials Name&gt;&gt;"/>
    <w:docVar w:name="CaSetDate" w:val="&lt;&lt;Date&gt;&gt;"/>
    <w:docVar w:name="CaStartPos" w:val=" 0"/>
    <w:docVar w:name="chkCC" w:val="0"/>
    <w:docVar w:name="chkEncl" w:val="0"/>
    <w:docVar w:name="chkPandC" w:val="0"/>
    <w:docVar w:name="lbLogo" w:val="UV"/>
    <w:docVar w:name="lbLogo_0_0" w:val="BB"/>
    <w:docVar w:name="lbLogo_ListCount" w:val="11"/>
    <w:docVar w:name="lbLogo_ListIndex" w:val="9"/>
    <w:docVar w:name="lbOffice" w:val="Urban Vision_Eccles"/>
    <w:docVar w:name="lbOffice_0_0" w:val="Office"/>
    <w:docVar w:name="lbOffice_ListCount" w:val="82"/>
    <w:docVar w:name="lbOffice_ListIndex" w:val="78"/>
    <w:docVar w:name="ListBox1_0_0" w:val="*Welcome to Contacts!*"/>
    <w:docVar w:name="ListBox1_1_0" w:val="A.Floch@iaea.org"/>
    <w:docVar w:name="ListBox1_10_0" w:val="Architekten, Schwencke Rosbach"/>
    <w:docVar w:name="ListBox1_100_0" w:val="Hodge, Mike"/>
    <w:docVar w:name="ListBox1_100_1" w:val="ZENECA CTL"/>
    <w:docVar w:name="ListBox1_101_0" w:val="Holyoak, Rita"/>
    <w:docVar w:name="ListBox1_101_1" w:val="Pers"/>
    <w:docVar w:name="ListBox1_102_0" w:val="Hopkins, Daniel"/>
    <w:docVar w:name="ListBox1_103_0" w:val="HOPE, SUE"/>
    <w:docVar w:name="ListBox1_104_0" w:val="HORNSHAW, SIMON"/>
    <w:docVar w:name="ListBox1_105_0" w:val="Ian.Coates@Scientific-Drilling.Co.Uk"/>
    <w:docVar w:name="ListBox1_106_0" w:val="Ilobo@Extentia.Com"/>
    <w:docVar w:name="ListBox1_107_0" w:val="Itcalendar@Targetfile.Co.Uk"/>
    <w:docVar w:name="ListBox1_108_0" w:val="J.A.Breese@soton.ac.uk"/>
    <w:docVar w:name="ListBox1_109_0" w:val="Jacobsen, Oyvind v."/>
    <w:docVar w:name="ListBox1_11_0" w:val="ATTWOOD-REUSSER, CAROLINE"/>
    <w:docVar w:name="ListBox1_110_0" w:val="James, Roger"/>
    <w:docVar w:name="ListBox1_111_0" w:val="Jardine, Steve"/>
    <w:docVar w:name="ListBox1_112_0" w:val="JC, Costello Jean"/>
    <w:docVar w:name="ListBox1_113_0" w:val="Jeff"/>
    <w:docVar w:name="ListBox1_114_0" w:val="Jerome"/>
    <w:docVar w:name="ListBox1_115_0" w:val="Johnson, Cathy"/>
    <w:docVar w:name="ListBox1_115_1" w:val="Word Contact"/>
    <w:docVar w:name="ListBox1_116_0" w:val="Journal@Rcog.Org.Uk"/>
    <w:docVar w:name="ListBox1_117_0" w:val="Julie_Boughton@bdo.co.uk"/>
    <w:docVar w:name="ListBox1_118_0" w:val="Kapoor, Ashok"/>
    <w:docVar w:name="ListBox1_119_0" w:val="Kayasmc@Caboolture.Net.Au"/>
    <w:docVar w:name="ListBox1_12_0" w:val="Automation, Wes-Tech"/>
    <w:docVar w:name="ListBox1_120_0" w:val="Kim_Hamilton"/>
    <w:docVar w:name="ListBox1_121_0" w:val="Kishore, Nanda Kasaram"/>
    <w:docVar w:name="ListBox1_122_0" w:val="Kmills@Lfpress.Com"/>
    <w:docVar w:name="ListBox1_123_0" w:val="Kopetzky, Mathias"/>
    <w:docVar w:name="ListBox1_124_0" w:val="Kremer, Julie"/>
    <w:docVar w:name="ListBox1_125_0" w:val="KZ, Edwards Karen"/>
    <w:docVar w:name="ListBox1_126_0" w:val="Lambsdale, Peter"/>
    <w:docVar w:name="ListBox1_126_1" w:val="Microsoft"/>
    <w:docVar w:name="ListBox1_127_0" w:val="Lashbrook, Andy"/>
    <w:docVar w:name="ListBox1_127_1" w:val="MAFF"/>
    <w:docVar w:name="ListBox1_128_0" w:val="LANGFORD, CHRIS M"/>
    <w:docVar w:name="ListBox1_129_0" w:val="Lbomm@Swbell.Net"/>
    <w:docVar w:name="ListBox1_13_0" w:val="Bacon, Alison Moody"/>
    <w:docVar w:name="ListBox1_130_0" w:val="Lee, Andi"/>
    <w:docVar w:name="ListBox1_131_0" w:val="Lenting, Hans"/>
    <w:docVar w:name="ListBox1_132_0" w:val="Leonhard, Woody"/>
    <w:docVar w:name="ListBox1_133_0" w:val="Locke, Brent B"/>
    <w:docVar w:name="ListBox1_134_0" w:val="Long, Monica"/>
    <w:docVar w:name="ListBox1_134_1" w:val="MAFF"/>
    <w:docVar w:name="ListBox1_135_0" w:val="Lory"/>
    <w:docVar w:name="ListBox1_136_0" w:val="Lowe, Dominic"/>
    <w:docVar w:name="ListBox1_137_0" w:val="Ltd., Mandayal Computing Pvt."/>
    <w:docVar w:name="ListBox1_138_0" w:val="Lukawiecki, Rafal"/>
    <w:docVar w:name="ListBox1_139_0" w:val="Lunsford, Devin"/>
    <w:docVar w:name="ListBox1_14_0" w:val="Barnett, Hilary"/>
    <w:docVar w:name="ListBox1_14_1" w:val="Britannic Assurance"/>
    <w:docVar w:name="ListBox1_140_0" w:val="Lwalters"/>
    <w:docVar w:name="ListBox1_141_0" w:val="Macleod, Catriona"/>
    <w:docVar w:name="ListBox1_142_0" w:val="Maday, Peggy"/>
    <w:docVar w:name="ListBox1_143_0" w:val="Mark_Hefter@bdo.co.uk"/>
    <w:docVar w:name="ListBox1_144_0" w:val="Marsh, Barry"/>
    <w:docVar w:name="ListBox1_144_1" w:val="Pers"/>
    <w:docVar w:name="ListBox1_145_0" w:val="Merchant, Robert W, PR"/>
    <w:docVar w:name="ListBox1_146_0" w:val="Mitchell, Steve"/>
    <w:docVar w:name="ListBox1_147_0" w:val="Moorhouse, Amanda"/>
    <w:docVar w:name="ListBox1_148_0" w:val="Moran, Candy"/>
    <w:docVar w:name="ListBox1_149_0" w:val="Morris, Ros"/>
    <w:docVar w:name="ListBox1_149_1" w:val="ZENECA CTL"/>
    <w:docVar w:name="ListBox1_15_0" w:val="Bawden, Peter"/>
    <w:docVar w:name="ListBox1_150_0" w:val="MOLL, RICHARD"/>
    <w:docVar w:name="ListBox1_151_0" w:val="Nelson, T G"/>
    <w:docVar w:name="ListBox1_152_0" w:val="Nepomuceno, Adrian"/>
    <w:docVar w:name="ListBox1_153_0" w:val="Neville, Heather"/>
    <w:docVar w:name="ListBox1_153_1" w:val="PJN"/>
    <w:docVar w:name="ListBox1_154_0" w:val="NESBITT, STEVE"/>
    <w:docVar w:name="ListBox1_155_0" w:val="Ntm@Pacbell.Net"/>
    <w:docVar w:name="ListBox1_156_0" w:val="Nurthen, Sheila"/>
    <w:docVar w:name="ListBox1_157_0" w:val="Öster, Hans"/>
    <w:docVar w:name="ListBox1_158_0" w:val="P.M.Smith@iaea.org"/>
    <w:docVar w:name="ListBox1_159_0" w:val="Pallister, Robin"/>
    <w:docVar w:name="ListBox1_159_1" w:val="Pers"/>
    <w:docVar w:name="ListBox1_16_0" w:val="BARRETT, PAUL"/>
    <w:docVar w:name="ListBox1_160_0" w:val="Pamela Neville"/>
    <w:docVar w:name="ListBox1_160_1" w:val="PJN"/>
    <w:docVar w:name="ListBox1_161_0" w:val="Parmar, Vinesh"/>
    <w:docVar w:name="ListBox1_162_0" w:val="Patel Daksha DR"/>
    <w:docVar w:name="ListBox1_163_0" w:val="Patel, Hiren"/>
    <w:docVar w:name="ListBox1_164_0" w:val="PN, Jameson Paul"/>
    <w:docVar w:name="ListBox1_165_0" w:val="R, Harnor Ruth"/>
    <w:docVar w:name="ListBox1_166_0" w:val="Rdumelow@Meto.Gov.Uk"/>
    <w:docVar w:name="ListBox1_167_0" w:val="Riley, Joanne"/>
    <w:docVar w:name="ListBox1_167_1" w:val="ZENECA CTL"/>
    <w:docVar w:name="ListBox1_168_0" w:val="RJ, Renwick Robert"/>
    <w:docVar w:name="ListBox1_169_0" w:val="RJSEGM@cs.com"/>
    <w:docVar w:name="ListBox1_17_0" w:val="Beckford, Paula"/>
    <w:docVar w:name="ListBox1_17_1" w:val="Britannic"/>
    <w:docVar w:name="ListBox1_170_0" w:val="Rodgers, Gerald"/>
    <w:docVar w:name="ListBox1_171_0" w:val="Roger"/>
    <w:docVar w:name="ListBox1_172_0" w:val="Row, Christine"/>
    <w:docVar w:name="ListBox1_172_1" w:val="BDO"/>
    <w:docVar w:name="ListBox1_173_0" w:val="Royal, Antony"/>
    <w:docVar w:name="ListBox1_173_1" w:val="ZENECA"/>
    <w:docVar w:name="ListBox1_174_0" w:val="S, Lenthall Sarah"/>
    <w:docVar w:name="ListBox1_175_0" w:val="SA, Vanderpump Steve"/>
    <w:docVar w:name="ListBox1_176_0" w:val="Scholle, Jean Claude"/>
    <w:docVar w:name="ListBox1_177_0" w:val="Schutz, Charles"/>
    <w:docVar w:name="ListBox1_178_0" w:val="Shakeshaft, Dominic"/>
    <w:docVar w:name="ListBox1_179_0" w:val="SJ, Grout Simon"/>
    <w:docVar w:name="ListBox1_18_0" w:val="Berry, Craig"/>
    <w:docVar w:name="ListBox1_180_0" w:val="Slater, Neil"/>
    <w:docVar w:name="ListBox1_181_0" w:val="Smith, Jane"/>
    <w:docVar w:name="ListBox1_181_1" w:val="CDEV"/>
    <w:docVar w:name="ListBox1_182_0" w:val="Sparks, Richard"/>
    <w:docVar w:name="ListBox1_182_1" w:val="Pers"/>
    <w:docVar w:name="ListBox1_183_0" w:val="Stairmand, Mark"/>
    <w:docVar w:name="ListBox1_183_1" w:val="Pers"/>
    <w:docVar w:name="ListBox1_184_0" w:val="Stephanie.Blackwell@Ssa.Gov"/>
    <w:docVar w:name="ListBox1_185_0" w:val="Stern, Yoni"/>
    <w:docVar w:name="ListBox1_186_0" w:val="Stevens, Maggie"/>
    <w:docVar w:name="ListBox1_187_0" w:val="StevePurvey@d-v-d.co.uk"/>
    <w:docVar w:name="ListBox1_188_0" w:val="Survival@Kan-Do.Com"/>
    <w:docVar w:name="ListBox1_189_0" w:val="SusanMcGuirk@halifax.co.uk"/>
    <w:docVar w:name="ListBox1_19_0" w:val="Beuger, C. T."/>
    <w:docVar w:name="ListBox1_190_0" w:val="Taylor, Chris"/>
    <w:docVar w:name="ListBox1_190_1" w:val="Pers"/>
    <w:docVar w:name="ListBox1_191_0" w:val="Taylor, Chris"/>
    <w:docVar w:name="ListBox1_192_0" w:val="Taylor, Chris"/>
    <w:docVar w:name="ListBox1_193_0" w:val="Thielman, Sam"/>
    <w:docVar w:name="ListBox1_194_0" w:val="Thomas, Barry"/>
    <w:docVar w:name="ListBox1_195_0" w:val="Thomas.Turan@born.com"/>
    <w:docVar w:name="ListBox1_196_0" w:val="Thomson, Louise"/>
    <w:docVar w:name="ListBox1_197_0" w:val="Thorne, Samuel"/>
    <w:docVar w:name="ListBox1_198_0" w:val="TJW1"/>
    <w:docVar w:name="ListBox1_199_0" w:val="Turbiville, Peggy"/>
    <w:docVar w:name="ListBox1_2_0" w:val="A.Halphen-Perez@iaea.org"/>
    <w:docVar w:name="ListBox1_20_0" w:val="BEATTY, Michelle"/>
    <w:docVar w:name="ListBox1_200_0" w:val="Van Cauwenberghe, Marc"/>
    <w:docVar w:name="ListBox1_201_0" w:val="Vashi, Samir"/>
    <w:docVar w:name="ListBox1_202_0" w:val="Vashi, Samir"/>
    <w:docVar w:name="ListBox1_203_0" w:val="VASHI, SAMIR"/>
    <w:docVar w:name="ListBox1_204_0" w:val="VASI, JA'FARI M."/>
    <w:docVar w:name="ListBox1_205_0" w:val="VCVC@aol.com"/>
    <w:docVar w:name="ListBox1_206_0" w:val="Vito@Rbsi.Com"/>
    <w:docVar w:name="ListBox1_207_0" w:val="Waring, Ged"/>
    <w:docVar w:name="ListBox1_207_1" w:val="CC"/>
    <w:docVar w:name="ListBox1_208_0" w:val="Warren, Sean"/>
    <w:docVar w:name="ListBox1_209_0" w:val="WALTERS, LISA"/>
    <w:docVar w:name="ListBox1_21_0" w:val="Bibby, David"/>
    <w:docVar w:name="ListBox1_210_0" w:val="Webber, Tony"/>
    <w:docVar w:name="ListBox1_211_0" w:val="Weddington, Angelia"/>
    <w:docVar w:name="ListBox1_212_0" w:val="Wirth, Tom"/>
    <w:docVar w:name="ListBox1_213_0" w:val="Wizgr@Hotmail.Com"/>
    <w:docVar w:name="ListBox1_214_0" w:val="WILLIS, PETER"/>
    <w:docVar w:name="ListBox1_215_0" w:val="Wood, Dave"/>
    <w:docVar w:name="ListBox1_215_1" w:val="Cap Gemini"/>
    <w:docVar w:name="ListBox1_216_0" w:val="Woods, Freddy"/>
    <w:docVar w:name="ListBox1_217_0" w:val="Worwood, Teresa"/>
    <w:docVar w:name="ListBox1_217_1" w:val="Pers"/>
    <w:docVar w:name="ListBox1_218_0" w:val="Wrayday@Bodyshop.Com"/>
    <w:docVar w:name="ListBox1_219_0" w:val="Wyatt, Allen"/>
    <w:docVar w:name="ListBox1_22_0" w:val="Bill"/>
    <w:docVar w:name="ListBox1_220_0" w:val="Wyk, Shelley van"/>
    <w:docVar w:name="ListBox1_220_1" w:val="Norton Rose"/>
    <w:docVar w:name="ListBox1_221_0" w:val="YALCI, KAYHAN"/>
    <w:docVar w:name="ListBox1_222_0" w:val="Young, Martin"/>
    <w:docVar w:name="ListBox1_222_1" w:val="Pers"/>
    <w:docVar w:name="ListBox1_223_0" w:val="Z345gvc"/>
    <w:docVar w:name="ListBox1_224_0" w:val="Zctek@Aol.Com"/>
    <w:docVar w:name="ListBox1_225_0" w:val="ZOLTY, NATALIE"/>
    <w:docVar w:name="ListBox1_23_0" w:val="BOMMARITO, LAWRENCE G"/>
    <w:docVar w:name="ListBox1_24_0" w:val="Börkel, Laura und Manfred"/>
    <w:docVar w:name="ListBox1_25_0" w:val="Breese, Jane"/>
    <w:docVar w:name="ListBox1_25_1" w:val="Pers"/>
    <w:docVar w:name="ListBox1_26_0" w:val="Brenda_Marwan"/>
    <w:docVar w:name="ListBox1_27_0" w:val="Brett, Dave"/>
    <w:docVar w:name="ListBox1_27_1" w:val="Pers"/>
    <w:docVar w:name="ListBox1_28_0" w:val="Brett, Dave"/>
    <w:docVar w:name="ListBox1_29_0" w:val="Brockm@Ttc.Com"/>
    <w:docVar w:name="ListBox1_3_0" w:val="Aardvark, Jan"/>
    <w:docVar w:name="ListBox1_3_1" w:val="ANother"/>
    <w:docVar w:name="ListBox1_30_0" w:val="BRXM, Jones Martin MA -"/>
    <w:docVar w:name="ListBox1_31_0" w:val="Butler, Simon A"/>
    <w:docVar w:name="ListBox1_32_0" w:val="Buzzard, Mike"/>
    <w:docVar w:name="ListBox1_33_0" w:val="Bwn690@Hecky.Acns.Nwu.Edu"/>
    <w:docVar w:name="ListBox1_34_0" w:val="C.Brooks@Southampton.Gov.Uk"/>
    <w:docVar w:name="ListBox1_35_0" w:val="Cartwright, Mark"/>
    <w:docVar w:name="ListBox1_36_0" w:val="Catherine.Curtice@Bt.Com"/>
    <w:docVar w:name="ListBox1_37_0" w:val="Chapman, Patrick"/>
    <w:docVar w:name="ListBox1_38_0" w:val="ChrisM"/>
    <w:docVar w:name="ListBox1_39_0" w:val="Clark, Elaine K"/>
    <w:docVar w:name="ListBox1_4_0" w:val="Abbywise, Jon"/>
    <w:docVar w:name="ListBox1_4_1" w:val="ANother"/>
    <w:docVar w:name="ListBox1_40_0" w:val="Clifford, Bob"/>
    <w:docVar w:name="ListBox1_40_1" w:val="Pers"/>
    <w:docVar w:name="ListBox1_41_0" w:val="Coopnets"/>
    <w:docVar w:name="ListBox1_42_0" w:val="Coward, Hobbit"/>
    <w:docVar w:name="ListBox1_42_1" w:val="PC Mag"/>
    <w:docVar w:name="ListBox1_43_0" w:val="Curtice, Cathy"/>
    <w:docVar w:name="ListBox1_43_1" w:val="Pers"/>
    <w:docVar w:name="ListBox1_44_0" w:val="der Kogel, Jonck van"/>
    <w:docVar w:name="ListBox1_45_0" w:val="D.White@iaea.org"/>
    <w:docVar w:name="ListBox1_46_0" w:val="Danprtr@aol.com"/>
    <w:docVar w:name="ListBox1_47_0" w:val="Daryl J. Lucas"/>
    <w:docVar w:name="ListBox1_48_0" w:val="Davidwrinn@Rexdivecenter.Com"/>
    <w:docVar w:name="ListBox1_49_0" w:val="Davis, Rob"/>
    <w:docVar w:name="ListBox1_49_1" w:val="Pers"/>
    <w:docVar w:name="ListBox1_5_0" w:val="Acroyd, Dan"/>
    <w:docVar w:name="ListBox1_5_1" w:val="IBM Systems"/>
    <w:docVar w:name="ListBox1_50_0" w:val="DA, Faulkner Debbie"/>
    <w:docVar w:name="ListBox1_51_0" w:val="DA, Faulkner Debbie"/>
    <w:docVar w:name="ListBox1_52_0" w:val="DA, Faulkner Debbie"/>
    <w:docVar w:name="ListBox1_53_0" w:val="DA, Mager Debbie"/>
    <w:docVar w:name="ListBox1_54_0" w:val="DA, Mager Debbie"/>
    <w:docVar w:name="ListBox1_55_0" w:val="Delehanty, Michael"/>
    <w:docVar w:name="ListBox1_56_0" w:val="Deverell, Janet"/>
    <w:docVar w:name="ListBox1_56_1" w:val="Pers"/>
    <w:docVar w:name="ListBox1_57_0" w:val="Devrell, Chris"/>
    <w:docVar w:name="ListBox1_57_1" w:val="CDEV"/>
    <w:docVar w:name="ListBox1_58_0" w:val="Devrell, Chris"/>
    <w:docVar w:name="ListBox1_59_0" w:val="Devrell, Claire"/>
    <w:docVar w:name="ListBox1_59_1" w:val="Pers"/>
    <w:docVar w:name="ListBox1_6_0" w:val="Adams, Marcus"/>
    <w:docVar w:name="ListBox1_60_0" w:val="Devrell, Michael"/>
    <w:docVar w:name="ListBox1_60_1" w:val="Pers"/>
    <w:docVar w:name="ListBox1_61_0" w:val="DevX ListMailer"/>
    <w:docVar w:name="ListBox1_62_0" w:val="DEAKIN, SUSAN"/>
    <w:docVar w:name="ListBox1_63_0" w:val="Dipic"/>
    <w:docVar w:name="ListBox1_64_0" w:val="Doig, David J"/>
    <w:docVar w:name="ListBox1_65_0" w:val="Doulton, Dave"/>
    <w:docVar w:name="ListBox1_65_1" w:val="Pers"/>
    <w:docVar w:name="ListBox1_66_0" w:val="Drewry, Don"/>
    <w:docVar w:name="ListBox1_67_0" w:val="Dumelow, Richard"/>
    <w:docVar w:name="ListBox1_67_1" w:val="Pers"/>
    <w:docVar w:name="ListBox1_68_0" w:val="Dupraz, Serge"/>
    <w:docVar w:name="ListBox1_69_0" w:val="EHershman@aol.com"/>
    <w:docVar w:name="ListBox1_7_0" w:val="Adams, Micky"/>
    <w:docVar w:name="ListBox1_7_1" w:val="MAFF"/>
    <w:docVar w:name="ListBox1_70_0" w:val="Ellis, Michael"/>
    <w:docVar w:name="ListBox1_71_0" w:val="Fitzgerald, Dennis"/>
    <w:docVar w:name="ListBox1_72_0" w:val="Foster, Paul"/>
    <w:docVar w:name="ListBox1_72_1" w:val="Pers"/>
    <w:docVar w:name="ListBox1_73_0" w:val="FOX, OWEN"/>
    <w:docVar w:name="ListBox1_74_0" w:val="Franco, Mark"/>
    <w:docVar w:name="ListBox1_75_0" w:val="Frand@Fortal.Fla.Serpro.Gov.Br"/>
    <w:docVar w:name="ListBox1_76_0" w:val="Frayne, Tina"/>
    <w:docVar w:name="ListBox1_76_1" w:val="Pers"/>
    <w:docVar w:name="ListBox1_77_0" w:val="Frisman, Alex"/>
    <w:docVar w:name="ListBox1_78_0" w:val="Gail.Humble@Ssa.Gov"/>
    <w:docVar w:name="ListBox1_79_0" w:val="Gains, Nick"/>
    <w:docVar w:name="ListBox1_79_1" w:val="RAWLINSON HUNTER"/>
    <w:docVar w:name="ListBox1_8_0" w:val="AD, Boseley Andy"/>
    <w:docVar w:name="ListBox1_80_0" w:val="Garnett, Lisa"/>
    <w:docVar w:name="ListBox1_81_0" w:val="GANNON, MAUREEN"/>
    <w:docVar w:name="ListBox1_82_0" w:val="Gezza@Alphalink.Com.Au"/>
    <w:docVar w:name="ListBox1_83_0" w:val="Gielty, Gerry"/>
    <w:docVar w:name="ListBox1_84_0" w:val="Gillespie, David"/>
    <w:docVar w:name="ListBox1_85_0" w:val="Gordon, Andrew"/>
    <w:docVar w:name="ListBox1_86_0" w:val="Goyen, Carlos A."/>
    <w:docVar w:name="ListBox1_87_0" w:val="Greenberg, Bill J."/>
    <w:docVar w:name="ListBox1_88_0" w:val="Greenwell, Gregory SI-PXXC"/>
    <w:docVar w:name="ListBox1_89_0" w:val="Hackney, Rhonda MSU"/>
    <w:docVar w:name="ListBox1_9_0" w:val="Andy_Dines@bdo.co.uk"/>
    <w:docVar w:name="ListBox1_90_0" w:val="Hall, Kate"/>
    <w:docVar w:name="ListBox1_91_0" w:val="Hammett, Lydia or Mike"/>
    <w:docVar w:name="ListBox1_92_0" w:val="Hanson Oshiobughie"/>
    <w:docVar w:name="ListBox1_93_0" w:val="Harrison, Bill"/>
    <w:docVar w:name="ListBox1_94_0" w:val="Harrison, John"/>
    <w:docVar w:name="ListBox1_95_0" w:val="Hartness, Catherine"/>
    <w:docVar w:name="ListBox1_96_0" w:val="Heim, Dominique"/>
    <w:docVar w:name="ListBox1_97_0" w:val="Hennessy, Tom"/>
    <w:docVar w:name="ListBox1_98_0" w:val="Henry, Ann"/>
    <w:docVar w:name="ListBox1_98_1" w:val="Pers"/>
    <w:docVar w:name="ListBox1_99_0" w:val="Hindley, Chris"/>
    <w:docVar w:name="ListBox1_ListCount" w:val="226"/>
    <w:docVar w:name="ListBox1_ListIndex" w:val="3"/>
    <w:docVar w:name="opCompany" w:val="0"/>
    <w:docVar w:name="opFaithfully" w:val="0"/>
    <w:docVar w:name="opName" w:val="-1"/>
    <w:docVar w:name="opOther" w:val="0"/>
    <w:docVar w:name="opSincerely" w:val="0"/>
    <w:docVar w:name="optAg" w:val="0"/>
    <w:docVar w:name="optLogo" w:val="0"/>
    <w:docVar w:name="optMemo" w:val="-1"/>
    <w:docVar w:name="optMinutes" w:val="0"/>
    <w:docVar w:name="optNoLogo" w:val="0"/>
    <w:docVar w:name="RERUN" w:val="1"/>
    <w:docVar w:name="tbAddress" w:val=" "/>
    <w:docVar w:name="tbAuthorEmail" w:val="@urbanvision.org.uk"/>
    <w:docVar w:name="tbAuthorFax" w:val="0161 779 6003"/>
    <w:docVar w:name="tbAuthorJobTitle" w:val="On the behalf of Urban Vision"/>
    <w:docVar w:name="tbAuthorName" w:val="&lt;sender name&gt;"/>
    <w:docVar w:name="tbAuthorTele" w:val="0161 604 "/>
    <w:docVar w:name="tbMinutesDate" w:val="25 January 2010"/>
    <w:docVar w:name="tbName" w:val=" "/>
    <w:docVar w:name="tbOfficeAddress" w:val="Emerson House, Albert Street, Eccles, Salford M30 OTE"/>
    <w:docVar w:name="tbOfficeName" w:val="Urban Vision_Eccles"/>
    <w:docVar w:name="tbOfficeTele" w:val="0161 779 4800"/>
    <w:docVar w:name="tbOfficeWWW" w:val="11"/>
  </w:docVars>
  <w:rsids>
    <w:rsidRoot w:val="004105D1"/>
    <w:rsid w:val="00001E06"/>
    <w:rsid w:val="000057DE"/>
    <w:rsid w:val="000079A9"/>
    <w:rsid w:val="000130F5"/>
    <w:rsid w:val="00015467"/>
    <w:rsid w:val="00022B15"/>
    <w:rsid w:val="0002364A"/>
    <w:rsid w:val="00025945"/>
    <w:rsid w:val="00026C6B"/>
    <w:rsid w:val="00026FDE"/>
    <w:rsid w:val="00031E38"/>
    <w:rsid w:val="00034E23"/>
    <w:rsid w:val="0004602B"/>
    <w:rsid w:val="000553B2"/>
    <w:rsid w:val="00055670"/>
    <w:rsid w:val="000579AB"/>
    <w:rsid w:val="0006560D"/>
    <w:rsid w:val="000729A6"/>
    <w:rsid w:val="00072DC4"/>
    <w:rsid w:val="00073496"/>
    <w:rsid w:val="00074823"/>
    <w:rsid w:val="00077137"/>
    <w:rsid w:val="00080CE2"/>
    <w:rsid w:val="00081ADA"/>
    <w:rsid w:val="000822DB"/>
    <w:rsid w:val="0008245D"/>
    <w:rsid w:val="0009232F"/>
    <w:rsid w:val="0009521A"/>
    <w:rsid w:val="000958C4"/>
    <w:rsid w:val="000A3471"/>
    <w:rsid w:val="000A5D72"/>
    <w:rsid w:val="000B0BCB"/>
    <w:rsid w:val="000B1224"/>
    <w:rsid w:val="000B3AF9"/>
    <w:rsid w:val="000B5856"/>
    <w:rsid w:val="000B75A8"/>
    <w:rsid w:val="000C3D19"/>
    <w:rsid w:val="000C7414"/>
    <w:rsid w:val="000C7CDA"/>
    <w:rsid w:val="000D3074"/>
    <w:rsid w:val="000D6A94"/>
    <w:rsid w:val="000D78C4"/>
    <w:rsid w:val="000E16C0"/>
    <w:rsid w:val="000E7428"/>
    <w:rsid w:val="000F1530"/>
    <w:rsid w:val="000F7089"/>
    <w:rsid w:val="000F72C8"/>
    <w:rsid w:val="000F7977"/>
    <w:rsid w:val="000F7A36"/>
    <w:rsid w:val="001028B0"/>
    <w:rsid w:val="00103CC0"/>
    <w:rsid w:val="0010455D"/>
    <w:rsid w:val="00105B92"/>
    <w:rsid w:val="00107A5C"/>
    <w:rsid w:val="001118D4"/>
    <w:rsid w:val="001171B6"/>
    <w:rsid w:val="00121326"/>
    <w:rsid w:val="00130335"/>
    <w:rsid w:val="00132244"/>
    <w:rsid w:val="00137553"/>
    <w:rsid w:val="00150802"/>
    <w:rsid w:val="0015099E"/>
    <w:rsid w:val="00151B07"/>
    <w:rsid w:val="00153276"/>
    <w:rsid w:val="0015425D"/>
    <w:rsid w:val="00155596"/>
    <w:rsid w:val="00155CD6"/>
    <w:rsid w:val="00156DEA"/>
    <w:rsid w:val="00157E19"/>
    <w:rsid w:val="00163A35"/>
    <w:rsid w:val="00164488"/>
    <w:rsid w:val="00165926"/>
    <w:rsid w:val="00166280"/>
    <w:rsid w:val="00181B25"/>
    <w:rsid w:val="00182045"/>
    <w:rsid w:val="00185BDA"/>
    <w:rsid w:val="0018755B"/>
    <w:rsid w:val="00190EC9"/>
    <w:rsid w:val="001A47C3"/>
    <w:rsid w:val="001B243F"/>
    <w:rsid w:val="001B4B51"/>
    <w:rsid w:val="001C1C47"/>
    <w:rsid w:val="001D1C6E"/>
    <w:rsid w:val="001D1F09"/>
    <w:rsid w:val="001D50AD"/>
    <w:rsid w:val="001D5353"/>
    <w:rsid w:val="001D545E"/>
    <w:rsid w:val="001F0334"/>
    <w:rsid w:val="001F1D21"/>
    <w:rsid w:val="001F4287"/>
    <w:rsid w:val="001F5C79"/>
    <w:rsid w:val="002000FC"/>
    <w:rsid w:val="002006A6"/>
    <w:rsid w:val="00200FFD"/>
    <w:rsid w:val="002113C1"/>
    <w:rsid w:val="0021442A"/>
    <w:rsid w:val="00222DFC"/>
    <w:rsid w:val="00223537"/>
    <w:rsid w:val="002252FB"/>
    <w:rsid w:val="00226817"/>
    <w:rsid w:val="00236C36"/>
    <w:rsid w:val="0023710A"/>
    <w:rsid w:val="00241CED"/>
    <w:rsid w:val="00242CB2"/>
    <w:rsid w:val="002434E7"/>
    <w:rsid w:val="0024408E"/>
    <w:rsid w:val="00247EB4"/>
    <w:rsid w:val="00255D1F"/>
    <w:rsid w:val="00263C9C"/>
    <w:rsid w:val="002654A0"/>
    <w:rsid w:val="002664D7"/>
    <w:rsid w:val="002729AA"/>
    <w:rsid w:val="00272E49"/>
    <w:rsid w:val="00273FF1"/>
    <w:rsid w:val="002765EE"/>
    <w:rsid w:val="00276B7E"/>
    <w:rsid w:val="002800CE"/>
    <w:rsid w:val="00280EF8"/>
    <w:rsid w:val="00284DF7"/>
    <w:rsid w:val="00293480"/>
    <w:rsid w:val="002941E0"/>
    <w:rsid w:val="00294F55"/>
    <w:rsid w:val="002A3138"/>
    <w:rsid w:val="002A3173"/>
    <w:rsid w:val="002A541E"/>
    <w:rsid w:val="002A601B"/>
    <w:rsid w:val="002A6682"/>
    <w:rsid w:val="002A7A57"/>
    <w:rsid w:val="002B2EE4"/>
    <w:rsid w:val="002B366F"/>
    <w:rsid w:val="002B3DC6"/>
    <w:rsid w:val="002B58F0"/>
    <w:rsid w:val="002C2340"/>
    <w:rsid w:val="002C2BA8"/>
    <w:rsid w:val="002C6494"/>
    <w:rsid w:val="002D09CC"/>
    <w:rsid w:val="002D1257"/>
    <w:rsid w:val="002D1F3C"/>
    <w:rsid w:val="002D2218"/>
    <w:rsid w:val="002D5E06"/>
    <w:rsid w:val="002D7D3E"/>
    <w:rsid w:val="002E0BC1"/>
    <w:rsid w:val="002E11CB"/>
    <w:rsid w:val="002E3DBE"/>
    <w:rsid w:val="002E401D"/>
    <w:rsid w:val="002F12BD"/>
    <w:rsid w:val="002F6A2B"/>
    <w:rsid w:val="00301BDC"/>
    <w:rsid w:val="00302827"/>
    <w:rsid w:val="00302CAA"/>
    <w:rsid w:val="00305E17"/>
    <w:rsid w:val="0031416E"/>
    <w:rsid w:val="003147B8"/>
    <w:rsid w:val="00314A94"/>
    <w:rsid w:val="00315D97"/>
    <w:rsid w:val="00316045"/>
    <w:rsid w:val="00316A60"/>
    <w:rsid w:val="00317533"/>
    <w:rsid w:val="00317F10"/>
    <w:rsid w:val="00323FB2"/>
    <w:rsid w:val="003312AA"/>
    <w:rsid w:val="003356B9"/>
    <w:rsid w:val="003379DB"/>
    <w:rsid w:val="003432E9"/>
    <w:rsid w:val="00351BDA"/>
    <w:rsid w:val="00356E62"/>
    <w:rsid w:val="003609B0"/>
    <w:rsid w:val="003669F0"/>
    <w:rsid w:val="003718A6"/>
    <w:rsid w:val="00371BC8"/>
    <w:rsid w:val="00372E2C"/>
    <w:rsid w:val="003739B8"/>
    <w:rsid w:val="00375951"/>
    <w:rsid w:val="003857A9"/>
    <w:rsid w:val="0039058F"/>
    <w:rsid w:val="003926EE"/>
    <w:rsid w:val="00395012"/>
    <w:rsid w:val="00397D75"/>
    <w:rsid w:val="003A13BC"/>
    <w:rsid w:val="003A22BF"/>
    <w:rsid w:val="003A5312"/>
    <w:rsid w:val="003A5F16"/>
    <w:rsid w:val="003A7388"/>
    <w:rsid w:val="003B5091"/>
    <w:rsid w:val="003B61BC"/>
    <w:rsid w:val="003C0715"/>
    <w:rsid w:val="003C19BD"/>
    <w:rsid w:val="003C21F3"/>
    <w:rsid w:val="003C6D82"/>
    <w:rsid w:val="003C7E19"/>
    <w:rsid w:val="003D6997"/>
    <w:rsid w:val="003D6E7C"/>
    <w:rsid w:val="003E3024"/>
    <w:rsid w:val="003E3723"/>
    <w:rsid w:val="003E5872"/>
    <w:rsid w:val="003F0F50"/>
    <w:rsid w:val="003F32D6"/>
    <w:rsid w:val="003F4205"/>
    <w:rsid w:val="003F70E5"/>
    <w:rsid w:val="00406D16"/>
    <w:rsid w:val="004105D1"/>
    <w:rsid w:val="004107B2"/>
    <w:rsid w:val="004131B6"/>
    <w:rsid w:val="0041768E"/>
    <w:rsid w:val="0042278C"/>
    <w:rsid w:val="00423B49"/>
    <w:rsid w:val="0044480F"/>
    <w:rsid w:val="0044625E"/>
    <w:rsid w:val="0044761B"/>
    <w:rsid w:val="004515CE"/>
    <w:rsid w:val="004516EC"/>
    <w:rsid w:val="00454989"/>
    <w:rsid w:val="00455527"/>
    <w:rsid w:val="00455648"/>
    <w:rsid w:val="0045590C"/>
    <w:rsid w:val="00460710"/>
    <w:rsid w:val="00463093"/>
    <w:rsid w:val="00466418"/>
    <w:rsid w:val="004703A6"/>
    <w:rsid w:val="0047310F"/>
    <w:rsid w:val="00473530"/>
    <w:rsid w:val="00482370"/>
    <w:rsid w:val="00483EB7"/>
    <w:rsid w:val="00484103"/>
    <w:rsid w:val="004847DD"/>
    <w:rsid w:val="00491F70"/>
    <w:rsid w:val="00496E9F"/>
    <w:rsid w:val="004A3789"/>
    <w:rsid w:val="004A4555"/>
    <w:rsid w:val="004A7A65"/>
    <w:rsid w:val="004B0284"/>
    <w:rsid w:val="004B0544"/>
    <w:rsid w:val="004B3E06"/>
    <w:rsid w:val="004B6612"/>
    <w:rsid w:val="004D7212"/>
    <w:rsid w:val="004E1F77"/>
    <w:rsid w:val="004E78C1"/>
    <w:rsid w:val="004F0042"/>
    <w:rsid w:val="004F2F63"/>
    <w:rsid w:val="00501841"/>
    <w:rsid w:val="00503FE4"/>
    <w:rsid w:val="00504902"/>
    <w:rsid w:val="00504E86"/>
    <w:rsid w:val="005132F9"/>
    <w:rsid w:val="00513E25"/>
    <w:rsid w:val="00515C6D"/>
    <w:rsid w:val="0052149A"/>
    <w:rsid w:val="005270BE"/>
    <w:rsid w:val="005310DB"/>
    <w:rsid w:val="00537C10"/>
    <w:rsid w:val="00542604"/>
    <w:rsid w:val="00543580"/>
    <w:rsid w:val="0055295B"/>
    <w:rsid w:val="005579F3"/>
    <w:rsid w:val="005625D4"/>
    <w:rsid w:val="005650AF"/>
    <w:rsid w:val="00570EA5"/>
    <w:rsid w:val="005712F9"/>
    <w:rsid w:val="005746C0"/>
    <w:rsid w:val="005801E6"/>
    <w:rsid w:val="00580E90"/>
    <w:rsid w:val="00585BF2"/>
    <w:rsid w:val="005934D3"/>
    <w:rsid w:val="005A26CE"/>
    <w:rsid w:val="005A5B23"/>
    <w:rsid w:val="005A79BF"/>
    <w:rsid w:val="005B0624"/>
    <w:rsid w:val="005B139D"/>
    <w:rsid w:val="005B31EE"/>
    <w:rsid w:val="005B38B1"/>
    <w:rsid w:val="005B45D3"/>
    <w:rsid w:val="005B511D"/>
    <w:rsid w:val="005B7487"/>
    <w:rsid w:val="005C15F5"/>
    <w:rsid w:val="005C25FB"/>
    <w:rsid w:val="005C3AAB"/>
    <w:rsid w:val="005C5234"/>
    <w:rsid w:val="005D0DF0"/>
    <w:rsid w:val="005D1739"/>
    <w:rsid w:val="005D66EC"/>
    <w:rsid w:val="005E1D71"/>
    <w:rsid w:val="005E4BB8"/>
    <w:rsid w:val="005E52A7"/>
    <w:rsid w:val="005F23AB"/>
    <w:rsid w:val="005F7448"/>
    <w:rsid w:val="006018DC"/>
    <w:rsid w:val="00602DEB"/>
    <w:rsid w:val="006047F6"/>
    <w:rsid w:val="00605663"/>
    <w:rsid w:val="00606342"/>
    <w:rsid w:val="00610289"/>
    <w:rsid w:val="00613699"/>
    <w:rsid w:val="00622D6B"/>
    <w:rsid w:val="00624AFD"/>
    <w:rsid w:val="00630BC3"/>
    <w:rsid w:val="006317A7"/>
    <w:rsid w:val="00631866"/>
    <w:rsid w:val="006379F0"/>
    <w:rsid w:val="0064052A"/>
    <w:rsid w:val="00641CA9"/>
    <w:rsid w:val="006431BA"/>
    <w:rsid w:val="0064595A"/>
    <w:rsid w:val="006534DA"/>
    <w:rsid w:val="006536DB"/>
    <w:rsid w:val="00653A0F"/>
    <w:rsid w:val="00653EF7"/>
    <w:rsid w:val="006625A2"/>
    <w:rsid w:val="00662B0B"/>
    <w:rsid w:val="00672AA2"/>
    <w:rsid w:val="00673FB3"/>
    <w:rsid w:val="0067784F"/>
    <w:rsid w:val="00682144"/>
    <w:rsid w:val="00682905"/>
    <w:rsid w:val="0068411D"/>
    <w:rsid w:val="00685D50"/>
    <w:rsid w:val="006867CA"/>
    <w:rsid w:val="006911A1"/>
    <w:rsid w:val="006927FD"/>
    <w:rsid w:val="0069301A"/>
    <w:rsid w:val="00694F02"/>
    <w:rsid w:val="006951FD"/>
    <w:rsid w:val="0069545F"/>
    <w:rsid w:val="006A57F6"/>
    <w:rsid w:val="006A62DD"/>
    <w:rsid w:val="006C125A"/>
    <w:rsid w:val="006C4798"/>
    <w:rsid w:val="006C4F01"/>
    <w:rsid w:val="006C631B"/>
    <w:rsid w:val="006D2179"/>
    <w:rsid w:val="006D434B"/>
    <w:rsid w:val="006D490C"/>
    <w:rsid w:val="006E38AC"/>
    <w:rsid w:val="006E3A65"/>
    <w:rsid w:val="006E7CFB"/>
    <w:rsid w:val="006F0A52"/>
    <w:rsid w:val="006F1755"/>
    <w:rsid w:val="006F2EA6"/>
    <w:rsid w:val="006F6B17"/>
    <w:rsid w:val="00703D63"/>
    <w:rsid w:val="00704D36"/>
    <w:rsid w:val="00705072"/>
    <w:rsid w:val="007161CC"/>
    <w:rsid w:val="00716BA9"/>
    <w:rsid w:val="007176CD"/>
    <w:rsid w:val="007216C7"/>
    <w:rsid w:val="0072188A"/>
    <w:rsid w:val="00730CE4"/>
    <w:rsid w:val="00735CBA"/>
    <w:rsid w:val="00736DF9"/>
    <w:rsid w:val="00736F2C"/>
    <w:rsid w:val="00737277"/>
    <w:rsid w:val="00737B09"/>
    <w:rsid w:val="00740589"/>
    <w:rsid w:val="007409BF"/>
    <w:rsid w:val="00745389"/>
    <w:rsid w:val="0075600D"/>
    <w:rsid w:val="00761AD6"/>
    <w:rsid w:val="00766576"/>
    <w:rsid w:val="00777927"/>
    <w:rsid w:val="00782D3A"/>
    <w:rsid w:val="007865A0"/>
    <w:rsid w:val="00791DBD"/>
    <w:rsid w:val="007A09C8"/>
    <w:rsid w:val="007A4801"/>
    <w:rsid w:val="007A5037"/>
    <w:rsid w:val="007B1C53"/>
    <w:rsid w:val="007B417D"/>
    <w:rsid w:val="007B47F8"/>
    <w:rsid w:val="007B4891"/>
    <w:rsid w:val="007C0A2A"/>
    <w:rsid w:val="007C7FF1"/>
    <w:rsid w:val="007D0081"/>
    <w:rsid w:val="007D0899"/>
    <w:rsid w:val="007E0388"/>
    <w:rsid w:val="007E23C4"/>
    <w:rsid w:val="007E3ABD"/>
    <w:rsid w:val="007E71A1"/>
    <w:rsid w:val="007F3A31"/>
    <w:rsid w:val="007F659C"/>
    <w:rsid w:val="00810B2F"/>
    <w:rsid w:val="008112AD"/>
    <w:rsid w:val="00815A61"/>
    <w:rsid w:val="00817B71"/>
    <w:rsid w:val="00821E7C"/>
    <w:rsid w:val="008233BA"/>
    <w:rsid w:val="00830619"/>
    <w:rsid w:val="00831A0F"/>
    <w:rsid w:val="00834313"/>
    <w:rsid w:val="00841765"/>
    <w:rsid w:val="00841F7B"/>
    <w:rsid w:val="00844F5A"/>
    <w:rsid w:val="00846118"/>
    <w:rsid w:val="00857458"/>
    <w:rsid w:val="008602C1"/>
    <w:rsid w:val="00862818"/>
    <w:rsid w:val="0086425D"/>
    <w:rsid w:val="008651D2"/>
    <w:rsid w:val="008675AC"/>
    <w:rsid w:val="00874927"/>
    <w:rsid w:val="00881DFC"/>
    <w:rsid w:val="00885E8A"/>
    <w:rsid w:val="00887F79"/>
    <w:rsid w:val="008A1A9A"/>
    <w:rsid w:val="008A3932"/>
    <w:rsid w:val="008A5518"/>
    <w:rsid w:val="008A6FAA"/>
    <w:rsid w:val="008B1768"/>
    <w:rsid w:val="008B3442"/>
    <w:rsid w:val="008B5CBF"/>
    <w:rsid w:val="008C10DD"/>
    <w:rsid w:val="008C1BFE"/>
    <w:rsid w:val="008C37B7"/>
    <w:rsid w:val="008C4F60"/>
    <w:rsid w:val="008C6EEB"/>
    <w:rsid w:val="008D3D46"/>
    <w:rsid w:val="008D4E69"/>
    <w:rsid w:val="008D7251"/>
    <w:rsid w:val="008E1FBC"/>
    <w:rsid w:val="008E3832"/>
    <w:rsid w:val="008E3C0F"/>
    <w:rsid w:val="008E42FD"/>
    <w:rsid w:val="008E6DBE"/>
    <w:rsid w:val="008F1B7E"/>
    <w:rsid w:val="008F1C08"/>
    <w:rsid w:val="008F3B91"/>
    <w:rsid w:val="008F3C05"/>
    <w:rsid w:val="008F49A0"/>
    <w:rsid w:val="008F55E2"/>
    <w:rsid w:val="00903486"/>
    <w:rsid w:val="009034FE"/>
    <w:rsid w:val="0091006F"/>
    <w:rsid w:val="0091066D"/>
    <w:rsid w:val="00912D31"/>
    <w:rsid w:val="009228F4"/>
    <w:rsid w:val="00924175"/>
    <w:rsid w:val="00925193"/>
    <w:rsid w:val="00925A1F"/>
    <w:rsid w:val="00925E7F"/>
    <w:rsid w:val="00926BD9"/>
    <w:rsid w:val="009276C2"/>
    <w:rsid w:val="0092778A"/>
    <w:rsid w:val="00936145"/>
    <w:rsid w:val="00940DC4"/>
    <w:rsid w:val="00941F9F"/>
    <w:rsid w:val="009515ED"/>
    <w:rsid w:val="00951D62"/>
    <w:rsid w:val="00953F14"/>
    <w:rsid w:val="00954108"/>
    <w:rsid w:val="00955E7B"/>
    <w:rsid w:val="0095787E"/>
    <w:rsid w:val="00970A18"/>
    <w:rsid w:val="00972704"/>
    <w:rsid w:val="00977B67"/>
    <w:rsid w:val="00985C7A"/>
    <w:rsid w:val="00997A50"/>
    <w:rsid w:val="009A1E6F"/>
    <w:rsid w:val="009A230D"/>
    <w:rsid w:val="009B1474"/>
    <w:rsid w:val="009B334B"/>
    <w:rsid w:val="009B729A"/>
    <w:rsid w:val="009B7A03"/>
    <w:rsid w:val="009C11A5"/>
    <w:rsid w:val="009C22BC"/>
    <w:rsid w:val="009C3981"/>
    <w:rsid w:val="009C4DB2"/>
    <w:rsid w:val="009D0A52"/>
    <w:rsid w:val="009D11C2"/>
    <w:rsid w:val="009D13AF"/>
    <w:rsid w:val="009D5622"/>
    <w:rsid w:val="009F7FAB"/>
    <w:rsid w:val="00A01824"/>
    <w:rsid w:val="00A025D0"/>
    <w:rsid w:val="00A03EA2"/>
    <w:rsid w:val="00A12377"/>
    <w:rsid w:val="00A30951"/>
    <w:rsid w:val="00A30CD3"/>
    <w:rsid w:val="00A36346"/>
    <w:rsid w:val="00A42879"/>
    <w:rsid w:val="00A55377"/>
    <w:rsid w:val="00A56126"/>
    <w:rsid w:val="00A5647C"/>
    <w:rsid w:val="00A56796"/>
    <w:rsid w:val="00A60C91"/>
    <w:rsid w:val="00A61A46"/>
    <w:rsid w:val="00A71D03"/>
    <w:rsid w:val="00A72266"/>
    <w:rsid w:val="00A733EB"/>
    <w:rsid w:val="00A77FC1"/>
    <w:rsid w:val="00A80E29"/>
    <w:rsid w:val="00A87FE2"/>
    <w:rsid w:val="00AB267F"/>
    <w:rsid w:val="00AB2A67"/>
    <w:rsid w:val="00AB3505"/>
    <w:rsid w:val="00AB679B"/>
    <w:rsid w:val="00AB6AB4"/>
    <w:rsid w:val="00AC0F6B"/>
    <w:rsid w:val="00AC36A7"/>
    <w:rsid w:val="00AC37BD"/>
    <w:rsid w:val="00AC3959"/>
    <w:rsid w:val="00AC7828"/>
    <w:rsid w:val="00AD239E"/>
    <w:rsid w:val="00AE0F0F"/>
    <w:rsid w:val="00AF0AA5"/>
    <w:rsid w:val="00AF2AC6"/>
    <w:rsid w:val="00AF4EFA"/>
    <w:rsid w:val="00AF58DB"/>
    <w:rsid w:val="00AF69A4"/>
    <w:rsid w:val="00B1344C"/>
    <w:rsid w:val="00B151DC"/>
    <w:rsid w:val="00B202BC"/>
    <w:rsid w:val="00B21363"/>
    <w:rsid w:val="00B216AF"/>
    <w:rsid w:val="00B2219D"/>
    <w:rsid w:val="00B2450F"/>
    <w:rsid w:val="00B24BD9"/>
    <w:rsid w:val="00B26524"/>
    <w:rsid w:val="00B3408F"/>
    <w:rsid w:val="00B36F1C"/>
    <w:rsid w:val="00B429CF"/>
    <w:rsid w:val="00B502D7"/>
    <w:rsid w:val="00B50927"/>
    <w:rsid w:val="00B523FD"/>
    <w:rsid w:val="00B57E74"/>
    <w:rsid w:val="00B632B7"/>
    <w:rsid w:val="00B650D4"/>
    <w:rsid w:val="00B73818"/>
    <w:rsid w:val="00B74261"/>
    <w:rsid w:val="00B81017"/>
    <w:rsid w:val="00B876D0"/>
    <w:rsid w:val="00B87F62"/>
    <w:rsid w:val="00B90F4F"/>
    <w:rsid w:val="00B91AFF"/>
    <w:rsid w:val="00B93606"/>
    <w:rsid w:val="00B96542"/>
    <w:rsid w:val="00BA03BE"/>
    <w:rsid w:val="00BA05B6"/>
    <w:rsid w:val="00BA0717"/>
    <w:rsid w:val="00BA49B0"/>
    <w:rsid w:val="00BA4B8D"/>
    <w:rsid w:val="00BA6591"/>
    <w:rsid w:val="00BA7495"/>
    <w:rsid w:val="00BB3992"/>
    <w:rsid w:val="00BB4F6E"/>
    <w:rsid w:val="00BC3893"/>
    <w:rsid w:val="00BC3A5E"/>
    <w:rsid w:val="00BC5CC8"/>
    <w:rsid w:val="00BD0FAE"/>
    <w:rsid w:val="00BD676E"/>
    <w:rsid w:val="00BE00FC"/>
    <w:rsid w:val="00BE50BC"/>
    <w:rsid w:val="00BE5823"/>
    <w:rsid w:val="00BE67E3"/>
    <w:rsid w:val="00BF0E10"/>
    <w:rsid w:val="00BF3417"/>
    <w:rsid w:val="00BF7AD2"/>
    <w:rsid w:val="00C108EA"/>
    <w:rsid w:val="00C11862"/>
    <w:rsid w:val="00C13659"/>
    <w:rsid w:val="00C16E05"/>
    <w:rsid w:val="00C200E6"/>
    <w:rsid w:val="00C22106"/>
    <w:rsid w:val="00C23405"/>
    <w:rsid w:val="00C23802"/>
    <w:rsid w:val="00C2418F"/>
    <w:rsid w:val="00C25BE5"/>
    <w:rsid w:val="00C30640"/>
    <w:rsid w:val="00C325D5"/>
    <w:rsid w:val="00C339CA"/>
    <w:rsid w:val="00C35931"/>
    <w:rsid w:val="00C4040E"/>
    <w:rsid w:val="00C40A73"/>
    <w:rsid w:val="00C41FA1"/>
    <w:rsid w:val="00C436A9"/>
    <w:rsid w:val="00C43C52"/>
    <w:rsid w:val="00C462A2"/>
    <w:rsid w:val="00C5082A"/>
    <w:rsid w:val="00C51BA7"/>
    <w:rsid w:val="00C51DD3"/>
    <w:rsid w:val="00C565A1"/>
    <w:rsid w:val="00C575BF"/>
    <w:rsid w:val="00C5795F"/>
    <w:rsid w:val="00C60A03"/>
    <w:rsid w:val="00C64C5E"/>
    <w:rsid w:val="00C73BBC"/>
    <w:rsid w:val="00C751E1"/>
    <w:rsid w:val="00C800A6"/>
    <w:rsid w:val="00C81BBE"/>
    <w:rsid w:val="00C81E08"/>
    <w:rsid w:val="00C856D2"/>
    <w:rsid w:val="00C87643"/>
    <w:rsid w:val="00C915C2"/>
    <w:rsid w:val="00C92265"/>
    <w:rsid w:val="00C94FF1"/>
    <w:rsid w:val="00C96654"/>
    <w:rsid w:val="00C9736F"/>
    <w:rsid w:val="00CA37C0"/>
    <w:rsid w:val="00CA5A40"/>
    <w:rsid w:val="00CA6AE1"/>
    <w:rsid w:val="00CB2A6B"/>
    <w:rsid w:val="00CB5A97"/>
    <w:rsid w:val="00CC10A7"/>
    <w:rsid w:val="00CC5544"/>
    <w:rsid w:val="00CD33A0"/>
    <w:rsid w:val="00CD4608"/>
    <w:rsid w:val="00CD4B97"/>
    <w:rsid w:val="00CD7327"/>
    <w:rsid w:val="00CE366C"/>
    <w:rsid w:val="00CE6A74"/>
    <w:rsid w:val="00CE7A8C"/>
    <w:rsid w:val="00CF1B3C"/>
    <w:rsid w:val="00CF2268"/>
    <w:rsid w:val="00CF6165"/>
    <w:rsid w:val="00D01B3A"/>
    <w:rsid w:val="00D21A4A"/>
    <w:rsid w:val="00D23FD3"/>
    <w:rsid w:val="00D30357"/>
    <w:rsid w:val="00D31811"/>
    <w:rsid w:val="00D32135"/>
    <w:rsid w:val="00D3440A"/>
    <w:rsid w:val="00D35778"/>
    <w:rsid w:val="00D37A9D"/>
    <w:rsid w:val="00D41F3D"/>
    <w:rsid w:val="00D454CB"/>
    <w:rsid w:val="00D46C1A"/>
    <w:rsid w:val="00D5568E"/>
    <w:rsid w:val="00D55E8D"/>
    <w:rsid w:val="00D57ADF"/>
    <w:rsid w:val="00D603B2"/>
    <w:rsid w:val="00D615C8"/>
    <w:rsid w:val="00D61A1B"/>
    <w:rsid w:val="00D72D38"/>
    <w:rsid w:val="00D76878"/>
    <w:rsid w:val="00D8646F"/>
    <w:rsid w:val="00D900B8"/>
    <w:rsid w:val="00D90B07"/>
    <w:rsid w:val="00D9593B"/>
    <w:rsid w:val="00D974F4"/>
    <w:rsid w:val="00DA1835"/>
    <w:rsid w:val="00DA709D"/>
    <w:rsid w:val="00DA71B9"/>
    <w:rsid w:val="00DB45E9"/>
    <w:rsid w:val="00DB4B12"/>
    <w:rsid w:val="00DB4F95"/>
    <w:rsid w:val="00DC1D62"/>
    <w:rsid w:val="00DC4684"/>
    <w:rsid w:val="00DD0783"/>
    <w:rsid w:val="00DD0DD8"/>
    <w:rsid w:val="00DD3CE1"/>
    <w:rsid w:val="00DD5684"/>
    <w:rsid w:val="00DD64C0"/>
    <w:rsid w:val="00DE09D0"/>
    <w:rsid w:val="00DE1E94"/>
    <w:rsid w:val="00DE36AF"/>
    <w:rsid w:val="00DE4F38"/>
    <w:rsid w:val="00E009F5"/>
    <w:rsid w:val="00E03DD3"/>
    <w:rsid w:val="00E051B8"/>
    <w:rsid w:val="00E11FFF"/>
    <w:rsid w:val="00E20662"/>
    <w:rsid w:val="00E2210B"/>
    <w:rsid w:val="00E22DF9"/>
    <w:rsid w:val="00E26635"/>
    <w:rsid w:val="00E27379"/>
    <w:rsid w:val="00E41D9D"/>
    <w:rsid w:val="00E41F1A"/>
    <w:rsid w:val="00E4492E"/>
    <w:rsid w:val="00E454A6"/>
    <w:rsid w:val="00E6061D"/>
    <w:rsid w:val="00E62E63"/>
    <w:rsid w:val="00E6423C"/>
    <w:rsid w:val="00E65EFD"/>
    <w:rsid w:val="00E66BE4"/>
    <w:rsid w:val="00E73243"/>
    <w:rsid w:val="00E74815"/>
    <w:rsid w:val="00E802C2"/>
    <w:rsid w:val="00E8167F"/>
    <w:rsid w:val="00E824C7"/>
    <w:rsid w:val="00E902CC"/>
    <w:rsid w:val="00E92397"/>
    <w:rsid w:val="00E92BC5"/>
    <w:rsid w:val="00EA0377"/>
    <w:rsid w:val="00EA3A51"/>
    <w:rsid w:val="00EA3ED5"/>
    <w:rsid w:val="00EB0404"/>
    <w:rsid w:val="00EB0D01"/>
    <w:rsid w:val="00EB1EF0"/>
    <w:rsid w:val="00EB40AB"/>
    <w:rsid w:val="00EB5EF5"/>
    <w:rsid w:val="00EC14EA"/>
    <w:rsid w:val="00EC213E"/>
    <w:rsid w:val="00EC21C4"/>
    <w:rsid w:val="00EC2C8C"/>
    <w:rsid w:val="00EC6FDF"/>
    <w:rsid w:val="00ED1E77"/>
    <w:rsid w:val="00ED204C"/>
    <w:rsid w:val="00ED276E"/>
    <w:rsid w:val="00ED6344"/>
    <w:rsid w:val="00EE3567"/>
    <w:rsid w:val="00EE4C2E"/>
    <w:rsid w:val="00EE7838"/>
    <w:rsid w:val="00EF1A4E"/>
    <w:rsid w:val="00EF53D9"/>
    <w:rsid w:val="00F025D8"/>
    <w:rsid w:val="00F043AD"/>
    <w:rsid w:val="00F0496F"/>
    <w:rsid w:val="00F05248"/>
    <w:rsid w:val="00F126C4"/>
    <w:rsid w:val="00F1315E"/>
    <w:rsid w:val="00F137C1"/>
    <w:rsid w:val="00F14355"/>
    <w:rsid w:val="00F20805"/>
    <w:rsid w:val="00F23C73"/>
    <w:rsid w:val="00F25311"/>
    <w:rsid w:val="00F253DF"/>
    <w:rsid w:val="00F31FB3"/>
    <w:rsid w:val="00F339AE"/>
    <w:rsid w:val="00F34D44"/>
    <w:rsid w:val="00F36E2D"/>
    <w:rsid w:val="00F37329"/>
    <w:rsid w:val="00F43106"/>
    <w:rsid w:val="00F434E5"/>
    <w:rsid w:val="00F43502"/>
    <w:rsid w:val="00F46B25"/>
    <w:rsid w:val="00F542A9"/>
    <w:rsid w:val="00F5447F"/>
    <w:rsid w:val="00F548EC"/>
    <w:rsid w:val="00F55C63"/>
    <w:rsid w:val="00F5741D"/>
    <w:rsid w:val="00F60F30"/>
    <w:rsid w:val="00F64420"/>
    <w:rsid w:val="00F729A8"/>
    <w:rsid w:val="00F7798B"/>
    <w:rsid w:val="00F821F7"/>
    <w:rsid w:val="00F84F0F"/>
    <w:rsid w:val="00F85566"/>
    <w:rsid w:val="00FA6C5D"/>
    <w:rsid w:val="00FB6C9D"/>
    <w:rsid w:val="00FC6307"/>
    <w:rsid w:val="00FE6334"/>
    <w:rsid w:val="00FE7393"/>
    <w:rsid w:val="00FF15CF"/>
    <w:rsid w:val="00FF1A15"/>
    <w:rsid w:val="00FF6B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Body Text" w:uiPriority="99"/>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overflowPunct w:val="0"/>
      <w:autoSpaceDE w:val="0"/>
      <w:autoSpaceDN w:val="0"/>
      <w:adjustRightInd w:val="0"/>
      <w:spacing w:line="288" w:lineRule="auto"/>
      <w:textAlignment w:val="baseline"/>
    </w:pPr>
    <w:rPr>
      <w:rFonts w:ascii="Arial" w:hAnsi="Arial"/>
      <w:szCs w:val="22"/>
      <w:lang w:eastAsia="en-US"/>
    </w:rPr>
  </w:style>
  <w:style w:type="paragraph" w:styleId="Heading1">
    <w:name w:val="heading 1"/>
    <w:basedOn w:val="Normal"/>
    <w:next w:val="Normal"/>
    <w:link w:val="Heading1Char"/>
    <w:qFormat/>
    <w:pPr>
      <w:keepNext/>
      <w:keepLines/>
      <w:widowControl w:val="0"/>
      <w:suppressAutoHyphens/>
      <w:spacing w:before="120" w:after="60"/>
      <w:outlineLvl w:val="0"/>
    </w:pPr>
    <w:rPr>
      <w:b/>
      <w:smallCaps/>
      <w:sz w:val="24"/>
    </w:rPr>
  </w:style>
  <w:style w:type="paragraph" w:styleId="Heading2">
    <w:name w:val="heading 2"/>
    <w:basedOn w:val="Heading1"/>
    <w:next w:val="Normal"/>
    <w:qFormat/>
    <w:pPr>
      <w:outlineLvl w:val="1"/>
    </w:pPr>
    <w:rPr>
      <w:smallCaps w:val="0"/>
      <w:sz w:val="22"/>
    </w:rPr>
  </w:style>
  <w:style w:type="paragraph" w:styleId="Heading3">
    <w:name w:val="heading 3"/>
    <w:basedOn w:val="Heading2"/>
    <w:next w:val="Normal"/>
    <w:link w:val="Heading3Char"/>
    <w:qFormat/>
    <w:pPr>
      <w:outlineLvl w:val="2"/>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ject">
    <w:name w:val="Subject"/>
    <w:basedOn w:val="Normal"/>
    <w:pPr>
      <w:spacing w:before="240"/>
    </w:pPr>
    <w:rPr>
      <w:b/>
    </w:rPr>
  </w:style>
  <w:style w:type="paragraph" w:styleId="Footer">
    <w:name w:val="footer"/>
    <w:basedOn w:val="Normal"/>
    <w:pPr>
      <w:jc w:val="center"/>
    </w:pPr>
    <w:rPr>
      <w:sz w:val="12"/>
      <w:szCs w:val="12"/>
    </w:rPr>
  </w:style>
  <w:style w:type="paragraph" w:customStyle="1" w:styleId="ccenc">
    <w:name w:val="cc/enc"/>
    <w:basedOn w:val="Normal"/>
    <w:pPr>
      <w:spacing w:before="120" w:after="60"/>
      <w:ind w:left="720" w:hanging="720"/>
    </w:pPr>
    <w:rPr>
      <w:szCs w:val="18"/>
    </w:rPr>
  </w:style>
  <w:style w:type="paragraph" w:customStyle="1" w:styleId="RecipientAddress">
    <w:name w:val="Recipient Address"/>
    <w:basedOn w:val="Normal"/>
    <w:pPr>
      <w:tabs>
        <w:tab w:val="left" w:pos="0"/>
      </w:tabs>
    </w:pPr>
  </w:style>
  <w:style w:type="paragraph" w:styleId="Header">
    <w:name w:val="header"/>
    <w:basedOn w:val="Normal"/>
    <w:link w:val="HeaderChar"/>
    <w:uiPriority w:val="99"/>
    <w:pPr>
      <w:tabs>
        <w:tab w:val="right" w:pos="9029"/>
      </w:tabs>
    </w:pPr>
    <w:rPr>
      <w:sz w:val="18"/>
    </w:rPr>
  </w:style>
  <w:style w:type="paragraph" w:styleId="Salutation">
    <w:name w:val="Salutation"/>
    <w:basedOn w:val="RecipientAddress"/>
    <w:next w:val="Normal"/>
    <w:pPr>
      <w:spacing w:before="480"/>
    </w:pPr>
  </w:style>
  <w:style w:type="character" w:styleId="Hyperlink">
    <w:name w:val="Hyperlink"/>
    <w:basedOn w:val="DefaultParagraphFont"/>
    <w:rPr>
      <w:color w:val="0000FF"/>
      <w:u w:val="single"/>
    </w:rPr>
  </w:style>
  <w:style w:type="paragraph" w:customStyle="1" w:styleId="PandC">
    <w:name w:val="P and C"/>
    <w:basedOn w:val="RecipientAddress"/>
    <w:next w:val="RecipientAddress"/>
    <w:pPr>
      <w:spacing w:after="40"/>
    </w:pPr>
    <w:rPr>
      <w:b/>
    </w:rPr>
  </w:style>
  <w:style w:type="paragraph" w:customStyle="1" w:styleId="Refs">
    <w:name w:val="Refs"/>
    <w:basedOn w:val="BodyText"/>
    <w:next w:val="RecipientAddress"/>
    <w:pPr>
      <w:spacing w:after="0"/>
    </w:pPr>
  </w:style>
  <w:style w:type="paragraph" w:customStyle="1" w:styleId="Valediction">
    <w:name w:val="Valediction"/>
    <w:basedOn w:val="Normal"/>
    <w:next w:val="Normal"/>
    <w:pPr>
      <w:tabs>
        <w:tab w:val="left" w:pos="5976"/>
      </w:tabs>
      <w:spacing w:before="180"/>
    </w:pPr>
  </w:style>
  <w:style w:type="paragraph" w:styleId="Date">
    <w:name w:val="Date"/>
    <w:basedOn w:val="Refs"/>
    <w:next w:val="Refs"/>
    <w:pPr>
      <w:spacing w:after="120"/>
    </w:pPr>
  </w:style>
  <w:style w:type="paragraph" w:styleId="FootnoteText">
    <w:name w:val="footnote text"/>
    <w:basedOn w:val="Normal"/>
    <w:semiHidden/>
    <w:pPr>
      <w:ind w:left="144" w:hanging="144"/>
    </w:pPr>
    <w:rPr>
      <w:sz w:val="18"/>
    </w:rPr>
  </w:style>
  <w:style w:type="paragraph" w:customStyle="1" w:styleId="RefPrompt">
    <w:name w:val="RefPrompt"/>
    <w:basedOn w:val="Refs"/>
    <w:rPr>
      <w:b/>
    </w:rPr>
  </w:style>
  <w:style w:type="paragraph" w:styleId="BodyText">
    <w:name w:val="Body Text"/>
    <w:basedOn w:val="Normal"/>
    <w:link w:val="BodyTextChar"/>
    <w:uiPriority w:val="99"/>
    <w:pPr>
      <w:spacing w:after="200"/>
    </w:pPr>
  </w:style>
  <w:style w:type="paragraph" w:customStyle="1" w:styleId="MeetingName">
    <w:name w:val="MeetingName"/>
    <w:basedOn w:val="Normal"/>
    <w:rsid w:val="00DA1835"/>
    <w:pPr>
      <w:spacing w:before="180" w:after="60"/>
    </w:pPr>
    <w:rPr>
      <w:sz w:val="32"/>
      <w:szCs w:val="32"/>
    </w:rPr>
  </w:style>
  <w:style w:type="paragraph" w:customStyle="1" w:styleId="OfficeAddress">
    <w:name w:val="Office Address"/>
    <w:basedOn w:val="Normal"/>
    <w:pPr>
      <w:spacing w:line="312" w:lineRule="auto"/>
    </w:pPr>
    <w:rPr>
      <w:color w:val="00607C"/>
      <w:sz w:val="17"/>
      <w:szCs w:val="14"/>
    </w:rPr>
  </w:style>
  <w:style w:type="paragraph" w:customStyle="1" w:styleId="RegisteredOffice">
    <w:name w:val="Registered Office"/>
    <w:basedOn w:val="OfficeAddress"/>
    <w:rPr>
      <w:sz w:val="11"/>
    </w:rPr>
  </w:style>
  <w:style w:type="paragraph" w:customStyle="1" w:styleId="Signoff">
    <w:name w:val="Sign off"/>
    <w:basedOn w:val="BodyText"/>
    <w:pPr>
      <w:spacing w:after="0"/>
    </w:pPr>
    <w:rPr>
      <w:b/>
    </w:rPr>
  </w:style>
  <w:style w:type="paragraph" w:customStyle="1" w:styleId="MeetingVenue">
    <w:name w:val="MeetingVenue"/>
    <w:basedOn w:val="Normal"/>
    <w:rsid w:val="00DA1835"/>
  </w:style>
  <w:style w:type="table" w:styleId="TableGrid">
    <w:name w:val="Table Grid"/>
    <w:basedOn w:val="TableNormal"/>
    <w:rsid w:val="00C23405"/>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ttendeesList">
    <w:name w:val="AttendeesList"/>
    <w:basedOn w:val="Normal"/>
    <w:rsid w:val="00C23405"/>
    <w:pPr>
      <w:suppressAutoHyphens/>
      <w:overflowPunct/>
      <w:autoSpaceDE/>
      <w:autoSpaceDN/>
      <w:adjustRightInd/>
      <w:spacing w:line="240" w:lineRule="auto"/>
      <w:textAlignment w:val="auto"/>
    </w:pPr>
    <w:rPr>
      <w:szCs w:val="24"/>
    </w:rPr>
  </w:style>
  <w:style w:type="paragraph" w:customStyle="1" w:styleId="DocTitle">
    <w:name w:val="DocTitle"/>
    <w:basedOn w:val="Normal"/>
    <w:rsid w:val="005712F9"/>
    <w:pPr>
      <w:spacing w:before="120" w:after="40"/>
    </w:pPr>
    <w:rPr>
      <w:b/>
      <w:sz w:val="38"/>
      <w:szCs w:val="52"/>
    </w:rPr>
  </w:style>
  <w:style w:type="paragraph" w:customStyle="1" w:styleId="MinutesList">
    <w:name w:val="MinutesList"/>
    <w:basedOn w:val="BodyText"/>
    <w:rsid w:val="00081ADA"/>
    <w:pPr>
      <w:overflowPunct/>
      <w:autoSpaceDE/>
      <w:autoSpaceDN/>
      <w:adjustRightInd/>
      <w:spacing w:before="60" w:after="60"/>
      <w:textAlignment w:val="auto"/>
    </w:pPr>
    <w:rPr>
      <w:sz w:val="22"/>
      <w:szCs w:val="20"/>
    </w:rPr>
  </w:style>
  <w:style w:type="paragraph" w:customStyle="1" w:styleId="MinuteListHeading">
    <w:name w:val="MinuteListHeading"/>
    <w:basedOn w:val="MinutesList"/>
    <w:next w:val="MinutesList"/>
    <w:rsid w:val="00DA1835"/>
  </w:style>
  <w:style w:type="paragraph" w:customStyle="1" w:styleId="MinutesNumber">
    <w:name w:val="MinutesNumber"/>
    <w:basedOn w:val="MinutesList"/>
    <w:rsid w:val="00081ADA"/>
  </w:style>
  <w:style w:type="character" w:customStyle="1" w:styleId="Heading1Char">
    <w:name w:val="Heading 1 Char"/>
    <w:basedOn w:val="DefaultParagraphFont"/>
    <w:link w:val="Heading1"/>
    <w:rsid w:val="0018755B"/>
    <w:rPr>
      <w:rFonts w:ascii="Arial" w:hAnsi="Arial"/>
      <w:b/>
      <w:smallCaps/>
      <w:sz w:val="24"/>
      <w:szCs w:val="22"/>
      <w:lang w:val="en-GB" w:eastAsia="en-US" w:bidi="ar-SA"/>
    </w:rPr>
  </w:style>
  <w:style w:type="character" w:customStyle="1" w:styleId="BodyTextChar">
    <w:name w:val="Body Text Char"/>
    <w:basedOn w:val="DefaultParagraphFont"/>
    <w:link w:val="BodyText"/>
    <w:uiPriority w:val="99"/>
    <w:rsid w:val="00BC3893"/>
    <w:rPr>
      <w:rFonts w:ascii="Arial" w:hAnsi="Arial"/>
      <w:szCs w:val="22"/>
      <w:lang w:val="en-GB" w:eastAsia="en-US" w:bidi="ar-SA"/>
    </w:rPr>
  </w:style>
  <w:style w:type="character" w:customStyle="1" w:styleId="Heading3Char">
    <w:name w:val="Heading 3 Char"/>
    <w:basedOn w:val="DefaultParagraphFont"/>
    <w:link w:val="Heading3"/>
    <w:rsid w:val="00FC6307"/>
    <w:rPr>
      <w:rFonts w:ascii="Arial" w:hAnsi="Arial"/>
      <w:b/>
      <w:i/>
      <w:sz w:val="22"/>
      <w:szCs w:val="22"/>
      <w:lang w:val="en-GB"/>
    </w:rPr>
  </w:style>
  <w:style w:type="paragraph" w:styleId="ListBullet">
    <w:name w:val="List Bullet"/>
    <w:basedOn w:val="Normal"/>
    <w:rsid w:val="00C436A9"/>
    <w:pPr>
      <w:tabs>
        <w:tab w:val="num" w:pos="360"/>
      </w:tabs>
      <w:ind w:left="360" w:hanging="360"/>
    </w:pPr>
  </w:style>
  <w:style w:type="character" w:customStyle="1" w:styleId="HeaderChar">
    <w:name w:val="Header Char"/>
    <w:basedOn w:val="DefaultParagraphFont"/>
    <w:link w:val="Header"/>
    <w:uiPriority w:val="99"/>
    <w:locked/>
    <w:rsid w:val="004D7212"/>
    <w:rPr>
      <w:rFonts w:ascii="Arial" w:hAnsi="Arial"/>
      <w:sz w:val="18"/>
      <w:szCs w:val="22"/>
      <w:lang w:val="en-GB"/>
    </w:rPr>
  </w:style>
  <w:style w:type="character" w:styleId="CommentReference">
    <w:name w:val="annotation reference"/>
    <w:basedOn w:val="DefaultParagraphFont"/>
    <w:rsid w:val="005625D4"/>
    <w:rPr>
      <w:sz w:val="16"/>
      <w:szCs w:val="16"/>
    </w:rPr>
  </w:style>
  <w:style w:type="paragraph" w:styleId="CommentText">
    <w:name w:val="annotation text"/>
    <w:basedOn w:val="Normal"/>
    <w:link w:val="CommentTextChar"/>
    <w:rsid w:val="005625D4"/>
    <w:rPr>
      <w:szCs w:val="20"/>
    </w:rPr>
  </w:style>
  <w:style w:type="character" w:customStyle="1" w:styleId="CommentTextChar">
    <w:name w:val="Comment Text Char"/>
    <w:basedOn w:val="DefaultParagraphFont"/>
    <w:link w:val="CommentText"/>
    <w:rsid w:val="005625D4"/>
    <w:rPr>
      <w:rFonts w:ascii="Arial" w:hAnsi="Arial"/>
      <w:lang w:eastAsia="en-US"/>
    </w:rPr>
  </w:style>
  <w:style w:type="paragraph" w:styleId="CommentSubject">
    <w:name w:val="annotation subject"/>
    <w:basedOn w:val="CommentText"/>
    <w:next w:val="CommentText"/>
    <w:link w:val="CommentSubjectChar"/>
    <w:rsid w:val="005625D4"/>
    <w:rPr>
      <w:b/>
      <w:bCs/>
    </w:rPr>
  </w:style>
  <w:style w:type="character" w:customStyle="1" w:styleId="CommentSubjectChar">
    <w:name w:val="Comment Subject Char"/>
    <w:basedOn w:val="CommentTextChar"/>
    <w:link w:val="CommentSubject"/>
    <w:rsid w:val="005625D4"/>
    <w:rPr>
      <w:rFonts w:ascii="Arial" w:hAnsi="Arial"/>
      <w:b/>
      <w:bCs/>
      <w:lang w:eastAsia="en-US"/>
    </w:rPr>
  </w:style>
  <w:style w:type="paragraph" w:styleId="BalloonText">
    <w:name w:val="Balloon Text"/>
    <w:basedOn w:val="Normal"/>
    <w:link w:val="BalloonTextChar"/>
    <w:rsid w:val="005625D4"/>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5625D4"/>
    <w:rPr>
      <w:rFonts w:ascii="Tahoma" w:hAnsi="Tahoma" w:cs="Tahoma"/>
      <w:sz w:val="16"/>
      <w:szCs w:val="16"/>
      <w:lang w:eastAsia="en-US"/>
    </w:rPr>
  </w:style>
  <w:style w:type="paragraph" w:customStyle="1" w:styleId="Default">
    <w:name w:val="Default"/>
    <w:rsid w:val="003609B0"/>
    <w:pPr>
      <w:autoSpaceDE w:val="0"/>
      <w:autoSpaceDN w:val="0"/>
      <w:adjustRightInd w:val="0"/>
    </w:pPr>
    <w:rPr>
      <w:rFonts w:ascii="Arial" w:hAnsi="Arial" w:cs="Arial"/>
      <w:color w:val="000000"/>
      <w:sz w:val="24"/>
      <w:szCs w:val="24"/>
    </w:rPr>
  </w:style>
  <w:style w:type="character" w:styleId="PlaceholderText">
    <w:name w:val="Placeholder Text"/>
    <w:basedOn w:val="DefaultParagraphFont"/>
    <w:uiPriority w:val="99"/>
    <w:semiHidden/>
    <w:rsid w:val="00941F9F"/>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Body Text" w:uiPriority="99"/>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overflowPunct w:val="0"/>
      <w:autoSpaceDE w:val="0"/>
      <w:autoSpaceDN w:val="0"/>
      <w:adjustRightInd w:val="0"/>
      <w:spacing w:line="288" w:lineRule="auto"/>
      <w:textAlignment w:val="baseline"/>
    </w:pPr>
    <w:rPr>
      <w:rFonts w:ascii="Arial" w:hAnsi="Arial"/>
      <w:szCs w:val="22"/>
      <w:lang w:eastAsia="en-US"/>
    </w:rPr>
  </w:style>
  <w:style w:type="paragraph" w:styleId="Heading1">
    <w:name w:val="heading 1"/>
    <w:basedOn w:val="Normal"/>
    <w:next w:val="Normal"/>
    <w:link w:val="Heading1Char"/>
    <w:qFormat/>
    <w:pPr>
      <w:keepNext/>
      <w:keepLines/>
      <w:widowControl w:val="0"/>
      <w:suppressAutoHyphens/>
      <w:spacing w:before="120" w:after="60"/>
      <w:outlineLvl w:val="0"/>
    </w:pPr>
    <w:rPr>
      <w:b/>
      <w:smallCaps/>
      <w:sz w:val="24"/>
    </w:rPr>
  </w:style>
  <w:style w:type="paragraph" w:styleId="Heading2">
    <w:name w:val="heading 2"/>
    <w:basedOn w:val="Heading1"/>
    <w:next w:val="Normal"/>
    <w:qFormat/>
    <w:pPr>
      <w:outlineLvl w:val="1"/>
    </w:pPr>
    <w:rPr>
      <w:smallCaps w:val="0"/>
      <w:sz w:val="22"/>
    </w:rPr>
  </w:style>
  <w:style w:type="paragraph" w:styleId="Heading3">
    <w:name w:val="heading 3"/>
    <w:basedOn w:val="Heading2"/>
    <w:next w:val="Normal"/>
    <w:link w:val="Heading3Char"/>
    <w:qFormat/>
    <w:pPr>
      <w:outlineLvl w:val="2"/>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ject">
    <w:name w:val="Subject"/>
    <w:basedOn w:val="Normal"/>
    <w:pPr>
      <w:spacing w:before="240"/>
    </w:pPr>
    <w:rPr>
      <w:b/>
    </w:rPr>
  </w:style>
  <w:style w:type="paragraph" w:styleId="Footer">
    <w:name w:val="footer"/>
    <w:basedOn w:val="Normal"/>
    <w:pPr>
      <w:jc w:val="center"/>
    </w:pPr>
    <w:rPr>
      <w:sz w:val="12"/>
      <w:szCs w:val="12"/>
    </w:rPr>
  </w:style>
  <w:style w:type="paragraph" w:customStyle="1" w:styleId="ccenc">
    <w:name w:val="cc/enc"/>
    <w:basedOn w:val="Normal"/>
    <w:pPr>
      <w:spacing w:before="120" w:after="60"/>
      <w:ind w:left="720" w:hanging="720"/>
    </w:pPr>
    <w:rPr>
      <w:szCs w:val="18"/>
    </w:rPr>
  </w:style>
  <w:style w:type="paragraph" w:customStyle="1" w:styleId="RecipientAddress">
    <w:name w:val="Recipient Address"/>
    <w:basedOn w:val="Normal"/>
    <w:pPr>
      <w:tabs>
        <w:tab w:val="left" w:pos="0"/>
      </w:tabs>
    </w:pPr>
  </w:style>
  <w:style w:type="paragraph" w:styleId="Header">
    <w:name w:val="header"/>
    <w:basedOn w:val="Normal"/>
    <w:link w:val="HeaderChar"/>
    <w:uiPriority w:val="99"/>
    <w:pPr>
      <w:tabs>
        <w:tab w:val="right" w:pos="9029"/>
      </w:tabs>
    </w:pPr>
    <w:rPr>
      <w:sz w:val="18"/>
    </w:rPr>
  </w:style>
  <w:style w:type="paragraph" w:styleId="Salutation">
    <w:name w:val="Salutation"/>
    <w:basedOn w:val="RecipientAddress"/>
    <w:next w:val="Normal"/>
    <w:pPr>
      <w:spacing w:before="480"/>
    </w:pPr>
  </w:style>
  <w:style w:type="character" w:styleId="Hyperlink">
    <w:name w:val="Hyperlink"/>
    <w:basedOn w:val="DefaultParagraphFont"/>
    <w:rPr>
      <w:color w:val="0000FF"/>
      <w:u w:val="single"/>
    </w:rPr>
  </w:style>
  <w:style w:type="paragraph" w:customStyle="1" w:styleId="PandC">
    <w:name w:val="P and C"/>
    <w:basedOn w:val="RecipientAddress"/>
    <w:next w:val="RecipientAddress"/>
    <w:pPr>
      <w:spacing w:after="40"/>
    </w:pPr>
    <w:rPr>
      <w:b/>
    </w:rPr>
  </w:style>
  <w:style w:type="paragraph" w:customStyle="1" w:styleId="Refs">
    <w:name w:val="Refs"/>
    <w:basedOn w:val="BodyText"/>
    <w:next w:val="RecipientAddress"/>
    <w:pPr>
      <w:spacing w:after="0"/>
    </w:pPr>
  </w:style>
  <w:style w:type="paragraph" w:customStyle="1" w:styleId="Valediction">
    <w:name w:val="Valediction"/>
    <w:basedOn w:val="Normal"/>
    <w:next w:val="Normal"/>
    <w:pPr>
      <w:tabs>
        <w:tab w:val="left" w:pos="5976"/>
      </w:tabs>
      <w:spacing w:before="180"/>
    </w:pPr>
  </w:style>
  <w:style w:type="paragraph" w:styleId="Date">
    <w:name w:val="Date"/>
    <w:basedOn w:val="Refs"/>
    <w:next w:val="Refs"/>
    <w:pPr>
      <w:spacing w:after="120"/>
    </w:pPr>
  </w:style>
  <w:style w:type="paragraph" w:styleId="FootnoteText">
    <w:name w:val="footnote text"/>
    <w:basedOn w:val="Normal"/>
    <w:semiHidden/>
    <w:pPr>
      <w:ind w:left="144" w:hanging="144"/>
    </w:pPr>
    <w:rPr>
      <w:sz w:val="18"/>
    </w:rPr>
  </w:style>
  <w:style w:type="paragraph" w:customStyle="1" w:styleId="RefPrompt">
    <w:name w:val="RefPrompt"/>
    <w:basedOn w:val="Refs"/>
    <w:rPr>
      <w:b/>
    </w:rPr>
  </w:style>
  <w:style w:type="paragraph" w:styleId="BodyText">
    <w:name w:val="Body Text"/>
    <w:basedOn w:val="Normal"/>
    <w:link w:val="BodyTextChar"/>
    <w:uiPriority w:val="99"/>
    <w:pPr>
      <w:spacing w:after="200"/>
    </w:pPr>
  </w:style>
  <w:style w:type="paragraph" w:customStyle="1" w:styleId="MeetingName">
    <w:name w:val="MeetingName"/>
    <w:basedOn w:val="Normal"/>
    <w:rsid w:val="00DA1835"/>
    <w:pPr>
      <w:spacing w:before="180" w:after="60"/>
    </w:pPr>
    <w:rPr>
      <w:sz w:val="32"/>
      <w:szCs w:val="32"/>
    </w:rPr>
  </w:style>
  <w:style w:type="paragraph" w:customStyle="1" w:styleId="OfficeAddress">
    <w:name w:val="Office Address"/>
    <w:basedOn w:val="Normal"/>
    <w:pPr>
      <w:spacing w:line="312" w:lineRule="auto"/>
    </w:pPr>
    <w:rPr>
      <w:color w:val="00607C"/>
      <w:sz w:val="17"/>
      <w:szCs w:val="14"/>
    </w:rPr>
  </w:style>
  <w:style w:type="paragraph" w:customStyle="1" w:styleId="RegisteredOffice">
    <w:name w:val="Registered Office"/>
    <w:basedOn w:val="OfficeAddress"/>
    <w:rPr>
      <w:sz w:val="11"/>
    </w:rPr>
  </w:style>
  <w:style w:type="paragraph" w:customStyle="1" w:styleId="Signoff">
    <w:name w:val="Sign off"/>
    <w:basedOn w:val="BodyText"/>
    <w:pPr>
      <w:spacing w:after="0"/>
    </w:pPr>
    <w:rPr>
      <w:b/>
    </w:rPr>
  </w:style>
  <w:style w:type="paragraph" w:customStyle="1" w:styleId="MeetingVenue">
    <w:name w:val="MeetingVenue"/>
    <w:basedOn w:val="Normal"/>
    <w:rsid w:val="00DA1835"/>
  </w:style>
  <w:style w:type="table" w:styleId="TableGrid">
    <w:name w:val="Table Grid"/>
    <w:basedOn w:val="TableNormal"/>
    <w:rsid w:val="00C23405"/>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ttendeesList">
    <w:name w:val="AttendeesList"/>
    <w:basedOn w:val="Normal"/>
    <w:rsid w:val="00C23405"/>
    <w:pPr>
      <w:suppressAutoHyphens/>
      <w:overflowPunct/>
      <w:autoSpaceDE/>
      <w:autoSpaceDN/>
      <w:adjustRightInd/>
      <w:spacing w:line="240" w:lineRule="auto"/>
      <w:textAlignment w:val="auto"/>
    </w:pPr>
    <w:rPr>
      <w:szCs w:val="24"/>
    </w:rPr>
  </w:style>
  <w:style w:type="paragraph" w:customStyle="1" w:styleId="DocTitle">
    <w:name w:val="DocTitle"/>
    <w:basedOn w:val="Normal"/>
    <w:rsid w:val="005712F9"/>
    <w:pPr>
      <w:spacing w:before="120" w:after="40"/>
    </w:pPr>
    <w:rPr>
      <w:b/>
      <w:sz w:val="38"/>
      <w:szCs w:val="52"/>
    </w:rPr>
  </w:style>
  <w:style w:type="paragraph" w:customStyle="1" w:styleId="MinutesList">
    <w:name w:val="MinutesList"/>
    <w:basedOn w:val="BodyText"/>
    <w:rsid w:val="00081ADA"/>
    <w:pPr>
      <w:overflowPunct/>
      <w:autoSpaceDE/>
      <w:autoSpaceDN/>
      <w:adjustRightInd/>
      <w:spacing w:before="60" w:after="60"/>
      <w:textAlignment w:val="auto"/>
    </w:pPr>
    <w:rPr>
      <w:sz w:val="22"/>
      <w:szCs w:val="20"/>
    </w:rPr>
  </w:style>
  <w:style w:type="paragraph" w:customStyle="1" w:styleId="MinuteListHeading">
    <w:name w:val="MinuteListHeading"/>
    <w:basedOn w:val="MinutesList"/>
    <w:next w:val="MinutesList"/>
    <w:rsid w:val="00DA1835"/>
  </w:style>
  <w:style w:type="paragraph" w:customStyle="1" w:styleId="MinutesNumber">
    <w:name w:val="MinutesNumber"/>
    <w:basedOn w:val="MinutesList"/>
    <w:rsid w:val="00081ADA"/>
  </w:style>
  <w:style w:type="character" w:customStyle="1" w:styleId="Heading1Char">
    <w:name w:val="Heading 1 Char"/>
    <w:basedOn w:val="DefaultParagraphFont"/>
    <w:link w:val="Heading1"/>
    <w:rsid w:val="0018755B"/>
    <w:rPr>
      <w:rFonts w:ascii="Arial" w:hAnsi="Arial"/>
      <w:b/>
      <w:smallCaps/>
      <w:sz w:val="24"/>
      <w:szCs w:val="22"/>
      <w:lang w:val="en-GB" w:eastAsia="en-US" w:bidi="ar-SA"/>
    </w:rPr>
  </w:style>
  <w:style w:type="character" w:customStyle="1" w:styleId="BodyTextChar">
    <w:name w:val="Body Text Char"/>
    <w:basedOn w:val="DefaultParagraphFont"/>
    <w:link w:val="BodyText"/>
    <w:uiPriority w:val="99"/>
    <w:rsid w:val="00BC3893"/>
    <w:rPr>
      <w:rFonts w:ascii="Arial" w:hAnsi="Arial"/>
      <w:szCs w:val="22"/>
      <w:lang w:val="en-GB" w:eastAsia="en-US" w:bidi="ar-SA"/>
    </w:rPr>
  </w:style>
  <w:style w:type="character" w:customStyle="1" w:styleId="Heading3Char">
    <w:name w:val="Heading 3 Char"/>
    <w:basedOn w:val="DefaultParagraphFont"/>
    <w:link w:val="Heading3"/>
    <w:rsid w:val="00FC6307"/>
    <w:rPr>
      <w:rFonts w:ascii="Arial" w:hAnsi="Arial"/>
      <w:b/>
      <w:i/>
      <w:sz w:val="22"/>
      <w:szCs w:val="22"/>
      <w:lang w:val="en-GB"/>
    </w:rPr>
  </w:style>
  <w:style w:type="paragraph" w:styleId="ListBullet">
    <w:name w:val="List Bullet"/>
    <w:basedOn w:val="Normal"/>
    <w:rsid w:val="00C436A9"/>
    <w:pPr>
      <w:tabs>
        <w:tab w:val="num" w:pos="360"/>
      </w:tabs>
      <w:ind w:left="360" w:hanging="360"/>
    </w:pPr>
  </w:style>
  <w:style w:type="character" w:customStyle="1" w:styleId="HeaderChar">
    <w:name w:val="Header Char"/>
    <w:basedOn w:val="DefaultParagraphFont"/>
    <w:link w:val="Header"/>
    <w:uiPriority w:val="99"/>
    <w:locked/>
    <w:rsid w:val="004D7212"/>
    <w:rPr>
      <w:rFonts w:ascii="Arial" w:hAnsi="Arial"/>
      <w:sz w:val="18"/>
      <w:szCs w:val="22"/>
      <w:lang w:val="en-GB"/>
    </w:rPr>
  </w:style>
  <w:style w:type="character" w:styleId="CommentReference">
    <w:name w:val="annotation reference"/>
    <w:basedOn w:val="DefaultParagraphFont"/>
    <w:rsid w:val="005625D4"/>
    <w:rPr>
      <w:sz w:val="16"/>
      <w:szCs w:val="16"/>
    </w:rPr>
  </w:style>
  <w:style w:type="paragraph" w:styleId="CommentText">
    <w:name w:val="annotation text"/>
    <w:basedOn w:val="Normal"/>
    <w:link w:val="CommentTextChar"/>
    <w:rsid w:val="005625D4"/>
    <w:rPr>
      <w:szCs w:val="20"/>
    </w:rPr>
  </w:style>
  <w:style w:type="character" w:customStyle="1" w:styleId="CommentTextChar">
    <w:name w:val="Comment Text Char"/>
    <w:basedOn w:val="DefaultParagraphFont"/>
    <w:link w:val="CommentText"/>
    <w:rsid w:val="005625D4"/>
    <w:rPr>
      <w:rFonts w:ascii="Arial" w:hAnsi="Arial"/>
      <w:lang w:eastAsia="en-US"/>
    </w:rPr>
  </w:style>
  <w:style w:type="paragraph" w:styleId="CommentSubject">
    <w:name w:val="annotation subject"/>
    <w:basedOn w:val="CommentText"/>
    <w:next w:val="CommentText"/>
    <w:link w:val="CommentSubjectChar"/>
    <w:rsid w:val="005625D4"/>
    <w:rPr>
      <w:b/>
      <w:bCs/>
    </w:rPr>
  </w:style>
  <w:style w:type="character" w:customStyle="1" w:styleId="CommentSubjectChar">
    <w:name w:val="Comment Subject Char"/>
    <w:basedOn w:val="CommentTextChar"/>
    <w:link w:val="CommentSubject"/>
    <w:rsid w:val="005625D4"/>
    <w:rPr>
      <w:rFonts w:ascii="Arial" w:hAnsi="Arial"/>
      <w:b/>
      <w:bCs/>
      <w:lang w:eastAsia="en-US"/>
    </w:rPr>
  </w:style>
  <w:style w:type="paragraph" w:styleId="BalloonText">
    <w:name w:val="Balloon Text"/>
    <w:basedOn w:val="Normal"/>
    <w:link w:val="BalloonTextChar"/>
    <w:rsid w:val="005625D4"/>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5625D4"/>
    <w:rPr>
      <w:rFonts w:ascii="Tahoma" w:hAnsi="Tahoma" w:cs="Tahoma"/>
      <w:sz w:val="16"/>
      <w:szCs w:val="16"/>
      <w:lang w:eastAsia="en-US"/>
    </w:rPr>
  </w:style>
  <w:style w:type="paragraph" w:customStyle="1" w:styleId="Default">
    <w:name w:val="Default"/>
    <w:rsid w:val="003609B0"/>
    <w:pPr>
      <w:autoSpaceDE w:val="0"/>
      <w:autoSpaceDN w:val="0"/>
      <w:adjustRightInd w:val="0"/>
    </w:pPr>
    <w:rPr>
      <w:rFonts w:ascii="Arial" w:hAnsi="Arial" w:cs="Arial"/>
      <w:color w:val="000000"/>
      <w:sz w:val="24"/>
      <w:szCs w:val="24"/>
    </w:rPr>
  </w:style>
  <w:style w:type="character" w:styleId="PlaceholderText">
    <w:name w:val="Placeholder Text"/>
    <w:basedOn w:val="DefaultParagraphFont"/>
    <w:uiPriority w:val="99"/>
    <w:semiHidden/>
    <w:rsid w:val="00941F9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3829651">
      <w:bodyDiv w:val="1"/>
      <w:marLeft w:val="0"/>
      <w:marRight w:val="0"/>
      <w:marTop w:val="0"/>
      <w:marBottom w:val="0"/>
      <w:divBdr>
        <w:top w:val="none" w:sz="0" w:space="0" w:color="auto"/>
        <w:left w:val="none" w:sz="0" w:space="0" w:color="auto"/>
        <w:bottom w:val="none" w:sz="0" w:space="0" w:color="auto"/>
        <w:right w:val="none" w:sz="0" w:space="0" w:color="auto"/>
      </w:divBdr>
    </w:div>
    <w:div w:id="557597990">
      <w:bodyDiv w:val="1"/>
      <w:marLeft w:val="0"/>
      <w:marRight w:val="0"/>
      <w:marTop w:val="0"/>
      <w:marBottom w:val="0"/>
      <w:divBdr>
        <w:top w:val="none" w:sz="0" w:space="0" w:color="auto"/>
        <w:left w:val="none" w:sz="0" w:space="0" w:color="auto"/>
        <w:bottom w:val="none" w:sz="0" w:space="0" w:color="auto"/>
        <w:right w:val="none" w:sz="0" w:space="0" w:color="auto"/>
      </w:divBdr>
    </w:div>
    <w:div w:id="843980276">
      <w:bodyDiv w:val="1"/>
      <w:marLeft w:val="0"/>
      <w:marRight w:val="0"/>
      <w:marTop w:val="0"/>
      <w:marBottom w:val="0"/>
      <w:divBdr>
        <w:top w:val="none" w:sz="0" w:space="0" w:color="auto"/>
        <w:left w:val="none" w:sz="0" w:space="0" w:color="auto"/>
        <w:bottom w:val="none" w:sz="0" w:space="0" w:color="auto"/>
        <w:right w:val="none" w:sz="0" w:space="0" w:color="auto"/>
      </w:divBdr>
    </w:div>
    <w:div w:id="1366909970">
      <w:bodyDiv w:val="1"/>
      <w:marLeft w:val="0"/>
      <w:marRight w:val="0"/>
      <w:marTop w:val="0"/>
      <w:marBottom w:val="0"/>
      <w:divBdr>
        <w:top w:val="none" w:sz="0" w:space="0" w:color="auto"/>
        <w:left w:val="none" w:sz="0" w:space="0" w:color="auto"/>
        <w:bottom w:val="none" w:sz="0" w:space="0" w:color="auto"/>
        <w:right w:val="none" w:sz="0" w:space="0" w:color="auto"/>
      </w:divBdr>
    </w:div>
    <w:div w:id="1591157014">
      <w:bodyDiv w:val="1"/>
      <w:marLeft w:val="0"/>
      <w:marRight w:val="0"/>
      <w:marTop w:val="0"/>
      <w:marBottom w:val="0"/>
      <w:divBdr>
        <w:top w:val="none" w:sz="0" w:space="0" w:color="auto"/>
        <w:left w:val="none" w:sz="0" w:space="0" w:color="auto"/>
        <w:bottom w:val="none" w:sz="0" w:space="0" w:color="auto"/>
        <w:right w:val="none" w:sz="0" w:space="0" w:color="auto"/>
      </w:divBdr>
    </w:div>
    <w:div w:id="1625502606">
      <w:bodyDiv w:val="1"/>
      <w:marLeft w:val="0"/>
      <w:marRight w:val="0"/>
      <w:marTop w:val="0"/>
      <w:marBottom w:val="0"/>
      <w:divBdr>
        <w:top w:val="none" w:sz="0" w:space="0" w:color="auto"/>
        <w:left w:val="none" w:sz="0" w:space="0" w:color="auto"/>
        <w:bottom w:val="none" w:sz="0" w:space="0" w:color="auto"/>
        <w:right w:val="none" w:sz="0" w:space="0" w:color="auto"/>
      </w:divBdr>
    </w:div>
    <w:div w:id="1749376884">
      <w:bodyDiv w:val="1"/>
      <w:marLeft w:val="0"/>
      <w:marRight w:val="0"/>
      <w:marTop w:val="0"/>
      <w:marBottom w:val="0"/>
      <w:divBdr>
        <w:top w:val="none" w:sz="0" w:space="0" w:color="auto"/>
        <w:left w:val="none" w:sz="0" w:space="0" w:color="auto"/>
        <w:bottom w:val="none" w:sz="0" w:space="0" w:color="auto"/>
        <w:right w:val="none" w:sz="0" w:space="0" w:color="auto"/>
      </w:divBdr>
    </w:div>
    <w:div w:id="2092196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hyperlink" Target="mailto:Planning.contact@salford.gov.uk" TargetMode="External"/><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Z:\Planning\Mailmerge%20Memo\Std%20DISCON%20Mail%20Merge%20-%20Copy.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B18A017F17C74EDA871FA33854E86BEE"/>
        <w:category>
          <w:name w:val="General"/>
          <w:gallery w:val="placeholder"/>
        </w:category>
        <w:types>
          <w:type w:val="bbPlcHdr"/>
        </w:types>
        <w:behaviors>
          <w:behavior w:val="content"/>
        </w:behaviors>
        <w:guid w:val="{DF8B64C2-19CA-45C7-87E2-7D5C505D5D2F}"/>
      </w:docPartPr>
      <w:docPartBody>
        <w:p w:rsidR="00000000" w:rsidRDefault="000B76DA" w:rsidP="000B76DA">
          <w:pPr>
            <w:pStyle w:val="B18A017F17C74EDA871FA33854E86BEE"/>
          </w:pPr>
          <w:r w:rsidRPr="00903BA8">
            <w:rPr>
              <w:rStyle w:val="PlaceholderText"/>
            </w:rPr>
            <w:t>Click here to enter text.</w:t>
          </w:r>
        </w:p>
      </w:docPartBody>
    </w:docPart>
    <w:docPart>
      <w:docPartPr>
        <w:name w:val="133CE275DAA647AA849F0399F32A2C3E"/>
        <w:category>
          <w:name w:val="General"/>
          <w:gallery w:val="placeholder"/>
        </w:category>
        <w:types>
          <w:type w:val="bbPlcHdr"/>
        </w:types>
        <w:behaviors>
          <w:behavior w:val="content"/>
        </w:behaviors>
        <w:guid w:val="{6BA2BB17-26FE-419F-9340-6C403A06E875}"/>
      </w:docPartPr>
      <w:docPartBody>
        <w:p w:rsidR="00000000" w:rsidRDefault="000B76DA" w:rsidP="000B76DA">
          <w:pPr>
            <w:pStyle w:val="133CE275DAA647AA849F0399F32A2C3E"/>
          </w:pPr>
          <w:r w:rsidRPr="00903BA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76DA"/>
    <w:rsid w:val="000B76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B76DA"/>
    <w:rPr>
      <w:color w:val="808080"/>
    </w:rPr>
  </w:style>
  <w:style w:type="paragraph" w:customStyle="1" w:styleId="B18A017F17C74EDA871FA33854E86BEE">
    <w:name w:val="B18A017F17C74EDA871FA33854E86BEE"/>
    <w:rsid w:val="000B76DA"/>
  </w:style>
  <w:style w:type="paragraph" w:customStyle="1" w:styleId="133CE275DAA647AA849F0399F32A2C3E">
    <w:name w:val="133CE275DAA647AA849F0399F32A2C3E"/>
    <w:rsid w:val="000B76DA"/>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B76DA"/>
    <w:rPr>
      <w:color w:val="808080"/>
    </w:rPr>
  </w:style>
  <w:style w:type="paragraph" w:customStyle="1" w:styleId="B18A017F17C74EDA871FA33854E86BEE">
    <w:name w:val="B18A017F17C74EDA871FA33854E86BEE"/>
    <w:rsid w:val="000B76DA"/>
  </w:style>
  <w:style w:type="paragraph" w:customStyle="1" w:styleId="133CE275DAA647AA849F0399F32A2C3E">
    <w:name w:val="133CE275DAA647AA849F0399F32A2C3E"/>
    <w:rsid w:val="000B76D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09057F-711A-4159-AA71-46683A924F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Std DISCON Mail Merge - Copy.dotx</Template>
  <TotalTime>21</TotalTime>
  <Pages>1</Pages>
  <Words>313</Words>
  <Characters>1811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&lt;sender name&gt; Agenda/Minutes/Memo to On the behalf of Urban Vision 25 Jan 2010</vt:lpstr>
    </vt:vector>
  </TitlesOfParts>
  <Company>CapitaSymonds</Company>
  <LinksUpToDate>false</LinksUpToDate>
  <CharactersWithSpaces>2120</CharactersWithSpaces>
  <SharedDoc>false</SharedDoc>
  <HLinks>
    <vt:vector size="6" baseType="variant">
      <vt:variant>
        <vt:i4>1310766</vt:i4>
      </vt:variant>
      <vt:variant>
        <vt:i4>3</vt:i4>
      </vt:variant>
      <vt:variant>
        <vt:i4>0</vt:i4>
      </vt:variant>
      <vt:variant>
        <vt:i4>5</vt:i4>
      </vt:variant>
      <vt:variant>
        <vt:lpwstr>mailto:Planning.contact@salford.gov.uk</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&lt;sender name&gt; Agenda/Minutes/Memo to On the behalf of Urban Vision 25 Jan 2010</dc:title>
  <dc:creator>Phil Mason</dc:creator>
  <cp:lastModifiedBy>Phil Mason</cp:lastModifiedBy>
  <cp:revision>2</cp:revision>
  <cp:lastPrinted>2012-04-17T16:32:00Z</cp:lastPrinted>
  <dcterms:created xsi:type="dcterms:W3CDTF">2020-01-06T09:50:00Z</dcterms:created>
  <dcterms:modified xsi:type="dcterms:W3CDTF">2020-01-06T10:11:00Z</dcterms:modified>
  <cp:category>Memo</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cipient Name">
    <vt:lpwstr> </vt:lpwstr>
  </property>
  <property fmtid="{D5CDD505-2E9C-101B-9397-08002B2CF9AE}" pid="3" name="Recipient Company">
    <vt:lpwstr/>
  </property>
  <property fmtid="{D5CDD505-2E9C-101B-9397-08002B2CF9AE}" pid="4" name="Our Ref">
    <vt:lpwstr/>
  </property>
  <property fmtid="{D5CDD505-2E9C-101B-9397-08002B2CF9AE}" pid="5" name="Your Ref">
    <vt:lpwstr/>
  </property>
</Properties>
</file>