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3782F" w14:textId="77777777" w:rsidR="002B6F2D" w:rsidRDefault="003F64BB" w:rsidP="00850213">
      <w:pPr>
        <w:keepNext/>
        <w:keepLines/>
        <w:jc w:val="both"/>
      </w:pPr>
      <w:r>
        <w:rPr>
          <w:noProof/>
          <w:lang w:eastAsia="en-GB"/>
        </w:rPr>
        <mc:AlternateContent>
          <mc:Choice Requires="wps">
            <w:drawing>
              <wp:anchor distT="0" distB="0" distL="114300" distR="114300" simplePos="0" relativeHeight="251661312" behindDoc="0" locked="0" layoutInCell="1" allowOverlap="1" wp14:anchorId="6EED5C75" wp14:editId="2300D90F">
                <wp:simplePos x="0" y="0"/>
                <wp:positionH relativeFrom="column">
                  <wp:posOffset>-47625</wp:posOffset>
                </wp:positionH>
                <wp:positionV relativeFrom="paragraph">
                  <wp:posOffset>714376</wp:posOffset>
                </wp:positionV>
                <wp:extent cx="1143000" cy="381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81000"/>
                        </a:xfrm>
                        <a:prstGeom prst="rect">
                          <a:avLst/>
                        </a:prstGeom>
                        <a:solidFill>
                          <a:srgbClr val="FFFFFF"/>
                        </a:solidFill>
                        <a:ln w="9525">
                          <a:solidFill>
                            <a:schemeClr val="bg1"/>
                          </a:solidFill>
                          <a:miter lim="800000"/>
                          <a:headEnd/>
                          <a:tailEnd/>
                        </a:ln>
                      </wps:spPr>
                      <wps:txbx>
                        <w:txbxContent>
                          <w:p w14:paraId="19A0017F" w14:textId="77777777" w:rsidR="00807165" w:rsidRPr="00807165" w:rsidRDefault="00807165">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D5C75" id="_x0000_t202" coordsize="21600,21600" o:spt="202" path="m,l,21600r21600,l21600,xe">
                <v:stroke joinstyle="miter"/>
                <v:path gradientshapeok="t" o:connecttype="rect"/>
              </v:shapetype>
              <v:shape id="Text Box 2" o:spid="_x0000_s1026" type="#_x0000_t202" style="position:absolute;left:0;text-align:left;margin-left:-3.75pt;margin-top:56.25pt;width:90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69fJgIAAEMEAAAOAAAAZHJzL2Uyb0RvYy54bWysU9tu2zAMfR+wfxD0vvjSZEuNOEWXLsOA&#10;7gK0+wBZlmNhkqhJSuzu60vJaZp2b8P8IIgmdXh4SK6uRq3IQTgvwdS0mOWUCMOhlWZX05/323dL&#10;SnxgpmUKjKjpg/D0av32zWqwlSihB9UKRxDE+GqwNe1DsFWWed4LzfwMrDDo7MBpFtB0u6x1bEB0&#10;rbIyz99nA7jWOuDCe/x7MznpOuF3neDhe9d5EYiqKXIL6XTpbOKZrVes2jlme8mPNNg/sNBMGkx6&#10;grphgZG9k39BackdeOjCjIPOoOskF6kGrKbIX1Vz1zMrUi0ojrcnmfz/g+XfDj8ckW1NS0oM09ii&#10;ezEG8hFGUkZ1BusrDLqzGBZG/I1dTpV6ewv8lycGNj0zO3HtHAy9YC2yK+LL7OzphOMjSDN8hRbT&#10;sH2ABDR2TkfpUAyC6Nilh1NnIhUeUxbzizxHF0ffxbKI95iCVU+vrfPhswBN4qWmDjuf0Nnh1ocp&#10;9CkkJvOgZLuVSiXD7ZqNcuTAcEq26TuivwhThgw1vVyUi0mAFxBxYMUJpNlNErxKpGXAaVdS13SJ&#10;JUxFsCqq9sm0yJJVgUk13bE4ZY4yRuUmDcPYjBgYtW2gfUBBHUxTjVuIlx7cH0oGnOia+t975gQl&#10;6ovBplwW83lcgWTMFx9KNNy5pzn3MMMRqqaBkum6CWltIkcD19i8TiZdn5kcueKkps4ctyquwrmd&#10;op53f/0IAAD//wMAUEsDBBQABgAIAAAAIQD0ns7N2wAAAAoBAAAPAAAAZHJzL2Rvd25yZXYueG1s&#10;TI9BS8NAEIXvgv9hGcFbu2nRVmM2RRR7EzFK9TjJjkkwOxuy2zb6652AoLc38x5vvsk2o+vUgYbQ&#10;ejawmCegiCtvW64NvL48zK5AhYhssfNMBr4owCY/Pckwtf7Iz3QoYq2khEOKBpoY+1TrUDXkMMx9&#10;Tyzehx8cRhmHWtsBj1LuOr1MkpV22LJcaLCnu4aqz2LvDIQqWe2eLordW6m39H1t7f379tGY87Px&#10;9gZUpDH+hWHCF3TIhan0e7ZBdQZm60tJyn6xFDEF1pMof4XOM/3/hfwHAAD//wMAUEsBAi0AFAAG&#10;AAgAAAAhALaDOJL+AAAA4QEAABMAAAAAAAAAAAAAAAAAAAAAAFtDb250ZW50X1R5cGVzXS54bWxQ&#10;SwECLQAUAAYACAAAACEAOP0h/9YAAACUAQAACwAAAAAAAAAAAAAAAAAvAQAAX3JlbHMvLnJlbHNQ&#10;SwECLQAUAAYACAAAACEAEM+vXyYCAABDBAAADgAAAAAAAAAAAAAAAAAuAgAAZHJzL2Uyb0RvYy54&#10;bWxQSwECLQAUAAYACAAAACEA9J7OzdsAAAAKAQAADwAAAAAAAAAAAAAAAACABAAAZHJzL2Rvd25y&#10;ZXYueG1sUEsFBgAAAAAEAAQA8wAAAIgFAAAAAA==&#10;" strokecolor="white [3212]">
                <v:textbox>
                  <w:txbxContent>
                    <w:p w14:paraId="19A0017F" w14:textId="77777777" w:rsidR="00807165" w:rsidRPr="00807165" w:rsidRDefault="00807165">
                      <w:pPr>
                        <w:rPr>
                          <w:b/>
                          <w:sz w:val="32"/>
                          <w:szCs w:val="32"/>
                        </w:rPr>
                      </w:pPr>
                      <w:r w:rsidRPr="00807165">
                        <w:rPr>
                          <w:b/>
                          <w:sz w:val="32"/>
                          <w:szCs w:val="32"/>
                        </w:rPr>
                        <w:t>Memo</w:t>
                      </w:r>
                    </w:p>
                  </w:txbxContent>
                </v:textbox>
              </v:shape>
            </w:pict>
          </mc:Fallback>
        </mc:AlternateContent>
      </w:r>
      <w:r>
        <w:rPr>
          <w:noProof/>
          <w:lang w:eastAsia="en-GB"/>
        </w:rPr>
        <w:drawing>
          <wp:inline distT="0" distB="0" distL="0" distR="0" wp14:anchorId="7293E54B" wp14:editId="2ED06E13">
            <wp:extent cx="2520000" cy="567965"/>
            <wp:effectExtent l="0" t="0" r="0" b="3810"/>
            <wp:docPr id="4" name="Picture 4" descr="A red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lford City Council Logo.png"/>
                    <pic:cNvPicPr/>
                  </pic:nvPicPr>
                  <pic:blipFill>
                    <a:blip r:embed="rId8">
                      <a:extLst>
                        <a:ext uri="{28A0092B-C50C-407E-A947-70E740481C1C}">
                          <a14:useLocalDpi xmlns:a14="http://schemas.microsoft.com/office/drawing/2010/main" val="0"/>
                        </a:ext>
                      </a:extLst>
                    </a:blip>
                    <a:stretch>
                      <a:fillRect/>
                    </a:stretch>
                  </pic:blipFill>
                  <pic:spPr>
                    <a:xfrm>
                      <a:off x="0" y="0"/>
                      <a:ext cx="2520000" cy="567965"/>
                    </a:xfrm>
                    <a:prstGeom prst="rect">
                      <a:avLst/>
                    </a:prstGeom>
                  </pic:spPr>
                </pic:pic>
              </a:graphicData>
            </a:graphic>
          </wp:inline>
        </w:drawing>
      </w:r>
      <w:r w:rsidR="00807165">
        <w:rPr>
          <w:noProof/>
          <w:lang w:eastAsia="en-GB"/>
        </w:rPr>
        <mc:AlternateContent>
          <mc:Choice Requires="wps">
            <w:drawing>
              <wp:anchor distT="0" distB="0" distL="114300" distR="114300" simplePos="0" relativeHeight="251659264" behindDoc="0" locked="0" layoutInCell="1" allowOverlap="1" wp14:anchorId="0D1BA440" wp14:editId="7878DA74">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2AE4C409" w14:textId="77777777" w:rsidR="00807165" w:rsidRDefault="0080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BA440" id="_x0000_s1027" type="#_x0000_t202" style="position:absolute;left:0;text-align:left;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14:paraId="2AE4C409" w14:textId="77777777" w:rsidR="00807165" w:rsidRDefault="00807165"/>
                  </w:txbxContent>
                </v:textbox>
              </v:shape>
            </w:pict>
          </mc:Fallback>
        </mc:AlternateContent>
      </w:r>
    </w:p>
    <w:p w14:paraId="2266842F" w14:textId="77777777" w:rsidR="002B6F2D" w:rsidRPr="002B6F2D" w:rsidRDefault="002B6F2D" w:rsidP="00850213">
      <w:pPr>
        <w:keepNext/>
        <w:keepLines/>
        <w:jc w:val="both"/>
      </w:pPr>
    </w:p>
    <w:p w14:paraId="51E9C222" w14:textId="77777777" w:rsidR="002B6F2D" w:rsidRPr="002B6F2D" w:rsidRDefault="0078424D" w:rsidP="00850213">
      <w:pPr>
        <w:keepNext/>
        <w:keepLines/>
        <w:jc w:val="both"/>
      </w:pPr>
      <w:r>
        <w:rPr>
          <w:noProof/>
          <w:lang w:eastAsia="en-GB"/>
        </w:rPr>
        <mc:AlternateContent>
          <mc:Choice Requires="wps">
            <w:drawing>
              <wp:anchor distT="0" distB="0" distL="114300" distR="114300" simplePos="0" relativeHeight="251663360" behindDoc="0" locked="0" layoutInCell="1" allowOverlap="1" wp14:anchorId="4F617E9D" wp14:editId="6A432B38">
                <wp:simplePos x="0" y="0"/>
                <wp:positionH relativeFrom="column">
                  <wp:posOffset>21946</wp:posOffset>
                </wp:positionH>
                <wp:positionV relativeFrom="paragraph">
                  <wp:posOffset>159182</wp:posOffset>
                </wp:positionV>
                <wp:extent cx="5753100" cy="1397203"/>
                <wp:effectExtent l="0" t="0" r="190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97203"/>
                        </a:xfrm>
                        <a:prstGeom prst="rect">
                          <a:avLst/>
                        </a:prstGeom>
                        <a:solidFill>
                          <a:srgbClr val="FFFFFF"/>
                        </a:solidFill>
                        <a:ln w="9525">
                          <a:solidFill>
                            <a:schemeClr val="bg1"/>
                          </a:solidFill>
                          <a:miter lim="800000"/>
                          <a:headEnd/>
                          <a:tailEnd/>
                        </a:ln>
                      </wps:spPr>
                      <wps:txbx>
                        <w:txbxContent>
                          <w:p w14:paraId="56041289" w14:textId="0306A5AD" w:rsidR="00807165" w:rsidRDefault="00807165">
                            <w:r w:rsidRPr="002B6F2D">
                              <w:rPr>
                                <w:b/>
                              </w:rPr>
                              <w:t>Date:</w:t>
                            </w:r>
                            <w:r w:rsidR="00885A01">
                              <w:tab/>
                            </w:r>
                            <w:r w:rsidR="00885A01">
                              <w:tab/>
                            </w:r>
                            <w:r w:rsidR="00885A01">
                              <w:tab/>
                            </w:r>
                            <w:r w:rsidR="00194926">
                              <w:t>2</w:t>
                            </w:r>
                            <w:r w:rsidR="00D825D6">
                              <w:t>7</w:t>
                            </w:r>
                            <w:r w:rsidR="00D825D6" w:rsidRPr="00D825D6">
                              <w:rPr>
                                <w:vertAlign w:val="superscript"/>
                              </w:rPr>
                              <w:t>th</w:t>
                            </w:r>
                            <w:r w:rsidR="00D825D6">
                              <w:t xml:space="preserve"> </w:t>
                            </w:r>
                            <w:r w:rsidR="00194926">
                              <w:t>September</w:t>
                            </w:r>
                            <w:r w:rsidR="008329D9">
                              <w:t xml:space="preserve"> 202</w:t>
                            </w:r>
                            <w:r w:rsidR="00D679C4">
                              <w:t>1</w:t>
                            </w:r>
                            <w:r>
                              <w:tab/>
                            </w:r>
                            <w:r>
                              <w:tab/>
                            </w:r>
                            <w:r>
                              <w:tab/>
                            </w:r>
                          </w:p>
                          <w:p w14:paraId="75480408" w14:textId="5D81374A" w:rsidR="005667D4" w:rsidRDefault="00807165" w:rsidP="005667D4">
                            <w:pPr>
                              <w:spacing w:after="120"/>
                            </w:pPr>
                            <w:r w:rsidRPr="002B6F2D">
                              <w:rPr>
                                <w:b/>
                              </w:rPr>
                              <w:t>To:</w:t>
                            </w:r>
                            <w:r w:rsidR="00031590">
                              <w:tab/>
                            </w:r>
                            <w:r w:rsidR="00031590">
                              <w:tab/>
                            </w:r>
                            <w:r w:rsidR="00031590">
                              <w:tab/>
                            </w:r>
                            <w:r w:rsidR="00194926" w:rsidRPr="00194926">
                              <w:t>Danielle Sammy</w:t>
                            </w:r>
                          </w:p>
                          <w:p w14:paraId="66CFA72E" w14:textId="6800DB98" w:rsidR="0058286B" w:rsidRDefault="002B6F2D" w:rsidP="0058286B">
                            <w:pPr>
                              <w:spacing w:after="120"/>
                            </w:pPr>
                            <w:r w:rsidRPr="002B6F2D">
                              <w:rPr>
                                <w:b/>
                              </w:rPr>
                              <w:t>Your Ref:</w:t>
                            </w:r>
                            <w:r w:rsidR="00031590">
                              <w:tab/>
                            </w:r>
                            <w:r w:rsidR="00031590">
                              <w:tab/>
                            </w:r>
                            <w:r w:rsidR="00194926" w:rsidRPr="00194926">
                              <w:t>21/78299/FUL</w:t>
                            </w:r>
                          </w:p>
                          <w:p w14:paraId="474D8EB7" w14:textId="44F2F9C7" w:rsidR="002B6F2D" w:rsidRDefault="002B6F2D" w:rsidP="0058286B">
                            <w:pPr>
                              <w:spacing w:after="120"/>
                            </w:pPr>
                            <w:r w:rsidRPr="002B6F2D">
                              <w:rPr>
                                <w:b/>
                              </w:rPr>
                              <w:t>My Ref:</w:t>
                            </w:r>
                            <w:r w:rsidR="00031590">
                              <w:tab/>
                            </w:r>
                            <w:r w:rsidR="00031590">
                              <w:tab/>
                            </w:r>
                            <w:r w:rsidR="00194926" w:rsidRPr="00194926">
                              <w:t>21/78299/FUL</w:t>
                            </w:r>
                          </w:p>
                          <w:p w14:paraId="0568D7C1" w14:textId="7A2E33EB" w:rsidR="002B6F2D" w:rsidRDefault="002B6F2D">
                            <w:r w:rsidRPr="002B6F2D">
                              <w:rPr>
                                <w:b/>
                              </w:rPr>
                              <w:t>Subject:</w:t>
                            </w:r>
                            <w:r>
                              <w:tab/>
                            </w:r>
                            <w:r>
                              <w:tab/>
                            </w:r>
                            <w:r w:rsidR="00194926" w:rsidRPr="00194926">
                              <w:t>6,8 And 10 Cleveleys Grove</w:t>
                            </w:r>
                            <w:r w:rsidR="00E04642">
                              <w:t>,</w:t>
                            </w:r>
                            <w:r w:rsidR="00194926" w:rsidRPr="00194926">
                              <w:t xml:space="preserve"> Salford</w:t>
                            </w:r>
                            <w:r w:rsidR="00E04642">
                              <w:t>,</w:t>
                            </w:r>
                            <w:r w:rsidR="00194926" w:rsidRPr="00194926">
                              <w:t xml:space="preserve"> M7 4DE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17E9D" id="_x0000_s1028" type="#_x0000_t202" style="position:absolute;left:0;text-align:left;margin-left:1.75pt;margin-top:12.55pt;width:453pt;height:11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dzLLAIAAEsEAAAOAAAAZHJzL2Uyb0RvYy54bWysVNtu2zAMfR+wfxD0vti5rY0Rp+jSZRjQ&#10;XYB2HyDLsi1MEjVJiZ19fSk5zdLubZgfBEmkDg8PSa9vBq3IQTgvwZR0OskpEYZDLU1b0h+Pu3fX&#10;lPjATM0UGFHSo/D0ZvP2zbq3hZhBB6oWjiCI8UVvS9qFYIss87wTmvkJWGHQ2IDTLODRtVntWI/o&#10;WmWzPH+f9eBq64AL7/H2bjTSTcJvGsHDt6bxIhBVUuQW0urSWsU126xZ0TpmO8lPNNg/sNBMGgx6&#10;hrpjgZG9k39BackdeGjChIPOoGkkFykHzGaav8rmoWNWpFxQHG/PMvn/B8u/Hr47IuuSzikxTGOJ&#10;HsUQyAcYyCyq01tfoNODRbcw4DVWOWXq7T3wn54Y2HbMtOLWOeg7wWpkN40vs4unI46PIFX/BWoM&#10;w/YBEtDQOB2lQzEIomOVjufKRCocL5dXy/k0RxNH23S+uprl8xSDFc/PrfPhkwBN4qakDkuf4Nnh&#10;3odIhxXPLjGaByXrnVQqHVxbbZUjB4ZtskvfCf2FmzKkL+lqOVuOCryAiB0rziBVO2rwKpCWAdtd&#10;SV3S6zx+MQwromwfTZ32gUk17pGxMicdo3SjiGGohlSwc3kqqI8orIOxu3EacdOB+01Jj51dUv9r&#10;z5ygRH02WJzVdLGIo5AOiyVKSYm7tFSXFmY4QpU0UDJutyGNT6Rt4BaL2Mgkb6z2yOREGTs2qX6a&#10;rjgSl+fk9ecfsHkCAAD//wMAUEsDBBQABgAIAAAAIQA3VVSy3QAAAAgBAAAPAAAAZHJzL2Rvd25y&#10;ZXYueG1sTI/BTsMwEETvSP0Ha5G4UbulrUiIUyEQvSHUgApHJ16SqPE6it029OvZnuC4b0azM9l6&#10;dJ044hBaTxpmUwUCqfK2pVrDx/vL7T2IEA1Z03lCDT8YYJ1PrjKTWn+iLR6LWAsOoZAaDU2MfSpl&#10;qBp0Jkx9j8Tatx+ciXwOtbSDOXG46+RcqZV0piX+0Jgenxqs9sXBaQiVWu3eFsXus5QbPCfWPn9t&#10;XrW+uR4fH0BEHOOfGS71uTrk3Kn0B7JBdBrulmzUMF/OQLCcqIRByWDBROaZ/D8g/wUAAP//AwBQ&#10;SwECLQAUAAYACAAAACEAtoM4kv4AAADhAQAAEwAAAAAAAAAAAAAAAAAAAAAAW0NvbnRlbnRfVHlw&#10;ZXNdLnhtbFBLAQItABQABgAIAAAAIQA4/SH/1gAAAJQBAAALAAAAAAAAAAAAAAAAAC8BAABfcmVs&#10;cy8ucmVsc1BLAQItABQABgAIAAAAIQDw4dzLLAIAAEsEAAAOAAAAAAAAAAAAAAAAAC4CAABkcnMv&#10;ZTJvRG9jLnhtbFBLAQItABQABgAIAAAAIQA3VVSy3QAAAAgBAAAPAAAAAAAAAAAAAAAAAIYEAABk&#10;cnMvZG93bnJldi54bWxQSwUGAAAAAAQABADzAAAAkAUAAAAA&#10;" strokecolor="white [3212]">
                <v:textbox>
                  <w:txbxContent>
                    <w:p w14:paraId="56041289" w14:textId="0306A5AD" w:rsidR="00807165" w:rsidRDefault="00807165">
                      <w:r w:rsidRPr="002B6F2D">
                        <w:rPr>
                          <w:b/>
                        </w:rPr>
                        <w:t>Date:</w:t>
                      </w:r>
                      <w:r w:rsidR="00885A01">
                        <w:tab/>
                      </w:r>
                      <w:r w:rsidR="00885A01">
                        <w:tab/>
                      </w:r>
                      <w:r w:rsidR="00885A01">
                        <w:tab/>
                      </w:r>
                      <w:r w:rsidR="00194926">
                        <w:t>2</w:t>
                      </w:r>
                      <w:r w:rsidR="00D825D6">
                        <w:t>7</w:t>
                      </w:r>
                      <w:r w:rsidR="00D825D6" w:rsidRPr="00D825D6">
                        <w:rPr>
                          <w:vertAlign w:val="superscript"/>
                        </w:rPr>
                        <w:t>th</w:t>
                      </w:r>
                      <w:r w:rsidR="00D825D6">
                        <w:t xml:space="preserve"> </w:t>
                      </w:r>
                      <w:r w:rsidR="00194926">
                        <w:t>September</w:t>
                      </w:r>
                      <w:r w:rsidR="008329D9">
                        <w:t xml:space="preserve"> 202</w:t>
                      </w:r>
                      <w:r w:rsidR="00D679C4">
                        <w:t>1</w:t>
                      </w:r>
                      <w:r>
                        <w:tab/>
                      </w:r>
                      <w:r>
                        <w:tab/>
                      </w:r>
                      <w:r>
                        <w:tab/>
                      </w:r>
                    </w:p>
                    <w:p w14:paraId="75480408" w14:textId="5D81374A" w:rsidR="005667D4" w:rsidRDefault="00807165" w:rsidP="005667D4">
                      <w:pPr>
                        <w:spacing w:after="120"/>
                      </w:pPr>
                      <w:r w:rsidRPr="002B6F2D">
                        <w:rPr>
                          <w:b/>
                        </w:rPr>
                        <w:t>To:</w:t>
                      </w:r>
                      <w:r w:rsidR="00031590">
                        <w:tab/>
                      </w:r>
                      <w:r w:rsidR="00031590">
                        <w:tab/>
                      </w:r>
                      <w:r w:rsidR="00031590">
                        <w:tab/>
                      </w:r>
                      <w:r w:rsidR="00194926" w:rsidRPr="00194926">
                        <w:t>Danielle Sammy</w:t>
                      </w:r>
                    </w:p>
                    <w:p w14:paraId="66CFA72E" w14:textId="6800DB98" w:rsidR="0058286B" w:rsidRDefault="002B6F2D" w:rsidP="0058286B">
                      <w:pPr>
                        <w:spacing w:after="120"/>
                      </w:pPr>
                      <w:r w:rsidRPr="002B6F2D">
                        <w:rPr>
                          <w:b/>
                        </w:rPr>
                        <w:t>Your Ref:</w:t>
                      </w:r>
                      <w:r w:rsidR="00031590">
                        <w:tab/>
                      </w:r>
                      <w:r w:rsidR="00031590">
                        <w:tab/>
                      </w:r>
                      <w:r w:rsidR="00194926" w:rsidRPr="00194926">
                        <w:t>21/78299/FUL</w:t>
                      </w:r>
                    </w:p>
                    <w:p w14:paraId="474D8EB7" w14:textId="44F2F9C7" w:rsidR="002B6F2D" w:rsidRDefault="002B6F2D" w:rsidP="0058286B">
                      <w:pPr>
                        <w:spacing w:after="120"/>
                      </w:pPr>
                      <w:r w:rsidRPr="002B6F2D">
                        <w:rPr>
                          <w:b/>
                        </w:rPr>
                        <w:t>My Ref:</w:t>
                      </w:r>
                      <w:r w:rsidR="00031590">
                        <w:tab/>
                      </w:r>
                      <w:r w:rsidR="00031590">
                        <w:tab/>
                      </w:r>
                      <w:r w:rsidR="00194926" w:rsidRPr="00194926">
                        <w:t>21/78299/FUL</w:t>
                      </w:r>
                    </w:p>
                    <w:p w14:paraId="0568D7C1" w14:textId="7A2E33EB" w:rsidR="002B6F2D" w:rsidRDefault="002B6F2D">
                      <w:r w:rsidRPr="002B6F2D">
                        <w:rPr>
                          <w:b/>
                        </w:rPr>
                        <w:t>Subject:</w:t>
                      </w:r>
                      <w:r>
                        <w:tab/>
                      </w:r>
                      <w:r>
                        <w:tab/>
                      </w:r>
                      <w:r w:rsidR="00194926" w:rsidRPr="00194926">
                        <w:t>6,8 And 10 Cleveleys Grove</w:t>
                      </w:r>
                      <w:r w:rsidR="00E04642">
                        <w:t>,</w:t>
                      </w:r>
                      <w:r w:rsidR="00194926" w:rsidRPr="00194926">
                        <w:t xml:space="preserve"> Salford</w:t>
                      </w:r>
                      <w:r w:rsidR="00E04642">
                        <w:t>,</w:t>
                      </w:r>
                      <w:r w:rsidR="00194926" w:rsidRPr="00194926">
                        <w:t xml:space="preserve"> M7 4DE    </w:t>
                      </w:r>
                    </w:p>
                  </w:txbxContent>
                </v:textbox>
              </v:shape>
            </w:pict>
          </mc:Fallback>
        </mc:AlternateContent>
      </w:r>
    </w:p>
    <w:p w14:paraId="0FC981FF" w14:textId="77777777" w:rsidR="002B6F2D" w:rsidRPr="002B6F2D" w:rsidRDefault="002B6F2D" w:rsidP="00850213">
      <w:pPr>
        <w:keepNext/>
        <w:keepLines/>
        <w:jc w:val="both"/>
      </w:pPr>
    </w:p>
    <w:p w14:paraId="408CDFD7" w14:textId="77777777" w:rsidR="002B6F2D" w:rsidRPr="002B6F2D" w:rsidRDefault="002B6F2D" w:rsidP="00850213">
      <w:pPr>
        <w:keepNext/>
        <w:keepLines/>
        <w:jc w:val="both"/>
      </w:pPr>
    </w:p>
    <w:p w14:paraId="77740A87" w14:textId="77777777" w:rsidR="002B6F2D" w:rsidRPr="002B6F2D" w:rsidRDefault="002B6F2D" w:rsidP="00850213">
      <w:pPr>
        <w:keepNext/>
        <w:keepLines/>
        <w:jc w:val="both"/>
      </w:pPr>
    </w:p>
    <w:p w14:paraId="39C4CB90" w14:textId="77777777" w:rsidR="002B6F2D" w:rsidRPr="002B6F2D" w:rsidRDefault="002B6F2D" w:rsidP="00850213">
      <w:pPr>
        <w:keepNext/>
        <w:keepLines/>
        <w:jc w:val="both"/>
      </w:pPr>
    </w:p>
    <w:p w14:paraId="4DC22A27" w14:textId="77777777" w:rsidR="002B6F2D" w:rsidRDefault="00DA717C" w:rsidP="00850213">
      <w:pPr>
        <w:keepNext/>
        <w:keepLines/>
        <w:jc w:val="both"/>
      </w:pPr>
      <w:r>
        <w:rPr>
          <w:noProof/>
          <w:lang w:eastAsia="en-GB"/>
        </w:rPr>
        <mc:AlternateContent>
          <mc:Choice Requires="wps">
            <w:drawing>
              <wp:anchor distT="0" distB="0" distL="114300" distR="114300" simplePos="0" relativeHeight="251664384" behindDoc="0" locked="0" layoutInCell="1" allowOverlap="1" wp14:anchorId="2DDDE98C" wp14:editId="35557069">
                <wp:simplePos x="0" y="0"/>
                <wp:positionH relativeFrom="column">
                  <wp:posOffset>-54254</wp:posOffset>
                </wp:positionH>
                <wp:positionV relativeFrom="paragraph">
                  <wp:posOffset>129312</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363B89A"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pt,10.2pt" to="456.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KbwAEAAMEDAAAOAAAAZHJzL2Uyb0RvYy54bWysU01vEzEQvSPxHyzfyW4KQdEqmx5SlQuC&#10;iNLeXe84a+EvjU128+8Ze5MtKiBVFRfLY795M+95vLkerWFHwKi9a/lyUXMGTvpOu0PL77/fvltz&#10;FpNwnTDeQctPEPn19u2bzRAauPK9Nx0gIxIXmyG0vE8pNFUVZQ9WxIUP4OhSebQiUYiHqkMxELs1&#10;1VVdf6wGj11ALyFGOr2ZLvm28CsFMn1VKkJipuXUWyorlvUxr9V2I5oDitBreW5DvKILK7SjojPV&#10;jUiC/UT9B5XVEn30Ki2kt5VXSksoGkjNsn6m5q4XAYoWMieG2ab4/2jll+Meme5avuLMCUtPdJdQ&#10;6EOf2M47RwZ6ZKvs0xBiQ/Cd2+M5imGPWfSo0DJldHigESg2kDA2FpdPs8swJibpcLX+sH6/oseQ&#10;l7tqoshUAWP6BN6yvGm50S4bIBpx/BwTlSXoBUJBbmlqouzSyUAGG/cNFImiYlM7ZZxgZ5AdBQ1C&#10;92OZBRFXQeYUpY2Zk+pS8p9JZ2xOgzJiL02c0aWid2lOtNp5/FvVNF5aVRP+onrSmmU/+u5UnqTY&#10;QXNSlJ1nOg/i73FJf/p5218AAAD//wMAUEsDBBQABgAIAAAAIQDTUTb23QAAAAgBAAAPAAAAZHJz&#10;L2Rvd25yZXYueG1sTI/BTsMwEETvSPyDtUhcqtZpREsa4lSoEhc4UEo/wEmWJMJeh9hN3b9nEQc4&#10;7sxo9k2xjdaICUffO1KwXCQgkGrX9NQqOL4/zTMQPmhqtHGECi7oYVteXxU6b9yZ3nA6hFZwCflc&#10;K+hCGHIpfd2h1X7hBiT2PtxodeBzbGUz6jOXWyPTJFlLq3viD50ecNdh/Xk4WQXPr/vZJY3r2df9&#10;qtrFKTPxxRulbm/i4wOIgDH8heEHn9GhZKbKnajxwiiYZytOKkiTOxDsb5YpC9WvIMtC/h9QfgMA&#10;AP//AwBQSwECLQAUAAYACAAAACEAtoM4kv4AAADhAQAAEwAAAAAAAAAAAAAAAAAAAAAAW0NvbnRl&#10;bnRfVHlwZXNdLnhtbFBLAQItABQABgAIAAAAIQA4/SH/1gAAAJQBAAALAAAAAAAAAAAAAAAAAC8B&#10;AABfcmVscy8ucmVsc1BLAQItABQABgAIAAAAIQBfTLKbwAEAAMEDAAAOAAAAAAAAAAAAAAAAAC4C&#10;AABkcnMvZTJvRG9jLnhtbFBLAQItABQABgAIAAAAIQDTUTb23QAAAAgBAAAPAAAAAAAAAAAAAAAA&#10;ABoEAABkcnMvZG93bnJldi54bWxQSwUGAAAAAAQABADzAAAAJAUAAAAA&#10;" strokecolor="black [3040]"/>
            </w:pict>
          </mc:Fallback>
        </mc:AlternateContent>
      </w:r>
    </w:p>
    <w:p w14:paraId="22BA27B3" w14:textId="018C11F4" w:rsidR="000E61ED" w:rsidRDefault="00031590" w:rsidP="0072491D">
      <w:pPr>
        <w:keepNext/>
        <w:keepLines/>
        <w:ind w:left="1440" w:hanging="1440"/>
        <w:jc w:val="both"/>
      </w:pPr>
      <w:r w:rsidRPr="000E61ED">
        <w:rPr>
          <w:b/>
          <w:bCs/>
        </w:rPr>
        <w:t>Proposal:</w:t>
      </w:r>
      <w:r>
        <w:tab/>
      </w:r>
      <w:r w:rsidR="00194926" w:rsidRPr="00194926">
        <w:t>Retrospective application for the demolition of dwelling (number 8) and erection of a new dwelling house together with two storey extensions to Nos 6 &amp; 10</w:t>
      </w:r>
    </w:p>
    <w:p w14:paraId="4726E40D" w14:textId="6248F9C4" w:rsidR="005F1EDC" w:rsidRDefault="002B6F2D" w:rsidP="0072491D">
      <w:pPr>
        <w:keepNext/>
        <w:keepLines/>
        <w:ind w:left="1440" w:hanging="1440"/>
        <w:jc w:val="both"/>
      </w:pPr>
      <w:r w:rsidRPr="000E61ED">
        <w:rPr>
          <w:b/>
          <w:bCs/>
        </w:rPr>
        <w:t>Location:</w:t>
      </w:r>
      <w:r w:rsidR="00031590">
        <w:tab/>
      </w:r>
      <w:r w:rsidR="00194926" w:rsidRPr="00194926">
        <w:t>6,8 And 10 Cleveleys Grove Salford M7 4DE</w:t>
      </w:r>
    </w:p>
    <w:p w14:paraId="134435C8" w14:textId="251EEB29" w:rsidR="00850213" w:rsidRDefault="00FB1470" w:rsidP="006F7C46">
      <w:pPr>
        <w:keepNext/>
        <w:keepLines/>
        <w:spacing w:after="0" w:line="240" w:lineRule="auto"/>
        <w:ind w:left="1440" w:hanging="1440"/>
        <w:jc w:val="both"/>
        <w:rPr>
          <w:b/>
          <w:szCs w:val="20"/>
        </w:rPr>
      </w:pPr>
      <w:r w:rsidRPr="00400902">
        <w:rPr>
          <w:b/>
          <w:szCs w:val="20"/>
        </w:rPr>
        <w:t>Highway Comments:</w:t>
      </w:r>
    </w:p>
    <w:p w14:paraId="6C83EE3A" w14:textId="28D96B42" w:rsidR="002A4F1E" w:rsidRDefault="002A4F1E" w:rsidP="00D825D6">
      <w:pPr>
        <w:keepNext/>
        <w:keepLines/>
        <w:spacing w:after="240" w:line="240" w:lineRule="auto"/>
        <w:jc w:val="both"/>
        <w:rPr>
          <w:rFonts w:eastAsia="Times New Roman" w:cs="Arial"/>
          <w:color w:val="000000"/>
          <w:szCs w:val="20"/>
          <w:lang w:eastAsia="en-GB"/>
        </w:rPr>
      </w:pPr>
      <w:r w:rsidRPr="00D825D6">
        <w:t>Th</w:t>
      </w:r>
      <w:r>
        <w:t>is</w:t>
      </w:r>
      <w:r w:rsidRPr="00D825D6">
        <w:t xml:space="preserve"> appl</w:t>
      </w:r>
      <w:r>
        <w:t xml:space="preserve">ication is for </w:t>
      </w:r>
      <w:r>
        <w:rPr>
          <w:rFonts w:cs="Arial"/>
          <w:szCs w:val="20"/>
        </w:rPr>
        <w:t>the e</w:t>
      </w:r>
      <w:r w:rsidRPr="0039233F">
        <w:rPr>
          <w:rFonts w:eastAsia="Times New Roman" w:cs="Arial"/>
          <w:color w:val="000000"/>
          <w:szCs w:val="20"/>
          <w:lang w:eastAsia="en-GB"/>
        </w:rPr>
        <w:t>rection of</w:t>
      </w:r>
      <w:r>
        <w:rPr>
          <w:rFonts w:eastAsia="Times New Roman" w:cs="Arial"/>
          <w:color w:val="000000"/>
          <w:szCs w:val="20"/>
          <w:lang w:eastAsia="en-GB"/>
        </w:rPr>
        <w:t xml:space="preserve"> a</w:t>
      </w:r>
      <w:r w:rsidRPr="0039233F">
        <w:rPr>
          <w:rFonts w:eastAsia="Times New Roman" w:cs="Arial"/>
          <w:color w:val="000000"/>
          <w:szCs w:val="20"/>
          <w:lang w:eastAsia="en-GB"/>
        </w:rPr>
        <w:t xml:space="preserve"> two-story side extension and ground and first floor rear extension to t</w:t>
      </w:r>
      <w:r>
        <w:rPr>
          <w:rFonts w:eastAsia="Times New Roman" w:cs="Arial"/>
          <w:color w:val="000000"/>
          <w:szCs w:val="20"/>
          <w:lang w:eastAsia="en-GB"/>
        </w:rPr>
        <w:t>wo dwelling</w:t>
      </w:r>
      <w:r w:rsidRPr="0039233F">
        <w:rPr>
          <w:rFonts w:eastAsia="Times New Roman" w:cs="Arial"/>
          <w:color w:val="000000"/>
          <w:szCs w:val="20"/>
          <w:lang w:eastAsia="en-GB"/>
        </w:rPr>
        <w:t xml:space="preserve"> houses</w:t>
      </w:r>
      <w:r>
        <w:rPr>
          <w:rFonts w:eastAsia="Times New Roman" w:cs="Arial"/>
          <w:color w:val="000000"/>
          <w:szCs w:val="20"/>
          <w:lang w:eastAsia="en-GB"/>
        </w:rPr>
        <w:t xml:space="preserve"> (no. 6 and 10) to provide more living space and an additional bedroom for no. 10 Cleveleys Grove, together with the construction of a 3no</w:t>
      </w:r>
      <w:r w:rsidR="006C58A2">
        <w:rPr>
          <w:rFonts w:eastAsia="Times New Roman" w:cs="Arial"/>
          <w:color w:val="000000"/>
          <w:szCs w:val="20"/>
          <w:lang w:eastAsia="en-GB"/>
        </w:rPr>
        <w:t>.</w:t>
      </w:r>
      <w:r>
        <w:rPr>
          <w:rFonts w:eastAsia="Times New Roman" w:cs="Arial"/>
          <w:color w:val="000000"/>
          <w:szCs w:val="20"/>
          <w:lang w:eastAsia="en-GB"/>
        </w:rPr>
        <w:t xml:space="preserve"> bedroom dwelling in between to replace the recently demolished building that was </w:t>
      </w:r>
      <w:r w:rsidR="006C58A2">
        <w:rPr>
          <w:rFonts w:eastAsia="Times New Roman" w:cs="Arial"/>
          <w:color w:val="000000"/>
          <w:szCs w:val="20"/>
          <w:lang w:eastAsia="en-GB"/>
        </w:rPr>
        <w:t xml:space="preserve">property </w:t>
      </w:r>
      <w:r>
        <w:rPr>
          <w:rFonts w:eastAsia="Times New Roman" w:cs="Arial"/>
          <w:color w:val="000000"/>
          <w:szCs w:val="20"/>
          <w:lang w:eastAsia="en-GB"/>
        </w:rPr>
        <w:t>no. 8.</w:t>
      </w:r>
    </w:p>
    <w:p w14:paraId="1D9C7190" w14:textId="17C2D7B1" w:rsidR="002A4F1E" w:rsidRDefault="002A4F1E" w:rsidP="00D825D6">
      <w:pPr>
        <w:keepNext/>
        <w:keepLines/>
        <w:spacing w:after="240" w:line="240" w:lineRule="auto"/>
        <w:jc w:val="both"/>
        <w:rPr>
          <w:rFonts w:eastAsia="Times New Roman" w:cs="Arial"/>
          <w:color w:val="000000"/>
          <w:szCs w:val="20"/>
          <w:lang w:eastAsia="en-GB"/>
        </w:rPr>
      </w:pPr>
      <w:r>
        <w:rPr>
          <w:rFonts w:eastAsia="Times New Roman" w:cs="Arial"/>
          <w:color w:val="000000"/>
          <w:szCs w:val="20"/>
          <w:lang w:eastAsia="en-GB"/>
        </w:rPr>
        <w:t xml:space="preserve">The reinstated no. 8 will be larger than </w:t>
      </w:r>
      <w:r w:rsidR="006C58A2">
        <w:rPr>
          <w:rFonts w:eastAsia="Times New Roman" w:cs="Arial"/>
          <w:color w:val="000000"/>
          <w:szCs w:val="20"/>
          <w:lang w:eastAsia="en-GB"/>
        </w:rPr>
        <w:t xml:space="preserve">it </w:t>
      </w:r>
      <w:r>
        <w:rPr>
          <w:rFonts w:eastAsia="Times New Roman" w:cs="Arial"/>
          <w:color w:val="000000"/>
          <w:szCs w:val="20"/>
          <w:lang w:eastAsia="en-GB"/>
        </w:rPr>
        <w:t>previous</w:t>
      </w:r>
      <w:r w:rsidR="006C58A2">
        <w:rPr>
          <w:rFonts w:eastAsia="Times New Roman" w:cs="Arial"/>
          <w:color w:val="000000"/>
          <w:szCs w:val="20"/>
          <w:lang w:eastAsia="en-GB"/>
        </w:rPr>
        <w:t>ly</w:t>
      </w:r>
      <w:r>
        <w:rPr>
          <w:rFonts w:eastAsia="Times New Roman" w:cs="Arial"/>
          <w:color w:val="000000"/>
          <w:szCs w:val="20"/>
          <w:lang w:eastAsia="en-GB"/>
        </w:rPr>
        <w:t xml:space="preserve"> but as per planning approval 20/75798/FUL which sought to extend the property.</w:t>
      </w:r>
    </w:p>
    <w:p w14:paraId="5E526A77" w14:textId="6045FBFF" w:rsidR="002A4F1E" w:rsidRDefault="002A4F1E" w:rsidP="00D825D6">
      <w:pPr>
        <w:keepNext/>
        <w:keepLines/>
        <w:spacing w:after="240" w:line="240" w:lineRule="auto"/>
        <w:jc w:val="both"/>
        <w:rPr>
          <w:rFonts w:eastAsia="Times New Roman" w:cs="Arial"/>
          <w:color w:val="000000"/>
          <w:szCs w:val="20"/>
          <w:lang w:eastAsia="en-GB"/>
        </w:rPr>
      </w:pPr>
      <w:r>
        <w:rPr>
          <w:rFonts w:eastAsia="Times New Roman" w:cs="Arial"/>
          <w:color w:val="000000"/>
          <w:szCs w:val="20"/>
          <w:lang w:eastAsia="en-GB"/>
        </w:rPr>
        <w:t xml:space="preserve">Essentially, this application seeks to deliver what was permitted </w:t>
      </w:r>
      <w:r w:rsidR="006C58A2">
        <w:rPr>
          <w:rFonts w:eastAsia="Times New Roman" w:cs="Arial"/>
          <w:color w:val="000000"/>
          <w:szCs w:val="20"/>
          <w:lang w:eastAsia="en-GB"/>
        </w:rPr>
        <w:t>via 20/75798/FUL. Only the start position has changed in that no. 8 is no longer present.</w:t>
      </w:r>
    </w:p>
    <w:p w14:paraId="2DD13A28" w14:textId="77E1428B" w:rsidR="002A4F1E" w:rsidRPr="00D825D6" w:rsidRDefault="006C58A2" w:rsidP="00D825D6">
      <w:pPr>
        <w:keepNext/>
        <w:keepLines/>
        <w:spacing w:after="240" w:line="240" w:lineRule="auto"/>
        <w:jc w:val="both"/>
      </w:pPr>
      <w:r>
        <w:t xml:space="preserve">As the development, once complete, would be no different to that </w:t>
      </w:r>
      <w:r w:rsidR="00D825D6">
        <w:t>previously</w:t>
      </w:r>
      <w:r>
        <w:t xml:space="preserve"> approved the LHAs comments remain the same.</w:t>
      </w:r>
    </w:p>
    <w:p w14:paraId="4EB0CECC" w14:textId="3E6F34F4" w:rsidR="002A4F1E" w:rsidRPr="00D825D6" w:rsidRDefault="006C58A2" w:rsidP="00D825D6">
      <w:pPr>
        <w:spacing w:after="240" w:line="240" w:lineRule="auto"/>
        <w:jc w:val="both"/>
        <w:rPr>
          <w:rFonts w:cs="Arial"/>
          <w:i/>
          <w:iCs/>
          <w:szCs w:val="20"/>
        </w:rPr>
      </w:pPr>
      <w:r w:rsidRPr="00D825D6">
        <w:rPr>
          <w:rFonts w:cs="Arial"/>
          <w:i/>
          <w:iCs/>
          <w:szCs w:val="20"/>
        </w:rPr>
        <w:t>“</w:t>
      </w:r>
      <w:r w:rsidR="002A4F1E" w:rsidRPr="00D825D6">
        <w:rPr>
          <w:rFonts w:cs="Arial"/>
          <w:i/>
          <w:iCs/>
          <w:szCs w:val="20"/>
        </w:rPr>
        <w:t xml:space="preserve">It is noted that there is no increase or decrease in off street parking due to the proposed works, with all 3 properties benefiting to off street parking for 1 vehicle per household.  Due to the increase in bedrooms and size of each property, it is anticipated that there may be an increase in cars per households. Although the development may attract some additional on-street parking, due to the minor scale of the development and in accordance </w:t>
      </w:r>
      <w:proofErr w:type="gramStart"/>
      <w:r w:rsidR="002A4F1E" w:rsidRPr="00D825D6">
        <w:rPr>
          <w:rFonts w:cs="Arial"/>
          <w:i/>
          <w:iCs/>
          <w:szCs w:val="20"/>
        </w:rPr>
        <w:t>to</w:t>
      </w:r>
      <w:proofErr w:type="gramEnd"/>
      <w:r w:rsidR="002A4F1E" w:rsidRPr="00D825D6">
        <w:rPr>
          <w:rFonts w:cs="Arial"/>
          <w:i/>
          <w:iCs/>
          <w:szCs w:val="20"/>
        </w:rPr>
        <w:t xml:space="preserve"> NPPF it would not be considered to have a “severe” impact on local highway network.</w:t>
      </w:r>
      <w:r w:rsidRPr="00D825D6">
        <w:rPr>
          <w:rFonts w:cs="Arial"/>
          <w:i/>
          <w:iCs/>
          <w:szCs w:val="20"/>
        </w:rPr>
        <w:t>”</w:t>
      </w:r>
    </w:p>
    <w:p w14:paraId="19BE079F" w14:textId="77777777" w:rsidR="002A4F1E" w:rsidRPr="00400902" w:rsidRDefault="002A4F1E" w:rsidP="00D825D6">
      <w:pPr>
        <w:keepNext/>
        <w:keepLines/>
        <w:spacing w:after="0" w:line="240" w:lineRule="auto"/>
        <w:jc w:val="both"/>
        <w:rPr>
          <w:b/>
          <w:szCs w:val="20"/>
        </w:rPr>
      </w:pPr>
    </w:p>
    <w:p w14:paraId="535295B4" w14:textId="387442FA" w:rsidR="0005231D" w:rsidRDefault="00400902" w:rsidP="006F7C46">
      <w:pPr>
        <w:spacing w:after="0" w:line="240" w:lineRule="auto"/>
        <w:jc w:val="both"/>
        <w:rPr>
          <w:b/>
          <w:bCs/>
        </w:rPr>
      </w:pPr>
      <w:r>
        <w:rPr>
          <w:b/>
          <w:bCs/>
        </w:rPr>
        <w:t>Recommendations:</w:t>
      </w:r>
    </w:p>
    <w:p w14:paraId="2245EC97" w14:textId="5631123E" w:rsidR="00400902" w:rsidRDefault="00876B29" w:rsidP="006F7C46">
      <w:pPr>
        <w:spacing w:after="240" w:line="240" w:lineRule="auto"/>
        <w:jc w:val="both"/>
      </w:pPr>
      <w:r>
        <w:t>Due to the small scale of the development</w:t>
      </w:r>
      <w:r w:rsidR="000E61ED">
        <w:t xml:space="preserve"> and </w:t>
      </w:r>
      <w:r w:rsidR="000465B8">
        <w:t>as</w:t>
      </w:r>
      <w:r w:rsidR="00847318">
        <w:t xml:space="preserve"> part of</w:t>
      </w:r>
      <w:r w:rsidR="000465B8">
        <w:t xml:space="preserve"> the planning application is for a building that has already been granted previous planning permission </w:t>
      </w:r>
      <w:r w:rsidR="006F7C46">
        <w:t>the</w:t>
      </w:r>
      <w:r>
        <w:t xml:space="preserve"> Local</w:t>
      </w:r>
      <w:r w:rsidR="00400902">
        <w:t xml:space="preserve"> Highways Authority </w:t>
      </w:r>
      <w:r w:rsidR="008E7A0C">
        <w:t xml:space="preserve">have no objection </w:t>
      </w:r>
      <w:r w:rsidR="00536D90">
        <w:t xml:space="preserve">to the proposal as the changes are minor or material in nature. </w:t>
      </w:r>
      <w:r w:rsidR="008E7A0C">
        <w:t xml:space="preserve"> </w:t>
      </w:r>
    </w:p>
    <w:p w14:paraId="3AB6572F" w14:textId="38FA8635" w:rsidR="006F7C46" w:rsidRPr="00D825D6" w:rsidRDefault="00D70766" w:rsidP="00D825D6">
      <w:pPr>
        <w:spacing w:after="240" w:line="240" w:lineRule="auto"/>
        <w:jc w:val="both"/>
        <w:rPr>
          <w:u w:val="single"/>
        </w:rPr>
      </w:pPr>
      <w:r w:rsidRPr="00F51034">
        <w:rPr>
          <w:u w:val="single"/>
        </w:rPr>
        <w:t>Informatives</w:t>
      </w:r>
    </w:p>
    <w:p w14:paraId="003B719B" w14:textId="77777777" w:rsidR="006F7C46" w:rsidRPr="00CA3FEE" w:rsidRDefault="006F7C46" w:rsidP="006F7C46">
      <w:pPr>
        <w:pStyle w:val="ListParagraph"/>
        <w:keepNext/>
        <w:keepLines/>
        <w:numPr>
          <w:ilvl w:val="0"/>
          <w:numId w:val="22"/>
        </w:numPr>
        <w:tabs>
          <w:tab w:val="left" w:pos="993"/>
        </w:tabs>
        <w:spacing w:after="240" w:line="240" w:lineRule="auto"/>
        <w:contextualSpacing w:val="0"/>
        <w:jc w:val="both"/>
        <w:rPr>
          <w:rFonts w:cs="Arial"/>
          <w:szCs w:val="20"/>
        </w:rPr>
      </w:pPr>
      <w:r w:rsidRPr="004C4BE7">
        <w:rPr>
          <w:rFonts w:cs="Arial"/>
          <w:szCs w:val="20"/>
        </w:rPr>
        <w:t>The applicant must widen the vehicular crossover point (drop kerb) to match the width of the proposed new</w:t>
      </w:r>
      <w:r>
        <w:rPr>
          <w:rFonts w:cs="Arial"/>
          <w:szCs w:val="20"/>
        </w:rPr>
        <w:t xml:space="preserve"> </w:t>
      </w:r>
      <w:r w:rsidRPr="004C4BE7">
        <w:rPr>
          <w:rFonts w:cs="Arial"/>
          <w:szCs w:val="20"/>
        </w:rPr>
        <w:t>driveway</w:t>
      </w:r>
      <w:r>
        <w:rPr>
          <w:rFonts w:cs="Arial"/>
          <w:szCs w:val="20"/>
        </w:rPr>
        <w:t xml:space="preserve"> if it has been made wider</w:t>
      </w:r>
      <w:r w:rsidRPr="004C4BE7">
        <w:rPr>
          <w:rFonts w:cs="Arial"/>
          <w:szCs w:val="20"/>
        </w:rPr>
        <w:t>.</w:t>
      </w:r>
    </w:p>
    <w:p w14:paraId="4EC1663C" w14:textId="7DFB7472" w:rsidR="00D70766" w:rsidRPr="00D825D6" w:rsidRDefault="00D70766" w:rsidP="00D825D6">
      <w:pPr>
        <w:keepNext/>
        <w:keepLines/>
        <w:spacing w:after="240" w:line="240" w:lineRule="auto"/>
        <w:jc w:val="both"/>
        <w:rPr>
          <w:rFonts w:cs="Arial"/>
          <w:szCs w:val="20"/>
        </w:rPr>
      </w:pPr>
    </w:p>
    <w:p w14:paraId="5BBE223D" w14:textId="77777777" w:rsidR="006F7C46" w:rsidRPr="006F7C46" w:rsidRDefault="006F7C46" w:rsidP="006F7C46">
      <w:pPr>
        <w:pStyle w:val="ListParagraph"/>
        <w:keepNext/>
        <w:keepLines/>
        <w:spacing w:after="240" w:line="240" w:lineRule="auto"/>
        <w:contextualSpacing w:val="0"/>
        <w:jc w:val="both"/>
        <w:rPr>
          <w:rFonts w:cs="Arial"/>
          <w:szCs w:val="20"/>
        </w:rPr>
      </w:pPr>
    </w:p>
    <w:p w14:paraId="6F921A4B" w14:textId="77777777" w:rsidR="00E1755B" w:rsidRDefault="00E1755B" w:rsidP="00850213">
      <w:pPr>
        <w:pStyle w:val="Signoff"/>
        <w:keepNext/>
        <w:keepLines/>
        <w:spacing w:line="240" w:lineRule="auto"/>
        <w:jc w:val="both"/>
        <w:rPr>
          <w:b w:val="0"/>
          <w:szCs w:val="20"/>
        </w:rPr>
      </w:pPr>
    </w:p>
    <w:p w14:paraId="5307AD59" w14:textId="28346DA8" w:rsidR="00B17631" w:rsidRDefault="005667D4" w:rsidP="00850213">
      <w:pPr>
        <w:pStyle w:val="Signoff"/>
        <w:keepNext/>
        <w:keepLines/>
        <w:spacing w:line="240" w:lineRule="auto"/>
        <w:jc w:val="both"/>
        <w:rPr>
          <w:b w:val="0"/>
          <w:szCs w:val="20"/>
        </w:rPr>
      </w:pPr>
      <w:r>
        <w:rPr>
          <w:b w:val="0"/>
          <w:szCs w:val="20"/>
        </w:rPr>
        <w:t>Kind Regards</w:t>
      </w:r>
      <w:r w:rsidR="006F7C46">
        <w:rPr>
          <w:b w:val="0"/>
          <w:szCs w:val="20"/>
        </w:rPr>
        <w:t>,</w:t>
      </w:r>
    </w:p>
    <w:p w14:paraId="68922425" w14:textId="77777777" w:rsidR="005667D4" w:rsidRDefault="005667D4" w:rsidP="00850213">
      <w:pPr>
        <w:pStyle w:val="Signoff"/>
        <w:keepNext/>
        <w:keepLines/>
        <w:spacing w:line="240" w:lineRule="auto"/>
        <w:jc w:val="both"/>
        <w:rPr>
          <w:b w:val="0"/>
          <w:szCs w:val="20"/>
        </w:rPr>
      </w:pPr>
    </w:p>
    <w:p w14:paraId="49818019" w14:textId="57B49953" w:rsidR="0090366B" w:rsidRPr="00E03DD3" w:rsidRDefault="000F67FD" w:rsidP="00850213">
      <w:pPr>
        <w:pStyle w:val="Signoff"/>
        <w:keepNext/>
        <w:keepLines/>
        <w:spacing w:line="240" w:lineRule="auto"/>
        <w:jc w:val="both"/>
        <w:rPr>
          <w:b w:val="0"/>
          <w:szCs w:val="20"/>
        </w:rPr>
      </w:pPr>
      <w:r>
        <w:rPr>
          <w:b w:val="0"/>
          <w:szCs w:val="20"/>
        </w:rPr>
        <w:t>Louis Kennedy</w:t>
      </w:r>
    </w:p>
    <w:p w14:paraId="081C2510" w14:textId="676A1923" w:rsidR="0090366B" w:rsidRPr="002D2218" w:rsidRDefault="000F67FD" w:rsidP="00850213">
      <w:pPr>
        <w:pStyle w:val="BodyText"/>
        <w:keepNext/>
        <w:keepLines/>
        <w:spacing w:after="0"/>
        <w:jc w:val="both"/>
        <w:rPr>
          <w:szCs w:val="20"/>
        </w:rPr>
      </w:pPr>
      <w:r>
        <w:rPr>
          <w:szCs w:val="20"/>
        </w:rPr>
        <w:t>Traffic and Transportation Apprentice</w:t>
      </w:r>
    </w:p>
    <w:p w14:paraId="3AC69275" w14:textId="26C55334" w:rsidR="0090366B" w:rsidRPr="0090366B" w:rsidRDefault="0090366B" w:rsidP="00850213">
      <w:pPr>
        <w:pStyle w:val="BodyText"/>
        <w:keepNext/>
        <w:keepLines/>
        <w:rPr>
          <w:b/>
        </w:rPr>
      </w:pPr>
      <w:bookmarkStart w:id="0" w:name="FromTitle"/>
      <w:r>
        <w:rPr>
          <w:szCs w:val="20"/>
        </w:rPr>
        <w:t>Tel</w:t>
      </w:r>
      <w:r>
        <w:rPr>
          <w:szCs w:val="20"/>
        </w:rPr>
        <w:tab/>
      </w:r>
      <w:r w:rsidR="00EC18C3" w:rsidRPr="00EC18C3">
        <w:rPr>
          <w:szCs w:val="20"/>
        </w:rPr>
        <w:t>0161 779 4896</w:t>
      </w:r>
      <w:r w:rsidRPr="002D2218">
        <w:rPr>
          <w:szCs w:val="20"/>
        </w:rPr>
        <w:br/>
        <w:t>Email</w:t>
      </w:r>
      <w:r w:rsidRPr="002D2218">
        <w:rPr>
          <w:szCs w:val="20"/>
        </w:rPr>
        <w:tab/>
      </w:r>
      <w:bookmarkEnd w:id="0"/>
      <w:r w:rsidR="000F67FD">
        <w:rPr>
          <w:szCs w:val="20"/>
        </w:rPr>
        <w:t>Louis.Kennedy</w:t>
      </w:r>
      <w:r w:rsidR="00FB1470">
        <w:rPr>
          <w:szCs w:val="20"/>
        </w:rPr>
        <w:t>@salford.gov.uk</w:t>
      </w:r>
    </w:p>
    <w:sectPr w:rsidR="0090366B" w:rsidRPr="009036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A1E32" w14:textId="77777777" w:rsidR="00E65CF4" w:rsidRDefault="00E65CF4" w:rsidP="004640CF">
      <w:pPr>
        <w:spacing w:after="0" w:line="240" w:lineRule="auto"/>
      </w:pPr>
      <w:r>
        <w:separator/>
      </w:r>
    </w:p>
  </w:endnote>
  <w:endnote w:type="continuationSeparator" w:id="0">
    <w:p w14:paraId="4FFA03BA" w14:textId="77777777" w:rsidR="00E65CF4" w:rsidRDefault="00E65CF4"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8502B" w14:textId="77777777" w:rsidR="00E65CF4" w:rsidRDefault="00E65CF4" w:rsidP="004640CF">
      <w:pPr>
        <w:spacing w:after="0" w:line="240" w:lineRule="auto"/>
      </w:pPr>
      <w:r>
        <w:separator/>
      </w:r>
    </w:p>
  </w:footnote>
  <w:footnote w:type="continuationSeparator" w:id="0">
    <w:p w14:paraId="3AA79E06" w14:textId="77777777" w:rsidR="00E65CF4" w:rsidRDefault="00E65CF4"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7BA8"/>
    <w:multiLevelType w:val="hybridMultilevel"/>
    <w:tmpl w:val="56FA44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E6ED6"/>
    <w:multiLevelType w:val="hybridMultilevel"/>
    <w:tmpl w:val="96362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75408F"/>
    <w:multiLevelType w:val="hybridMultilevel"/>
    <w:tmpl w:val="F1A87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23563"/>
    <w:multiLevelType w:val="hybridMultilevel"/>
    <w:tmpl w:val="CB24E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4009EE"/>
    <w:multiLevelType w:val="hybridMultilevel"/>
    <w:tmpl w:val="1EE0F3A8"/>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6F33A44"/>
    <w:multiLevelType w:val="multilevel"/>
    <w:tmpl w:val="07E433B2"/>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7BD1395"/>
    <w:multiLevelType w:val="hybridMultilevel"/>
    <w:tmpl w:val="BFFA5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B1491"/>
    <w:multiLevelType w:val="hybridMultilevel"/>
    <w:tmpl w:val="56E26F4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1761A85"/>
    <w:multiLevelType w:val="hybridMultilevel"/>
    <w:tmpl w:val="122C9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1221E"/>
    <w:multiLevelType w:val="hybridMultilevel"/>
    <w:tmpl w:val="1E4CA5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25B522D"/>
    <w:multiLevelType w:val="hybridMultilevel"/>
    <w:tmpl w:val="D4C4F7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E4162F"/>
    <w:multiLevelType w:val="multilevel"/>
    <w:tmpl w:val="48FAFD92"/>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6E5CE2"/>
    <w:multiLevelType w:val="multilevel"/>
    <w:tmpl w:val="A0A8F8B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532203FB"/>
    <w:multiLevelType w:val="hybridMultilevel"/>
    <w:tmpl w:val="B89CE4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937EC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7023686"/>
    <w:multiLevelType w:val="multilevel"/>
    <w:tmpl w:val="D590B52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5820134F"/>
    <w:multiLevelType w:val="hybridMultilevel"/>
    <w:tmpl w:val="EAFEB2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9487A5A"/>
    <w:multiLevelType w:val="hybridMultilevel"/>
    <w:tmpl w:val="0652D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B1617"/>
    <w:multiLevelType w:val="hybridMultilevel"/>
    <w:tmpl w:val="5630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E8547B"/>
    <w:multiLevelType w:val="hybridMultilevel"/>
    <w:tmpl w:val="807C991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2E12DF"/>
    <w:multiLevelType w:val="hybridMultilevel"/>
    <w:tmpl w:val="5AB89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566877"/>
    <w:multiLevelType w:val="hybridMultilevel"/>
    <w:tmpl w:val="B3F406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7432E8"/>
    <w:multiLevelType w:val="hybridMultilevel"/>
    <w:tmpl w:val="7DB61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327F4"/>
    <w:multiLevelType w:val="hybridMultilevel"/>
    <w:tmpl w:val="FA925B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5"/>
  </w:num>
  <w:num w:numId="2">
    <w:abstractNumId w:val="10"/>
  </w:num>
  <w:num w:numId="3">
    <w:abstractNumId w:val="19"/>
  </w:num>
  <w:num w:numId="4">
    <w:abstractNumId w:val="11"/>
  </w:num>
  <w:num w:numId="5">
    <w:abstractNumId w:val="13"/>
  </w:num>
  <w:num w:numId="6">
    <w:abstractNumId w:val="21"/>
  </w:num>
  <w:num w:numId="7">
    <w:abstractNumId w:val="0"/>
  </w:num>
  <w:num w:numId="8">
    <w:abstractNumId w:val="22"/>
  </w:num>
  <w:num w:numId="9">
    <w:abstractNumId w:val="14"/>
  </w:num>
  <w:num w:numId="10">
    <w:abstractNumId w:val="9"/>
  </w:num>
  <w:num w:numId="11">
    <w:abstractNumId w:val="2"/>
  </w:num>
  <w:num w:numId="12">
    <w:abstractNumId w:val="12"/>
  </w:num>
  <w:num w:numId="13">
    <w:abstractNumId w:val="15"/>
  </w:num>
  <w:num w:numId="14">
    <w:abstractNumId w:val="7"/>
  </w:num>
  <w:num w:numId="15">
    <w:abstractNumId w:val="16"/>
  </w:num>
  <w:num w:numId="16">
    <w:abstractNumId w:val="4"/>
  </w:num>
  <w:num w:numId="17">
    <w:abstractNumId w:val="18"/>
  </w:num>
  <w:num w:numId="18">
    <w:abstractNumId w:val="8"/>
  </w:num>
  <w:num w:numId="19">
    <w:abstractNumId w:val="20"/>
  </w:num>
  <w:num w:numId="20">
    <w:abstractNumId w:val="6"/>
  </w:num>
  <w:num w:numId="21">
    <w:abstractNumId w:val="3"/>
  </w:num>
  <w:num w:numId="22">
    <w:abstractNumId w:val="17"/>
  </w:num>
  <w:num w:numId="23">
    <w:abstractNumId w:val="23"/>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165"/>
    <w:rsid w:val="00011D80"/>
    <w:rsid w:val="00013FC6"/>
    <w:rsid w:val="00016233"/>
    <w:rsid w:val="00025F37"/>
    <w:rsid w:val="00031590"/>
    <w:rsid w:val="00031BB3"/>
    <w:rsid w:val="000465B8"/>
    <w:rsid w:val="0005231D"/>
    <w:rsid w:val="0006580C"/>
    <w:rsid w:val="00072651"/>
    <w:rsid w:val="00092E9B"/>
    <w:rsid w:val="00094395"/>
    <w:rsid w:val="000E61ED"/>
    <w:rsid w:val="000E766B"/>
    <w:rsid w:val="000F148D"/>
    <w:rsid w:val="000F67FD"/>
    <w:rsid w:val="0016172E"/>
    <w:rsid w:val="0016649A"/>
    <w:rsid w:val="00172A03"/>
    <w:rsid w:val="00187844"/>
    <w:rsid w:val="00194926"/>
    <w:rsid w:val="001B5038"/>
    <w:rsid w:val="001B652F"/>
    <w:rsid w:val="001B7923"/>
    <w:rsid w:val="001D6F38"/>
    <w:rsid w:val="00226ABC"/>
    <w:rsid w:val="00243040"/>
    <w:rsid w:val="00283C5A"/>
    <w:rsid w:val="0029523C"/>
    <w:rsid w:val="002A2643"/>
    <w:rsid w:val="002A4F1E"/>
    <w:rsid w:val="002B6F2D"/>
    <w:rsid w:val="002C725E"/>
    <w:rsid w:val="002D6901"/>
    <w:rsid w:val="002D7FC0"/>
    <w:rsid w:val="00307A59"/>
    <w:rsid w:val="00311501"/>
    <w:rsid w:val="00330177"/>
    <w:rsid w:val="00341FCA"/>
    <w:rsid w:val="0035482A"/>
    <w:rsid w:val="00367A95"/>
    <w:rsid w:val="0038356F"/>
    <w:rsid w:val="00395E48"/>
    <w:rsid w:val="003A7A9A"/>
    <w:rsid w:val="003B28C2"/>
    <w:rsid w:val="003F64BB"/>
    <w:rsid w:val="003F6BA1"/>
    <w:rsid w:val="003F7014"/>
    <w:rsid w:val="00400902"/>
    <w:rsid w:val="00413876"/>
    <w:rsid w:val="00416264"/>
    <w:rsid w:val="00417EEC"/>
    <w:rsid w:val="00425755"/>
    <w:rsid w:val="00455E85"/>
    <w:rsid w:val="004640CF"/>
    <w:rsid w:val="00472EEA"/>
    <w:rsid w:val="0047565E"/>
    <w:rsid w:val="00492F5D"/>
    <w:rsid w:val="00495E66"/>
    <w:rsid w:val="004971D5"/>
    <w:rsid w:val="004B5325"/>
    <w:rsid w:val="004C05D3"/>
    <w:rsid w:val="004C30CA"/>
    <w:rsid w:val="004C4192"/>
    <w:rsid w:val="00501517"/>
    <w:rsid w:val="00513F47"/>
    <w:rsid w:val="00527A74"/>
    <w:rsid w:val="00536D90"/>
    <w:rsid w:val="005608F3"/>
    <w:rsid w:val="00564906"/>
    <w:rsid w:val="005667D4"/>
    <w:rsid w:val="005712C8"/>
    <w:rsid w:val="00572E86"/>
    <w:rsid w:val="0058286B"/>
    <w:rsid w:val="0059012B"/>
    <w:rsid w:val="005C3394"/>
    <w:rsid w:val="005D6B58"/>
    <w:rsid w:val="005E160F"/>
    <w:rsid w:val="005E1B38"/>
    <w:rsid w:val="005E2AF4"/>
    <w:rsid w:val="005F1EDC"/>
    <w:rsid w:val="006018A5"/>
    <w:rsid w:val="00602A44"/>
    <w:rsid w:val="00604F38"/>
    <w:rsid w:val="006073C8"/>
    <w:rsid w:val="00613B51"/>
    <w:rsid w:val="00646F1C"/>
    <w:rsid w:val="00653592"/>
    <w:rsid w:val="00661401"/>
    <w:rsid w:val="00664FE3"/>
    <w:rsid w:val="006B2C0E"/>
    <w:rsid w:val="006C58A2"/>
    <w:rsid w:val="006C78C0"/>
    <w:rsid w:val="006D7A57"/>
    <w:rsid w:val="006E675F"/>
    <w:rsid w:val="006E73B5"/>
    <w:rsid w:val="006F24F1"/>
    <w:rsid w:val="006F7C46"/>
    <w:rsid w:val="00711B26"/>
    <w:rsid w:val="0072491D"/>
    <w:rsid w:val="00724D8E"/>
    <w:rsid w:val="007361C0"/>
    <w:rsid w:val="007512AF"/>
    <w:rsid w:val="00756CE6"/>
    <w:rsid w:val="00765459"/>
    <w:rsid w:val="007677E8"/>
    <w:rsid w:val="00776214"/>
    <w:rsid w:val="0078424D"/>
    <w:rsid w:val="00795714"/>
    <w:rsid w:val="00797F36"/>
    <w:rsid w:val="007D2DF3"/>
    <w:rsid w:val="007D6CAF"/>
    <w:rsid w:val="008047D1"/>
    <w:rsid w:val="00804F08"/>
    <w:rsid w:val="00807165"/>
    <w:rsid w:val="00816D43"/>
    <w:rsid w:val="00822A6A"/>
    <w:rsid w:val="008254B7"/>
    <w:rsid w:val="008329D9"/>
    <w:rsid w:val="008357A8"/>
    <w:rsid w:val="00847318"/>
    <w:rsid w:val="00850213"/>
    <w:rsid w:val="008619DE"/>
    <w:rsid w:val="00864B6D"/>
    <w:rsid w:val="00876A87"/>
    <w:rsid w:val="00876B29"/>
    <w:rsid w:val="00885A01"/>
    <w:rsid w:val="0088793E"/>
    <w:rsid w:val="008912E2"/>
    <w:rsid w:val="008B383E"/>
    <w:rsid w:val="008B6453"/>
    <w:rsid w:val="008E14E5"/>
    <w:rsid w:val="008E4CD8"/>
    <w:rsid w:val="008E7365"/>
    <w:rsid w:val="008E7A0C"/>
    <w:rsid w:val="00901864"/>
    <w:rsid w:val="0090366B"/>
    <w:rsid w:val="009436B0"/>
    <w:rsid w:val="009602CD"/>
    <w:rsid w:val="00961B2D"/>
    <w:rsid w:val="00971779"/>
    <w:rsid w:val="00976D27"/>
    <w:rsid w:val="00984564"/>
    <w:rsid w:val="009919D3"/>
    <w:rsid w:val="009951B0"/>
    <w:rsid w:val="009969E2"/>
    <w:rsid w:val="009A386D"/>
    <w:rsid w:val="009A4771"/>
    <w:rsid w:val="009A54DD"/>
    <w:rsid w:val="009B1F86"/>
    <w:rsid w:val="009D4355"/>
    <w:rsid w:val="009D7183"/>
    <w:rsid w:val="009E43BC"/>
    <w:rsid w:val="00A04079"/>
    <w:rsid w:val="00A05B76"/>
    <w:rsid w:val="00A235CD"/>
    <w:rsid w:val="00A33973"/>
    <w:rsid w:val="00A621AE"/>
    <w:rsid w:val="00A936F9"/>
    <w:rsid w:val="00AB5574"/>
    <w:rsid w:val="00AC061C"/>
    <w:rsid w:val="00AD6E30"/>
    <w:rsid w:val="00B1117E"/>
    <w:rsid w:val="00B16225"/>
    <w:rsid w:val="00B17631"/>
    <w:rsid w:val="00B35AAB"/>
    <w:rsid w:val="00B51820"/>
    <w:rsid w:val="00B650A3"/>
    <w:rsid w:val="00B87141"/>
    <w:rsid w:val="00B97112"/>
    <w:rsid w:val="00BC5621"/>
    <w:rsid w:val="00BD1235"/>
    <w:rsid w:val="00BF7700"/>
    <w:rsid w:val="00C01F91"/>
    <w:rsid w:val="00C02096"/>
    <w:rsid w:val="00C0350C"/>
    <w:rsid w:val="00C06681"/>
    <w:rsid w:val="00C11D7C"/>
    <w:rsid w:val="00C17ACD"/>
    <w:rsid w:val="00C36B59"/>
    <w:rsid w:val="00C5000A"/>
    <w:rsid w:val="00C50B93"/>
    <w:rsid w:val="00C53DC8"/>
    <w:rsid w:val="00C5703A"/>
    <w:rsid w:val="00C77046"/>
    <w:rsid w:val="00CA3FEE"/>
    <w:rsid w:val="00CB31F3"/>
    <w:rsid w:val="00CC5674"/>
    <w:rsid w:val="00CE7BA9"/>
    <w:rsid w:val="00CF6873"/>
    <w:rsid w:val="00D00C2C"/>
    <w:rsid w:val="00D4716E"/>
    <w:rsid w:val="00D56418"/>
    <w:rsid w:val="00D56C78"/>
    <w:rsid w:val="00D679C4"/>
    <w:rsid w:val="00D70766"/>
    <w:rsid w:val="00D73A3F"/>
    <w:rsid w:val="00D7437F"/>
    <w:rsid w:val="00D825D6"/>
    <w:rsid w:val="00D920EA"/>
    <w:rsid w:val="00D95CE3"/>
    <w:rsid w:val="00DA541F"/>
    <w:rsid w:val="00DA717C"/>
    <w:rsid w:val="00DB11A1"/>
    <w:rsid w:val="00DD71B2"/>
    <w:rsid w:val="00DE05A9"/>
    <w:rsid w:val="00DE235D"/>
    <w:rsid w:val="00DE3835"/>
    <w:rsid w:val="00DF3B10"/>
    <w:rsid w:val="00E04642"/>
    <w:rsid w:val="00E05B6E"/>
    <w:rsid w:val="00E1755B"/>
    <w:rsid w:val="00E22095"/>
    <w:rsid w:val="00E65CF4"/>
    <w:rsid w:val="00E71681"/>
    <w:rsid w:val="00EC18C3"/>
    <w:rsid w:val="00EC3347"/>
    <w:rsid w:val="00F0351C"/>
    <w:rsid w:val="00F11395"/>
    <w:rsid w:val="00F51034"/>
    <w:rsid w:val="00F77DB3"/>
    <w:rsid w:val="00F90A12"/>
    <w:rsid w:val="00F94079"/>
    <w:rsid w:val="00F959C6"/>
    <w:rsid w:val="00F97D2E"/>
    <w:rsid w:val="00FA1EFB"/>
    <w:rsid w:val="00FA551A"/>
    <w:rsid w:val="00FA7538"/>
    <w:rsid w:val="00FA7751"/>
    <w:rsid w:val="00FB0C65"/>
    <w:rsid w:val="00FB1470"/>
    <w:rsid w:val="00FC1FAB"/>
    <w:rsid w:val="00FC32D3"/>
    <w:rsid w:val="00FC7B19"/>
    <w:rsid w:val="00FD7179"/>
    <w:rsid w:val="00FD7338"/>
    <w:rsid w:val="00FF2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1DA23"/>
  <w15:docId w15:val="{8C6E0F5E-7FC5-4063-A2ED-45668320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016233"/>
    <w:pPr>
      <w:ind w:left="720"/>
      <w:contextualSpacing/>
    </w:pPr>
  </w:style>
  <w:style w:type="character" w:styleId="Hyperlink">
    <w:name w:val="Hyperlink"/>
    <w:basedOn w:val="DefaultParagraphFont"/>
    <w:uiPriority w:val="99"/>
    <w:unhideWhenUsed/>
    <w:rsid w:val="001B5038"/>
    <w:rPr>
      <w:color w:val="0000FF" w:themeColor="hyperlink"/>
      <w:u w:val="single"/>
    </w:rPr>
  </w:style>
  <w:style w:type="character" w:styleId="CommentReference">
    <w:name w:val="annotation reference"/>
    <w:basedOn w:val="DefaultParagraphFont"/>
    <w:uiPriority w:val="99"/>
    <w:semiHidden/>
    <w:unhideWhenUsed/>
    <w:rsid w:val="00711B26"/>
    <w:rPr>
      <w:sz w:val="16"/>
      <w:szCs w:val="16"/>
    </w:rPr>
  </w:style>
  <w:style w:type="paragraph" w:styleId="CommentText">
    <w:name w:val="annotation text"/>
    <w:basedOn w:val="Normal"/>
    <w:link w:val="CommentTextChar"/>
    <w:uiPriority w:val="99"/>
    <w:semiHidden/>
    <w:unhideWhenUsed/>
    <w:rsid w:val="00711B26"/>
    <w:pPr>
      <w:spacing w:line="240" w:lineRule="auto"/>
    </w:pPr>
    <w:rPr>
      <w:szCs w:val="20"/>
    </w:rPr>
  </w:style>
  <w:style w:type="character" w:customStyle="1" w:styleId="CommentTextChar">
    <w:name w:val="Comment Text Char"/>
    <w:basedOn w:val="DefaultParagraphFont"/>
    <w:link w:val="CommentText"/>
    <w:uiPriority w:val="99"/>
    <w:semiHidden/>
    <w:rsid w:val="00711B26"/>
    <w:rPr>
      <w:szCs w:val="20"/>
    </w:rPr>
  </w:style>
  <w:style w:type="paragraph" w:styleId="CommentSubject">
    <w:name w:val="annotation subject"/>
    <w:basedOn w:val="CommentText"/>
    <w:next w:val="CommentText"/>
    <w:link w:val="CommentSubjectChar"/>
    <w:uiPriority w:val="99"/>
    <w:semiHidden/>
    <w:unhideWhenUsed/>
    <w:rsid w:val="00711B26"/>
    <w:rPr>
      <w:b/>
      <w:bCs/>
    </w:rPr>
  </w:style>
  <w:style w:type="character" w:customStyle="1" w:styleId="CommentSubjectChar">
    <w:name w:val="Comment Subject Char"/>
    <w:basedOn w:val="CommentTextChar"/>
    <w:link w:val="CommentSubject"/>
    <w:uiPriority w:val="99"/>
    <w:semiHidden/>
    <w:rsid w:val="00711B26"/>
    <w:rPr>
      <w:b/>
      <w:bCs/>
      <w:szCs w:val="20"/>
    </w:rPr>
  </w:style>
  <w:style w:type="paragraph" w:styleId="Revision">
    <w:name w:val="Revision"/>
    <w:hidden/>
    <w:uiPriority w:val="99"/>
    <w:semiHidden/>
    <w:rsid w:val="00960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164908282">
      <w:bodyDiv w:val="1"/>
      <w:marLeft w:val="0"/>
      <w:marRight w:val="0"/>
      <w:marTop w:val="0"/>
      <w:marBottom w:val="0"/>
      <w:divBdr>
        <w:top w:val="none" w:sz="0" w:space="0" w:color="auto"/>
        <w:left w:val="none" w:sz="0" w:space="0" w:color="auto"/>
        <w:bottom w:val="none" w:sz="0" w:space="0" w:color="auto"/>
        <w:right w:val="none" w:sz="0" w:space="0" w:color="auto"/>
      </w:divBdr>
    </w:div>
    <w:div w:id="218595042">
      <w:bodyDiv w:val="1"/>
      <w:marLeft w:val="0"/>
      <w:marRight w:val="0"/>
      <w:marTop w:val="0"/>
      <w:marBottom w:val="0"/>
      <w:divBdr>
        <w:top w:val="none" w:sz="0" w:space="0" w:color="auto"/>
        <w:left w:val="none" w:sz="0" w:space="0" w:color="auto"/>
        <w:bottom w:val="none" w:sz="0" w:space="0" w:color="auto"/>
        <w:right w:val="none" w:sz="0" w:space="0" w:color="auto"/>
      </w:divBdr>
      <w:divsChild>
        <w:div w:id="1163163039">
          <w:marLeft w:val="0"/>
          <w:marRight w:val="0"/>
          <w:marTop w:val="0"/>
          <w:marBottom w:val="0"/>
          <w:divBdr>
            <w:top w:val="none" w:sz="0" w:space="0" w:color="auto"/>
            <w:left w:val="none" w:sz="0" w:space="0" w:color="auto"/>
            <w:bottom w:val="none" w:sz="0" w:space="0" w:color="auto"/>
            <w:right w:val="none" w:sz="0" w:space="0" w:color="auto"/>
          </w:divBdr>
          <w:divsChild>
            <w:div w:id="1192766238">
              <w:marLeft w:val="0"/>
              <w:marRight w:val="0"/>
              <w:marTop w:val="0"/>
              <w:marBottom w:val="0"/>
              <w:divBdr>
                <w:top w:val="none" w:sz="0" w:space="0" w:color="auto"/>
                <w:left w:val="none" w:sz="0" w:space="0" w:color="auto"/>
                <w:bottom w:val="none" w:sz="0" w:space="0" w:color="auto"/>
                <w:right w:val="none" w:sz="0" w:space="0" w:color="auto"/>
              </w:divBdr>
              <w:divsChild>
                <w:div w:id="1573931115">
                  <w:marLeft w:val="0"/>
                  <w:marRight w:val="0"/>
                  <w:marTop w:val="0"/>
                  <w:marBottom w:val="0"/>
                  <w:divBdr>
                    <w:top w:val="none" w:sz="0" w:space="0" w:color="auto"/>
                    <w:left w:val="none" w:sz="0" w:space="0" w:color="auto"/>
                    <w:bottom w:val="none" w:sz="0" w:space="0" w:color="auto"/>
                    <w:right w:val="none" w:sz="0" w:space="0" w:color="auto"/>
                  </w:divBdr>
                  <w:divsChild>
                    <w:div w:id="1514609121">
                      <w:marLeft w:val="0"/>
                      <w:marRight w:val="0"/>
                      <w:marTop w:val="0"/>
                      <w:marBottom w:val="0"/>
                      <w:divBdr>
                        <w:top w:val="none" w:sz="0" w:space="0" w:color="2F0673"/>
                        <w:left w:val="none" w:sz="0" w:space="0" w:color="2F0673"/>
                        <w:bottom w:val="none" w:sz="0" w:space="0" w:color="2F0673"/>
                        <w:right w:val="none" w:sz="0" w:space="0" w:color="2F0673"/>
                      </w:divBdr>
                    </w:div>
                  </w:divsChild>
                </w:div>
              </w:divsChild>
            </w:div>
          </w:divsChild>
        </w:div>
      </w:divsChild>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78638445">
      <w:bodyDiv w:val="1"/>
      <w:marLeft w:val="0"/>
      <w:marRight w:val="0"/>
      <w:marTop w:val="0"/>
      <w:marBottom w:val="0"/>
      <w:divBdr>
        <w:top w:val="none" w:sz="0" w:space="0" w:color="auto"/>
        <w:left w:val="none" w:sz="0" w:space="0" w:color="auto"/>
        <w:bottom w:val="none" w:sz="0" w:space="0" w:color="auto"/>
        <w:right w:val="none" w:sz="0" w:space="0" w:color="auto"/>
      </w:divBdr>
      <w:divsChild>
        <w:div w:id="1623609091">
          <w:marLeft w:val="0"/>
          <w:marRight w:val="0"/>
          <w:marTop w:val="0"/>
          <w:marBottom w:val="0"/>
          <w:divBdr>
            <w:top w:val="none" w:sz="0" w:space="0" w:color="auto"/>
            <w:left w:val="none" w:sz="0" w:space="0" w:color="auto"/>
            <w:bottom w:val="none" w:sz="0" w:space="0" w:color="auto"/>
            <w:right w:val="none" w:sz="0" w:space="0" w:color="auto"/>
          </w:divBdr>
          <w:divsChild>
            <w:div w:id="967012396">
              <w:marLeft w:val="0"/>
              <w:marRight w:val="0"/>
              <w:marTop w:val="0"/>
              <w:marBottom w:val="0"/>
              <w:divBdr>
                <w:top w:val="none" w:sz="0" w:space="0" w:color="auto"/>
                <w:left w:val="none" w:sz="0" w:space="0" w:color="auto"/>
                <w:bottom w:val="none" w:sz="0" w:space="0" w:color="auto"/>
                <w:right w:val="none" w:sz="0" w:space="0" w:color="auto"/>
              </w:divBdr>
              <w:divsChild>
                <w:div w:id="706100723">
                  <w:marLeft w:val="0"/>
                  <w:marRight w:val="0"/>
                  <w:marTop w:val="0"/>
                  <w:marBottom w:val="0"/>
                  <w:divBdr>
                    <w:top w:val="none" w:sz="0" w:space="0" w:color="auto"/>
                    <w:left w:val="none" w:sz="0" w:space="0" w:color="auto"/>
                    <w:bottom w:val="none" w:sz="0" w:space="0" w:color="auto"/>
                    <w:right w:val="none" w:sz="0" w:space="0" w:color="auto"/>
                  </w:divBdr>
                  <w:divsChild>
                    <w:div w:id="344475380">
                      <w:marLeft w:val="0"/>
                      <w:marRight w:val="0"/>
                      <w:marTop w:val="0"/>
                      <w:marBottom w:val="0"/>
                      <w:divBdr>
                        <w:top w:val="none" w:sz="0" w:space="0" w:color="2F0673"/>
                        <w:left w:val="none" w:sz="0" w:space="0" w:color="2F0673"/>
                        <w:bottom w:val="none" w:sz="0" w:space="0" w:color="2F0673"/>
                        <w:right w:val="none" w:sz="0" w:space="0" w:color="2F0673"/>
                      </w:divBdr>
                    </w:div>
                  </w:divsChild>
                </w:div>
              </w:divsChild>
            </w:div>
          </w:divsChild>
        </w:div>
      </w:divsChild>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937665390">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20385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12915-8CAE-40E6-A601-4B32F825F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Kennedy, Louis</cp:lastModifiedBy>
  <cp:revision>2</cp:revision>
  <dcterms:created xsi:type="dcterms:W3CDTF">2021-09-27T09:56:00Z</dcterms:created>
  <dcterms:modified xsi:type="dcterms:W3CDTF">2021-09-27T09:56:00Z</dcterms:modified>
</cp:coreProperties>
</file>