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5D9C40" w14:textId="3B402CAD" w:rsidR="00F37803" w:rsidRDefault="00F37803" w:rsidP="40BAB756">
      <w:pPr>
        <w:pStyle w:val="PubSubtitle"/>
        <w:pBdr>
          <w:bottom w:val="single" w:sz="6" w:space="1" w:color="000000"/>
        </w:pBdr>
        <w:rPr>
          <w:rFonts w:eastAsia="Arial Unicode MS" w:cs="Arial Unicode MS"/>
          <w:b/>
          <w:bCs/>
          <w:color w:val="auto"/>
          <w:kern w:val="3"/>
          <w:sz w:val="48"/>
          <w:szCs w:val="48"/>
          <w:lang w:eastAsia="en-GB"/>
        </w:rPr>
      </w:pPr>
      <w:r>
        <w:rPr>
          <w:noProof/>
        </w:rPr>
        <w:drawing>
          <wp:inline distT="0" distB="0" distL="0" distR="0" wp14:anchorId="27FEB234" wp14:editId="7107480F">
            <wp:extent cx="1466850" cy="781050"/>
            <wp:effectExtent l="0" t="0" r="0" b="0"/>
            <wp:docPr id="443422864" name="Picture 443422864" descr="Defra_582_SML_AW-cr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fra_582_SML_AW-cro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66850" cy="781050"/>
                    </a:xfrm>
                    <a:prstGeom prst="rect">
                      <a:avLst/>
                    </a:prstGeom>
                    <a:noFill/>
                    <a:ln>
                      <a:noFill/>
                    </a:ln>
                  </pic:spPr>
                </pic:pic>
              </a:graphicData>
            </a:graphic>
          </wp:inline>
        </w:drawing>
      </w:r>
    </w:p>
    <w:p w14:paraId="210A5E20" w14:textId="06DA77B7" w:rsidR="00ED12EB" w:rsidRDefault="00B931E3" w:rsidP="5C76A94A">
      <w:pPr>
        <w:pStyle w:val="PubSubtitle"/>
        <w:pBdr>
          <w:bottom w:val="single" w:sz="6" w:space="1" w:color="000000"/>
        </w:pBdr>
        <w:rPr>
          <w:rFonts w:eastAsia="Arial Unicode MS" w:cs="Arial Unicode MS"/>
          <w:b/>
          <w:bCs/>
          <w:color w:val="auto"/>
          <w:kern w:val="3"/>
          <w:sz w:val="48"/>
          <w:szCs w:val="48"/>
          <w:lang w:eastAsia="en-GB"/>
        </w:rPr>
      </w:pPr>
      <w:r>
        <w:rPr>
          <w:rFonts w:eastAsia="Arial Unicode MS" w:cs="Arial Unicode MS"/>
          <w:b/>
          <w:bCs/>
          <w:color w:val="auto"/>
          <w:kern w:val="3"/>
          <w:sz w:val="48"/>
          <w:szCs w:val="48"/>
          <w:lang w:eastAsia="en-GB"/>
        </w:rPr>
        <w:t>Biodiversity gain plan</w:t>
      </w:r>
    </w:p>
    <w:p w14:paraId="688D093F" w14:textId="010415A1" w:rsidR="007F2E94" w:rsidRDefault="00B8579A" w:rsidP="5C76A94A">
      <w:pPr>
        <w:pStyle w:val="PubSubtitle"/>
        <w:pBdr>
          <w:bottom w:val="single" w:sz="6" w:space="1" w:color="000000"/>
        </w:pBdr>
        <w:rPr>
          <w:color w:val="auto"/>
        </w:rPr>
      </w:pPr>
      <w:r>
        <w:rPr>
          <w:rStyle w:val="normaltextrun"/>
          <w:bdr w:val="none" w:sz="0" w:space="0" w:color="auto" w:frame="1"/>
        </w:rPr>
        <w:t>Submit a biodiversity gain plan to show how your development will achieve biodiversity net gain</w:t>
      </w:r>
      <w:r w:rsidR="00AF35BA">
        <w:t>.</w:t>
      </w:r>
    </w:p>
    <w:p w14:paraId="652D2544" w14:textId="77777777" w:rsidR="005A3D86" w:rsidRDefault="005A3D86" w:rsidP="005A3D86">
      <w:pPr>
        <w:pStyle w:val="paragraph"/>
        <w:spacing w:before="0" w:beforeAutospacing="0" w:after="0" w:afterAutospacing="0"/>
        <w:textAlignment w:val="baseline"/>
        <w:rPr>
          <w:rFonts w:ascii="Segoe UI" w:hAnsi="Segoe UI" w:cs="Segoe UI"/>
          <w:b/>
          <w:bCs/>
          <w:sz w:val="18"/>
          <w:szCs w:val="18"/>
        </w:rPr>
      </w:pPr>
      <w:r>
        <w:rPr>
          <w:rStyle w:val="normaltextrun"/>
          <w:rFonts w:ascii="Arial" w:hAnsi="Arial" w:cs="Arial"/>
          <w:b/>
          <w:bCs/>
          <w:sz w:val="32"/>
          <w:szCs w:val="32"/>
        </w:rPr>
        <w:t>When to use this form</w:t>
      </w:r>
      <w:r>
        <w:rPr>
          <w:rStyle w:val="eop"/>
          <w:rFonts w:ascii="Arial" w:hAnsi="Arial" w:cs="Arial"/>
          <w:b/>
          <w:bCs/>
          <w:sz w:val="32"/>
          <w:szCs w:val="32"/>
        </w:rPr>
        <w:t> </w:t>
      </w:r>
    </w:p>
    <w:p w14:paraId="676AE519" w14:textId="637472E3" w:rsidR="00D96804" w:rsidRDefault="005A3D86" w:rsidP="00D96804">
      <w:pPr>
        <w:pStyle w:val="paragraph"/>
        <w:spacing w:before="0" w:beforeAutospacing="0" w:after="0" w:afterAutospacing="0"/>
        <w:textAlignment w:val="baseline"/>
        <w:rPr>
          <w:rStyle w:val="eop"/>
          <w:rFonts w:ascii="Arial" w:hAnsi="Arial" w:cs="Arial"/>
          <w:color w:val="000000"/>
          <w:shd w:val="clear" w:color="auto" w:fill="FFFFFF"/>
        </w:rPr>
      </w:pPr>
      <w:r>
        <w:rPr>
          <w:rStyle w:val="normaltextrun"/>
          <w:rFonts w:ascii="Arial" w:hAnsi="Arial" w:cs="Arial"/>
          <w:color w:val="000000"/>
          <w:shd w:val="clear" w:color="auto" w:fill="FFFFFF"/>
        </w:rPr>
        <w:t xml:space="preserve">A biodiversity gain plan shows how </w:t>
      </w:r>
      <w:r w:rsidR="00D96804">
        <w:rPr>
          <w:rStyle w:val="normaltextrun"/>
          <w:rFonts w:ascii="Arial" w:hAnsi="Arial" w:cs="Arial"/>
          <w:color w:val="000000"/>
          <w:shd w:val="clear" w:color="auto" w:fill="FFFFFF"/>
        </w:rPr>
        <w:t>a development</w:t>
      </w:r>
      <w:r>
        <w:rPr>
          <w:rStyle w:val="normaltextrun"/>
          <w:rFonts w:ascii="Arial" w:hAnsi="Arial" w:cs="Arial"/>
          <w:color w:val="000000"/>
          <w:shd w:val="clear" w:color="auto" w:fill="FFFFFF"/>
        </w:rPr>
        <w:t xml:space="preserve"> will achieve </w:t>
      </w:r>
      <w:r w:rsidR="00D96804">
        <w:rPr>
          <w:rStyle w:val="normaltextrun"/>
          <w:rFonts w:ascii="Arial" w:hAnsi="Arial" w:cs="Arial"/>
          <w:color w:val="000000"/>
          <w:shd w:val="clear" w:color="auto" w:fill="FFFFFF"/>
        </w:rPr>
        <w:t xml:space="preserve">10% </w:t>
      </w:r>
      <w:r>
        <w:rPr>
          <w:rStyle w:val="normaltextrun"/>
          <w:rFonts w:ascii="Arial" w:hAnsi="Arial" w:cs="Arial"/>
          <w:color w:val="000000"/>
          <w:shd w:val="clear" w:color="auto" w:fill="FFFFFF"/>
        </w:rPr>
        <w:t>biodiversity net gain (BNG).</w:t>
      </w:r>
      <w:r>
        <w:rPr>
          <w:rStyle w:val="eop"/>
          <w:rFonts w:ascii="Arial" w:hAnsi="Arial" w:cs="Arial"/>
          <w:color w:val="000000"/>
          <w:shd w:val="clear" w:color="auto" w:fill="FFFFFF"/>
        </w:rPr>
        <w:t xml:space="preserve"> Submit this form to your local planning authority after they approve your planning </w:t>
      </w:r>
      <w:r w:rsidR="00D96804">
        <w:rPr>
          <w:rStyle w:val="eop"/>
          <w:rFonts w:ascii="Arial" w:hAnsi="Arial" w:cs="Arial"/>
          <w:color w:val="000000"/>
          <w:shd w:val="clear" w:color="auto" w:fill="FFFFFF"/>
        </w:rPr>
        <w:t>application</w:t>
      </w:r>
      <w:r>
        <w:rPr>
          <w:rStyle w:val="eop"/>
          <w:rFonts w:ascii="Arial" w:hAnsi="Arial" w:cs="Arial"/>
          <w:color w:val="000000"/>
          <w:shd w:val="clear" w:color="auto" w:fill="FFFFFF"/>
        </w:rPr>
        <w:t>.</w:t>
      </w:r>
    </w:p>
    <w:p w14:paraId="0568678E" w14:textId="11595415" w:rsidR="00884A91" w:rsidRDefault="00884A91" w:rsidP="00D96804">
      <w:pPr>
        <w:pStyle w:val="paragraph"/>
        <w:spacing w:before="0" w:beforeAutospacing="0" w:after="0" w:afterAutospacing="0"/>
        <w:textAlignment w:val="baseline"/>
        <w:rPr>
          <w:rStyle w:val="eop"/>
          <w:rFonts w:ascii="Arial" w:hAnsi="Arial" w:cs="Arial"/>
          <w:color w:val="000000"/>
          <w:shd w:val="clear" w:color="auto" w:fill="FFFFFF"/>
        </w:rPr>
      </w:pPr>
    </w:p>
    <w:p w14:paraId="595B128E" w14:textId="798AEA1A" w:rsidR="00884A91" w:rsidRPr="00884A91" w:rsidRDefault="00884A91" w:rsidP="00D96804">
      <w:pPr>
        <w:pStyle w:val="paragraph"/>
        <w:spacing w:before="0" w:beforeAutospacing="0" w:after="0" w:afterAutospacing="0"/>
        <w:textAlignment w:val="baseline"/>
        <w:rPr>
          <w:rStyle w:val="normaltextrun"/>
          <w:rFonts w:ascii="Segoe UI" w:hAnsi="Segoe UI" w:cs="Segoe UI"/>
          <w:sz w:val="18"/>
          <w:szCs w:val="18"/>
        </w:rPr>
      </w:pPr>
      <w:r>
        <w:rPr>
          <w:rStyle w:val="eop"/>
          <w:rFonts w:ascii="Arial" w:hAnsi="Arial" w:cs="Arial"/>
          <w:color w:val="000000"/>
          <w:shd w:val="clear" w:color="auto" w:fill="FFFFFF"/>
        </w:rPr>
        <w:t xml:space="preserve">Unless your development is exempt, you </w:t>
      </w:r>
      <w:r>
        <w:rPr>
          <w:rStyle w:val="normaltextrun"/>
          <w:rFonts w:ascii="Arial" w:hAnsi="Arial" w:cs="Arial"/>
          <w:color w:val="000000"/>
        </w:rPr>
        <w:t>cannot start the development until the LPA approves your biodiversity gain plan and biodiversity metric calculation tool.</w:t>
      </w:r>
      <w:r>
        <w:rPr>
          <w:rStyle w:val="eop"/>
          <w:rFonts w:ascii="Arial" w:hAnsi="Arial" w:cs="Arial"/>
          <w:color w:val="000000"/>
        </w:rPr>
        <w:t> </w:t>
      </w:r>
    </w:p>
    <w:p w14:paraId="467C0F52" w14:textId="021B1DAA" w:rsidR="00E43948" w:rsidRPr="00E43948" w:rsidRDefault="44475D52" w:rsidP="00E43948">
      <w:pPr>
        <w:pStyle w:val="Heading2"/>
      </w:pPr>
      <w:r>
        <w:t>1</w:t>
      </w:r>
      <w:r w:rsidR="003D5D47">
        <w:t>.</w:t>
      </w:r>
      <w:r>
        <w:t xml:space="preserve"> </w:t>
      </w:r>
      <w:r w:rsidR="003D5D47">
        <w:t xml:space="preserve">Submission </w:t>
      </w:r>
      <w:r w:rsidR="00B8579A" w:rsidRPr="00B8579A">
        <w:t>details </w:t>
      </w:r>
    </w:p>
    <w:p w14:paraId="552A6E1A" w14:textId="10845E2E" w:rsidR="00B8579A" w:rsidRDefault="000D7263">
      <w:pPr>
        <w:rPr>
          <w:rStyle w:val="eop"/>
          <w:rFonts w:cs="Arial"/>
          <w:color w:val="000000"/>
          <w:shd w:val="clear" w:color="auto" w:fill="FFFFFF"/>
        </w:rPr>
      </w:pPr>
      <w:r>
        <w:rPr>
          <w:rStyle w:val="normaltextrun"/>
          <w:rFonts w:cs="Arial"/>
          <w:b/>
          <w:bCs/>
          <w:color w:val="000000"/>
          <w:shd w:val="clear" w:color="auto" w:fill="FFFFFF"/>
        </w:rPr>
        <w:t xml:space="preserve">1.1 </w:t>
      </w:r>
      <w:r w:rsidR="003D5D47">
        <w:rPr>
          <w:rStyle w:val="normaltextrun"/>
          <w:rFonts w:cs="Arial"/>
          <w:b/>
          <w:bCs/>
          <w:color w:val="000000"/>
          <w:shd w:val="clear" w:color="auto" w:fill="FFFFFF"/>
        </w:rPr>
        <w:t>D</w:t>
      </w:r>
      <w:r w:rsidR="00B8579A">
        <w:rPr>
          <w:rStyle w:val="normaltextrun"/>
          <w:rFonts w:cs="Arial"/>
          <w:b/>
          <w:bCs/>
          <w:color w:val="000000"/>
          <w:shd w:val="clear" w:color="auto" w:fill="FFFFFF"/>
        </w:rPr>
        <w:t>ate</w:t>
      </w:r>
      <w:r w:rsidR="00B8579A">
        <w:rPr>
          <w:rStyle w:val="eop"/>
          <w:rFonts w:cs="Arial"/>
          <w:color w:val="000000"/>
          <w:shd w:val="clear" w:color="auto" w:fill="FFFFFF"/>
        </w:rPr>
        <w:t> </w:t>
      </w:r>
    </w:p>
    <w:p w14:paraId="688D0944" w14:textId="3C56265A" w:rsidR="007F2E94" w:rsidRDefault="00B8579A" w:rsidP="00A718FA">
      <w:pPr>
        <w:rPr>
          <w:rStyle w:val="normaltextrun"/>
          <w:rFonts w:cs="Arial"/>
          <w:color w:val="6E6E6E"/>
          <w:bdr w:val="none" w:sz="0" w:space="0" w:color="auto" w:frame="1"/>
        </w:rPr>
      </w:pPr>
      <w:r>
        <w:rPr>
          <w:rStyle w:val="normaltextrun"/>
          <w:rFonts w:cs="Arial"/>
          <w:color w:val="6E6E6E"/>
          <w:bdr w:val="none" w:sz="0" w:space="0" w:color="auto" w:frame="1"/>
        </w:rPr>
        <w:t>For example, 3/11/2023</w:t>
      </w:r>
    </w:p>
    <w:p w14:paraId="31985CE4" w14:textId="601460EE" w:rsidR="00A718FA" w:rsidRDefault="007C7516" w:rsidP="00A718FA">
      <w:pPr>
        <w:pStyle w:val="Boxshort"/>
      </w:pPr>
      <w:r>
        <w:t>10</w:t>
      </w:r>
      <w:r w:rsidRPr="00694241">
        <w:t>th</w:t>
      </w:r>
      <w:r>
        <w:t xml:space="preserve"> January 2025</w:t>
      </w:r>
    </w:p>
    <w:p w14:paraId="2776C3CF" w14:textId="541A42B4" w:rsidR="00B8579A" w:rsidRDefault="000D7263" w:rsidP="00C9784C">
      <w:pPr>
        <w:pStyle w:val="Hint"/>
        <w:rPr>
          <w:rStyle w:val="eop"/>
          <w:rFonts w:cs="Arial"/>
          <w:color w:val="000000"/>
          <w:shd w:val="clear" w:color="auto" w:fill="FFFFFF"/>
        </w:rPr>
      </w:pPr>
      <w:r>
        <w:rPr>
          <w:rStyle w:val="normaltextrun"/>
          <w:rFonts w:cs="Arial"/>
          <w:b/>
          <w:bCs/>
          <w:color w:val="000000"/>
          <w:shd w:val="clear" w:color="auto" w:fill="FFFFFF"/>
        </w:rPr>
        <w:t xml:space="preserve">1.2 </w:t>
      </w:r>
      <w:r w:rsidR="00B8579A">
        <w:rPr>
          <w:rStyle w:val="normaltextrun"/>
          <w:rFonts w:cs="Arial"/>
          <w:b/>
          <w:bCs/>
          <w:color w:val="000000"/>
          <w:shd w:val="clear" w:color="auto" w:fill="FFFFFF"/>
        </w:rPr>
        <w:t>Planning application reference number</w:t>
      </w:r>
      <w:r w:rsidR="00B8579A">
        <w:rPr>
          <w:rStyle w:val="eop"/>
          <w:rFonts w:cs="Arial"/>
          <w:color w:val="000000"/>
          <w:shd w:val="clear" w:color="auto" w:fill="FFFFFF"/>
        </w:rPr>
        <w:t> </w:t>
      </w:r>
    </w:p>
    <w:p w14:paraId="688D0949" w14:textId="34BF568E" w:rsidR="007F2E94" w:rsidRDefault="00976E9B">
      <w:pPr>
        <w:pStyle w:val="Box23rd"/>
      </w:pPr>
      <w:r>
        <w:t>PA/2025/0043</w:t>
      </w:r>
    </w:p>
    <w:p w14:paraId="688D094A" w14:textId="1E748A6B" w:rsidR="007F2E94" w:rsidRDefault="000D7263">
      <w:pPr>
        <w:rPr>
          <w:b/>
          <w:bCs/>
        </w:rPr>
      </w:pPr>
      <w:r>
        <w:rPr>
          <w:b/>
          <w:bCs/>
        </w:rPr>
        <w:t xml:space="preserve">1.3 </w:t>
      </w:r>
      <w:r w:rsidR="00B8579A">
        <w:rPr>
          <w:b/>
          <w:bCs/>
        </w:rPr>
        <w:t>Local planning authority (LPA)</w:t>
      </w:r>
    </w:p>
    <w:p w14:paraId="688D094B" w14:textId="44B84BE6" w:rsidR="007F2E94" w:rsidRDefault="00E36A16">
      <w:pPr>
        <w:pStyle w:val="Box23rd"/>
      </w:pPr>
      <w:r w:rsidRPr="00E36A16">
        <w:t>Salford City Council</w:t>
      </w:r>
    </w:p>
    <w:p w14:paraId="69DA4C3E" w14:textId="51FF599F" w:rsidR="003D5D47" w:rsidRDefault="000D7263" w:rsidP="003D5D47">
      <w:pPr>
        <w:rPr>
          <w:b/>
          <w:bCs/>
        </w:rPr>
      </w:pPr>
      <w:r>
        <w:rPr>
          <w:b/>
          <w:bCs/>
        </w:rPr>
        <w:t xml:space="preserve">1.4 </w:t>
      </w:r>
      <w:r w:rsidR="003D5D47">
        <w:rPr>
          <w:b/>
          <w:bCs/>
        </w:rPr>
        <w:t>Development</w:t>
      </w:r>
      <w:r w:rsidR="00480F74">
        <w:rPr>
          <w:b/>
          <w:bCs/>
        </w:rPr>
        <w:t xml:space="preserve"> site</w:t>
      </w:r>
      <w:r w:rsidR="003D5D47">
        <w:rPr>
          <w:b/>
          <w:bCs/>
        </w:rPr>
        <w:t xml:space="preserve"> address</w:t>
      </w:r>
    </w:p>
    <w:p w14:paraId="36791E11" w14:textId="25BDFAFA" w:rsidR="00480F74" w:rsidRDefault="00480F74" w:rsidP="00480F74">
      <w:pPr>
        <w:rPr>
          <w:rStyle w:val="normaltextrun"/>
          <w:rFonts w:cs="Arial"/>
          <w:color w:val="6E6E6E"/>
          <w:bdr w:val="none" w:sz="0" w:space="0" w:color="auto" w:frame="1"/>
        </w:rPr>
      </w:pPr>
      <w:r>
        <w:rPr>
          <w:rStyle w:val="normaltextrun"/>
          <w:rFonts w:cs="Arial"/>
          <w:color w:val="6E6E6E"/>
          <w:bdr w:val="none" w:sz="0" w:space="0" w:color="auto" w:frame="1"/>
        </w:rPr>
        <w:t>If the site does not have an address, enter the OS grid reference.</w:t>
      </w:r>
    </w:p>
    <w:p w14:paraId="76ABE706" w14:textId="3C8DEBD1" w:rsidR="003D5D47" w:rsidRDefault="00976E9B" w:rsidP="003D5D47">
      <w:pPr>
        <w:pStyle w:val="Box23rd"/>
      </w:pPr>
      <w:r>
        <w:t xml:space="preserve">Farmer </w:t>
      </w:r>
      <w:r w:rsidR="00E36A16" w:rsidRPr="00E36A16">
        <w:t xml:space="preserve"> Norton Car Park, Peru Street, Salford, M3 6FS</w:t>
      </w:r>
    </w:p>
    <w:p w14:paraId="3BCABEBA" w14:textId="77777777" w:rsidR="003D5D47" w:rsidRDefault="003D5D47" w:rsidP="003D5D47">
      <w:pPr>
        <w:pStyle w:val="Box23rd"/>
      </w:pPr>
    </w:p>
    <w:p w14:paraId="5A36724B" w14:textId="5D95843D" w:rsidR="004119AF" w:rsidRDefault="000D7263" w:rsidP="004119AF">
      <w:pPr>
        <w:rPr>
          <w:b/>
          <w:bCs/>
        </w:rPr>
      </w:pPr>
      <w:r>
        <w:rPr>
          <w:b/>
          <w:bCs/>
        </w:rPr>
        <w:t xml:space="preserve">1.5 </w:t>
      </w:r>
      <w:r w:rsidR="003D5D47">
        <w:rPr>
          <w:b/>
          <w:bCs/>
        </w:rPr>
        <w:t>Describe the</w:t>
      </w:r>
      <w:r w:rsidR="00A718FA">
        <w:rPr>
          <w:b/>
          <w:bCs/>
        </w:rPr>
        <w:t xml:space="preserve"> development</w:t>
      </w:r>
    </w:p>
    <w:p w14:paraId="4BFEFCF0" w14:textId="23173A60" w:rsidR="00480F74" w:rsidRPr="00480F74" w:rsidRDefault="00480F74" w:rsidP="004119AF">
      <w:pPr>
        <w:rPr>
          <w:rFonts w:cs="Arial"/>
          <w:color w:val="6E6E6E"/>
          <w:bdr w:val="none" w:sz="0" w:space="0" w:color="auto" w:frame="1"/>
        </w:rPr>
      </w:pPr>
      <w:r>
        <w:rPr>
          <w:rStyle w:val="normaltextrun"/>
          <w:rFonts w:cs="Arial"/>
          <w:color w:val="6E6E6E"/>
          <w:bdr w:val="none" w:sz="0" w:space="0" w:color="auto" w:frame="1"/>
        </w:rPr>
        <w:t>Tell us about the proposed development and any changes of use (250 words).</w:t>
      </w:r>
    </w:p>
    <w:p w14:paraId="0B8EF60D" w14:textId="4AD31B40" w:rsidR="008311D1" w:rsidRDefault="00D14C87" w:rsidP="008311D1">
      <w:pPr>
        <w:pStyle w:val="Boxwide"/>
      </w:pPr>
      <w:r w:rsidRPr="00D14C87">
        <w:t>Demolition of existing structure and erection of residential development comprising 42 three bed dwellings (Use Class C3) together with secure cycle storage, secure external bin storage, car parking, landscaping, substation and associated works</w:t>
      </w:r>
    </w:p>
    <w:p w14:paraId="2C5BC11B" w14:textId="308B3268" w:rsidR="00AE61D0" w:rsidRDefault="0065704E" w:rsidP="00AE61D0">
      <w:pPr>
        <w:pStyle w:val="Heading2"/>
      </w:pPr>
      <w:r>
        <w:t>2</w:t>
      </w:r>
      <w:r w:rsidR="003D5D47">
        <w:t>.</w:t>
      </w:r>
      <w:r>
        <w:t xml:space="preserve"> </w:t>
      </w:r>
      <w:r w:rsidR="00F43EC2">
        <w:t>Developer</w:t>
      </w:r>
      <w:r w:rsidR="00A718FA">
        <w:t xml:space="preserve"> </w:t>
      </w:r>
      <w:r w:rsidR="003D5D47">
        <w:t>details</w:t>
      </w:r>
    </w:p>
    <w:p w14:paraId="688D0952" w14:textId="61077FBF" w:rsidR="007F2E94" w:rsidRDefault="000D7263">
      <w:pPr>
        <w:rPr>
          <w:b/>
          <w:bCs/>
        </w:rPr>
      </w:pPr>
      <w:r>
        <w:rPr>
          <w:b/>
          <w:bCs/>
        </w:rPr>
        <w:t xml:space="preserve">2.1 </w:t>
      </w:r>
      <w:r w:rsidR="00480F74">
        <w:rPr>
          <w:b/>
          <w:bCs/>
        </w:rPr>
        <w:t>Applicant name</w:t>
      </w:r>
    </w:p>
    <w:p w14:paraId="688D0953" w14:textId="3CE62494" w:rsidR="007F2E94" w:rsidRDefault="00D55994">
      <w:pPr>
        <w:pStyle w:val="Box23rd"/>
      </w:pPr>
      <w:r w:rsidRPr="00D55994">
        <w:t xml:space="preserve">Lawrence Myatt </w:t>
      </w:r>
    </w:p>
    <w:p w14:paraId="4608378F" w14:textId="640A0C84" w:rsidR="00A718FA" w:rsidRDefault="000D7263" w:rsidP="00A718FA">
      <w:pPr>
        <w:rPr>
          <w:b/>
          <w:bCs/>
        </w:rPr>
      </w:pPr>
      <w:r>
        <w:rPr>
          <w:b/>
          <w:bCs/>
        </w:rPr>
        <w:t xml:space="preserve">2.2 </w:t>
      </w:r>
      <w:r w:rsidR="003D5D47">
        <w:rPr>
          <w:b/>
          <w:bCs/>
        </w:rPr>
        <w:t>Company name</w:t>
      </w:r>
    </w:p>
    <w:p w14:paraId="4448518D" w14:textId="2D45E912" w:rsidR="00A718FA" w:rsidRDefault="00947FD9" w:rsidP="00A718FA">
      <w:pPr>
        <w:pStyle w:val="Box23rd"/>
      </w:pPr>
      <w:r w:rsidRPr="00947FD9">
        <w:lastRenderedPageBreak/>
        <w:t xml:space="preserve">ECF (General Partner) Limited </w:t>
      </w:r>
    </w:p>
    <w:p w14:paraId="688D0956" w14:textId="646E2D18" w:rsidR="007F2E94" w:rsidRDefault="000D7263">
      <w:pPr>
        <w:rPr>
          <w:b/>
          <w:bCs/>
        </w:rPr>
      </w:pPr>
      <w:r>
        <w:rPr>
          <w:b/>
          <w:bCs/>
        </w:rPr>
        <w:t xml:space="preserve">2.3 </w:t>
      </w:r>
      <w:r w:rsidR="00DB5CF1">
        <w:rPr>
          <w:b/>
          <w:bCs/>
        </w:rPr>
        <w:t>Address</w:t>
      </w:r>
    </w:p>
    <w:p w14:paraId="568785E0" w14:textId="77777777" w:rsidR="00814347" w:rsidRDefault="00814347" w:rsidP="00814347">
      <w:pPr>
        <w:pStyle w:val="Box23rd"/>
      </w:pPr>
      <w:r>
        <w:t xml:space="preserve">Riverside House </w:t>
      </w:r>
    </w:p>
    <w:p w14:paraId="2827B685" w14:textId="77777777" w:rsidR="00814347" w:rsidRDefault="00814347" w:rsidP="00814347">
      <w:pPr>
        <w:pStyle w:val="Box23rd"/>
      </w:pPr>
      <w:r>
        <w:t xml:space="preserve">Irwell Street </w:t>
      </w:r>
    </w:p>
    <w:p w14:paraId="1691E57C" w14:textId="77777777" w:rsidR="00814347" w:rsidRDefault="00814347" w:rsidP="00814347">
      <w:pPr>
        <w:pStyle w:val="Box23rd"/>
      </w:pPr>
      <w:r>
        <w:t xml:space="preserve">Salford </w:t>
      </w:r>
    </w:p>
    <w:p w14:paraId="688D0957" w14:textId="761D7F5D" w:rsidR="007F2E94" w:rsidRDefault="00814347" w:rsidP="00814347">
      <w:pPr>
        <w:pStyle w:val="Box23rd"/>
      </w:pPr>
      <w:r>
        <w:t xml:space="preserve">M3 5EN </w:t>
      </w:r>
    </w:p>
    <w:p w14:paraId="19311D17" w14:textId="77777777" w:rsidR="00042457" w:rsidRDefault="00042457">
      <w:pPr>
        <w:pStyle w:val="Box23rd"/>
      </w:pPr>
    </w:p>
    <w:p w14:paraId="57B101F4" w14:textId="01E81F34" w:rsidR="00A718FA" w:rsidRDefault="000D7263" w:rsidP="00A718FA">
      <w:pPr>
        <w:rPr>
          <w:b/>
          <w:bCs/>
          <w:szCs w:val="24"/>
        </w:rPr>
      </w:pPr>
      <w:r>
        <w:rPr>
          <w:b/>
          <w:bCs/>
          <w:szCs w:val="24"/>
        </w:rPr>
        <w:t xml:space="preserve">2.4 </w:t>
      </w:r>
      <w:r w:rsidR="00A718FA">
        <w:rPr>
          <w:b/>
          <w:bCs/>
          <w:szCs w:val="24"/>
        </w:rPr>
        <w:t xml:space="preserve">Email address </w:t>
      </w:r>
    </w:p>
    <w:p w14:paraId="1A71153E" w14:textId="1CE92074" w:rsidR="00A718FA" w:rsidRDefault="006B3AA1" w:rsidP="00A718FA">
      <w:pPr>
        <w:pStyle w:val="Box23rd"/>
      </w:pPr>
      <w:r w:rsidRPr="006B3AA1">
        <w:t xml:space="preserve">Lawrence.myatt@museplaces.com </w:t>
      </w:r>
    </w:p>
    <w:p w14:paraId="5E17F223" w14:textId="77777777" w:rsidR="00A718FA" w:rsidRDefault="00A718FA">
      <w:pPr>
        <w:rPr>
          <w:b/>
          <w:bCs/>
        </w:rPr>
      </w:pPr>
    </w:p>
    <w:p w14:paraId="688D095A" w14:textId="02D1FE34" w:rsidR="007F2E94" w:rsidRDefault="000D7263">
      <w:pPr>
        <w:rPr>
          <w:b/>
          <w:bCs/>
        </w:rPr>
      </w:pPr>
      <w:r>
        <w:rPr>
          <w:b/>
          <w:bCs/>
        </w:rPr>
        <w:t xml:space="preserve">2.5 </w:t>
      </w:r>
      <w:r w:rsidR="00A718FA">
        <w:rPr>
          <w:b/>
          <w:bCs/>
        </w:rPr>
        <w:t>Telephone</w:t>
      </w:r>
      <w:r w:rsidR="00044B31">
        <w:rPr>
          <w:b/>
          <w:bCs/>
        </w:rPr>
        <w:t xml:space="preserve"> number</w:t>
      </w:r>
    </w:p>
    <w:p w14:paraId="688D095C" w14:textId="182A5BBB" w:rsidR="007F2E94" w:rsidRDefault="00B540BA">
      <w:pPr>
        <w:pStyle w:val="Box23rd"/>
      </w:pPr>
      <w:r w:rsidRPr="00B540BA">
        <w:t xml:space="preserve">07350 390 777 </w:t>
      </w:r>
    </w:p>
    <w:p w14:paraId="4ACA051A" w14:textId="72B6994E" w:rsidR="00A718FA" w:rsidRDefault="000D7263">
      <w:pPr>
        <w:rPr>
          <w:b/>
          <w:bCs/>
        </w:rPr>
      </w:pPr>
      <w:r>
        <w:rPr>
          <w:b/>
          <w:bCs/>
        </w:rPr>
        <w:t xml:space="preserve">2.6 </w:t>
      </w:r>
      <w:r w:rsidR="00A718FA">
        <w:rPr>
          <w:b/>
          <w:bCs/>
        </w:rPr>
        <w:t>Declaration</w:t>
      </w:r>
    </w:p>
    <w:p w14:paraId="48C210F8" w14:textId="3CB18CD2" w:rsidR="008311D1" w:rsidRDefault="008311D1">
      <w:pPr>
        <w:rPr>
          <w:b/>
          <w:bCs/>
        </w:rPr>
      </w:pPr>
      <w:r>
        <w:rPr>
          <w:rFonts w:eastAsia="Arial Unicode MS" w:cs="Arial Unicode MS"/>
          <w:color w:val="6E6E6E"/>
          <w:szCs w:val="24"/>
          <w:lang w:eastAsia="en-GB"/>
        </w:rPr>
        <w:t>By signing this declaration, you confirm that the information you give is complete and correct. Any opinions are your genuine opinions.</w:t>
      </w:r>
    </w:p>
    <w:p w14:paraId="1F117163" w14:textId="77777777" w:rsidR="008311D1" w:rsidRDefault="008311D1">
      <w:pPr>
        <w:rPr>
          <w:b/>
          <w:bCs/>
        </w:rPr>
      </w:pPr>
    </w:p>
    <w:p w14:paraId="5F8DAF62" w14:textId="77777777" w:rsidR="006C6EFC" w:rsidRDefault="000D7263" w:rsidP="006C6EFC">
      <w:pPr>
        <w:rPr>
          <w:b/>
          <w:bCs/>
        </w:rPr>
      </w:pPr>
      <w:r>
        <w:rPr>
          <w:b/>
          <w:bCs/>
        </w:rPr>
        <w:t xml:space="preserve">2.7 </w:t>
      </w:r>
      <w:r w:rsidR="0000076B">
        <w:rPr>
          <w:b/>
          <w:bCs/>
        </w:rPr>
        <w:t>Signature</w:t>
      </w:r>
    </w:p>
    <w:p w14:paraId="15BCB82B" w14:textId="07443ABA" w:rsidR="008311D1" w:rsidRDefault="006C6EFC" w:rsidP="006C6EFC">
      <w:pPr>
        <w:rPr>
          <w:b/>
          <w:bCs/>
        </w:rPr>
      </w:pPr>
      <w:r>
        <w:rPr>
          <w:noProof/>
        </w:rPr>
        <mc:AlternateContent>
          <mc:Choice Requires="wpg">
            <w:drawing>
              <wp:inline distT="0" distB="0" distL="0" distR="0" wp14:anchorId="0DBF2F56" wp14:editId="7A87A033">
                <wp:extent cx="2282952" cy="348984"/>
                <wp:effectExtent l="0" t="0" r="0" b="0"/>
                <wp:docPr id="13352" name="Group 13352"/>
                <wp:cNvGraphicFramePr/>
                <a:graphic xmlns:a="http://schemas.openxmlformats.org/drawingml/2006/main">
                  <a:graphicData uri="http://schemas.microsoft.com/office/word/2010/wordprocessingGroup">
                    <wpg:wgp>
                      <wpg:cNvGrpSpPr/>
                      <wpg:grpSpPr>
                        <a:xfrm>
                          <a:off x="0" y="0"/>
                          <a:ext cx="2282952" cy="348984"/>
                          <a:chOff x="0" y="0"/>
                          <a:chExt cx="2282952" cy="348984"/>
                        </a:xfrm>
                      </wpg:grpSpPr>
                      <wps:wsp>
                        <wps:cNvPr id="231" name="Rectangle 231"/>
                        <wps:cNvSpPr/>
                        <wps:spPr>
                          <a:xfrm>
                            <a:off x="97536" y="120684"/>
                            <a:ext cx="56348" cy="190519"/>
                          </a:xfrm>
                          <a:prstGeom prst="rect">
                            <a:avLst/>
                          </a:prstGeom>
                          <a:ln>
                            <a:noFill/>
                          </a:ln>
                        </wps:spPr>
                        <wps:txbx>
                          <w:txbxContent>
                            <w:p w14:paraId="56B42EB1" w14:textId="77777777" w:rsidR="006C6EFC" w:rsidRDefault="006C6EFC" w:rsidP="006C6EFC">
                              <w:r>
                                <w:rPr>
                                  <w:rFonts w:eastAsia="Arial" w:cs="Arial"/>
                                </w:rPr>
                                <w:t xml:space="preserve"> </w:t>
                              </w:r>
                            </w:p>
                          </w:txbxContent>
                        </wps:txbx>
                        <wps:bodyPr horzOverflow="overflow" vert="horz" lIns="0" tIns="0" rIns="0" bIns="0" rtlCol="0">
                          <a:noAutofit/>
                        </wps:bodyPr>
                      </wps:wsp>
                      <wps:wsp>
                        <wps:cNvPr id="16291" name="Shape 16291"/>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92" name="Shape 16292"/>
                        <wps:cNvSpPr/>
                        <wps:spPr>
                          <a:xfrm>
                            <a:off x="3048" y="0"/>
                            <a:ext cx="2276856" cy="9144"/>
                          </a:xfrm>
                          <a:custGeom>
                            <a:avLst/>
                            <a:gdLst/>
                            <a:ahLst/>
                            <a:cxnLst/>
                            <a:rect l="0" t="0" r="0" b="0"/>
                            <a:pathLst>
                              <a:path w="2276856" h="9144">
                                <a:moveTo>
                                  <a:pt x="0" y="0"/>
                                </a:moveTo>
                                <a:lnTo>
                                  <a:pt x="2276856" y="0"/>
                                </a:lnTo>
                                <a:lnTo>
                                  <a:pt x="227685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93" name="Shape 16293"/>
                        <wps:cNvSpPr/>
                        <wps:spPr>
                          <a:xfrm>
                            <a:off x="227990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94" name="Shape 16294"/>
                        <wps:cNvSpPr/>
                        <wps:spPr>
                          <a:xfrm>
                            <a:off x="0" y="34593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95" name="Shape 16295"/>
                        <wps:cNvSpPr/>
                        <wps:spPr>
                          <a:xfrm>
                            <a:off x="3048" y="345936"/>
                            <a:ext cx="2276856" cy="9144"/>
                          </a:xfrm>
                          <a:custGeom>
                            <a:avLst/>
                            <a:gdLst/>
                            <a:ahLst/>
                            <a:cxnLst/>
                            <a:rect l="0" t="0" r="0" b="0"/>
                            <a:pathLst>
                              <a:path w="2276856" h="9144">
                                <a:moveTo>
                                  <a:pt x="0" y="0"/>
                                </a:moveTo>
                                <a:lnTo>
                                  <a:pt x="2276856" y="0"/>
                                </a:lnTo>
                                <a:lnTo>
                                  <a:pt x="227685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96" name="Shape 16296"/>
                        <wps:cNvSpPr/>
                        <wps:spPr>
                          <a:xfrm>
                            <a:off x="2279904" y="34593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97" name="Shape 16297"/>
                        <wps:cNvSpPr/>
                        <wps:spPr>
                          <a:xfrm>
                            <a:off x="0" y="3035"/>
                            <a:ext cx="9144" cy="342900"/>
                          </a:xfrm>
                          <a:custGeom>
                            <a:avLst/>
                            <a:gdLst/>
                            <a:ahLst/>
                            <a:cxnLst/>
                            <a:rect l="0" t="0" r="0" b="0"/>
                            <a:pathLst>
                              <a:path w="9144" h="342900">
                                <a:moveTo>
                                  <a:pt x="0" y="0"/>
                                </a:moveTo>
                                <a:lnTo>
                                  <a:pt x="9144" y="0"/>
                                </a:lnTo>
                                <a:lnTo>
                                  <a:pt x="9144" y="342900"/>
                                </a:lnTo>
                                <a:lnTo>
                                  <a:pt x="0" y="3429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98" name="Shape 16298"/>
                        <wps:cNvSpPr/>
                        <wps:spPr>
                          <a:xfrm>
                            <a:off x="2279904" y="3035"/>
                            <a:ext cx="9144" cy="342900"/>
                          </a:xfrm>
                          <a:custGeom>
                            <a:avLst/>
                            <a:gdLst/>
                            <a:ahLst/>
                            <a:cxnLst/>
                            <a:rect l="0" t="0" r="0" b="0"/>
                            <a:pathLst>
                              <a:path w="9144" h="342900">
                                <a:moveTo>
                                  <a:pt x="0" y="0"/>
                                </a:moveTo>
                                <a:lnTo>
                                  <a:pt x="9144" y="0"/>
                                </a:lnTo>
                                <a:lnTo>
                                  <a:pt x="9144" y="342900"/>
                                </a:lnTo>
                                <a:lnTo>
                                  <a:pt x="0" y="3429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22" name="Picture 322"/>
                          <pic:cNvPicPr/>
                        </pic:nvPicPr>
                        <pic:blipFill>
                          <a:blip r:embed="rId11"/>
                          <a:stretch>
                            <a:fillRect/>
                          </a:stretch>
                        </pic:blipFill>
                        <pic:spPr>
                          <a:xfrm>
                            <a:off x="513080" y="24743"/>
                            <a:ext cx="983465" cy="313055"/>
                          </a:xfrm>
                          <a:prstGeom prst="rect">
                            <a:avLst/>
                          </a:prstGeom>
                        </pic:spPr>
                      </pic:pic>
                    </wpg:wgp>
                  </a:graphicData>
                </a:graphic>
              </wp:inline>
            </w:drawing>
          </mc:Choice>
          <mc:Fallback>
            <w:pict>
              <v:group w14:anchorId="0DBF2F56" id="Group 13352" o:spid="_x0000_s1026" style="width:179.75pt;height:27.5pt;mso-position-horizontal-relative:char;mso-position-vertical-relative:line" coordsize="22829,348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">
                <v:rect id="Rectangle 231" o:spid="_x0000_s1027" style="position:absolute;left:975;top:1206;width:563;height:1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" filled="f" stroked="f">
                  <v:textbox inset="0,0,0,0">
                    <w:txbxContent>
                      <w:p w14:paraId="56B42EB1" w14:textId="77777777" w:rsidR="006C6EFC" w:rsidRDefault="006C6EFC" w:rsidP="006C6EFC">
                        <w:r>
                          <w:rPr>
                            <w:rFonts w:eastAsia="Arial" w:cs="Arial"/>
                          </w:rPr>
                          <w:t xml:space="preserve"> </w:t>
                        </w:r>
                      </w:p>
                    </w:txbxContent>
                  </v:textbox>
                </v:rect>
                <v:shape id="Shape 16291" o:spid="_x0000_s1028"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" path="m,l9144,r,9144l,9144,,e" fillcolor="black" stroked="f" strokeweight="0">
                  <v:stroke miterlimit="83231f" joinstyle="miter"/>
                  <v:path arrowok="t" textboxrect="0,0,9144,9144"/>
                </v:shape>
                <v:shape id="Shape 16292" o:spid="_x0000_s1029" style="position:absolute;left:30;width:22769;height:91;visibility:visible;mso-wrap-style:square;v-text-anchor:top" coordsize="227685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" path="m,l2276856,r,9144l,9144,,e" fillcolor="black" stroked="f" strokeweight="0">
                  <v:stroke miterlimit="83231f" joinstyle="miter"/>
                  <v:path arrowok="t" textboxrect="0,0,2276856,9144"/>
                </v:shape>
                <v:shape id="Shape 16293" o:spid="_x0000_s1030" style="position:absolute;left:2279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" path="m,l9144,r,9144l,9144,,e" fillcolor="black" stroked="f" strokeweight="0">
                  <v:stroke miterlimit="83231f" joinstyle="miter"/>
                  <v:path arrowok="t" textboxrect="0,0,9144,9144"/>
                </v:shape>
                <v:shape id="Shape 16294" o:spid="_x0000_s1031" style="position:absolute;top:345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" path="m,l9144,r,9144l,9144,,e" fillcolor="black" stroked="f" strokeweight="0">
                  <v:stroke miterlimit="83231f" joinstyle="miter"/>
                  <v:path arrowok="t" textboxrect="0,0,9144,9144"/>
                </v:shape>
                <v:shape id="Shape 16295" o:spid="_x0000_s1032" style="position:absolute;left:30;top:3459;width:22769;height:91;visibility:visible;mso-wrap-style:square;v-text-anchor:top" coordsize="227685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" path="m,l2276856,r,9144l,9144,,e" fillcolor="black" stroked="f" strokeweight="0">
                  <v:stroke miterlimit="83231f" joinstyle="miter"/>
                  <v:path arrowok="t" textboxrect="0,0,2276856,9144"/>
                </v:shape>
                <v:shape id="Shape 16296" o:spid="_x0000_s1033" style="position:absolute;left:22799;top:345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" path="m,l9144,r,9144l,9144,,e" fillcolor="black" stroked="f" strokeweight="0">
                  <v:stroke miterlimit="83231f" joinstyle="miter"/>
                  <v:path arrowok="t" textboxrect="0,0,9144,9144"/>
                </v:shape>
                <v:shape id="Shape 16297" o:spid="_x0000_s1034" style="position:absolute;top:30;width:91;height:3429;visibility:visible;mso-wrap-style:square;v-text-anchor:top" coordsize="9144,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" path="m,l9144,r,342900l,342900,,e" fillcolor="black" stroked="f" strokeweight="0">
                  <v:stroke miterlimit="83231f" joinstyle="miter"/>
                  <v:path arrowok="t" textboxrect="0,0,9144,342900"/>
                </v:shape>
                <v:shape id="Shape 16298" o:spid="_x0000_s1035" style="position:absolute;left:22799;top:30;width:91;height:3429;visibility:visible;mso-wrap-style:square;v-text-anchor:top" coordsize="9144,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" path="m,l9144,r,342900l,342900,,e" fillcolor="black" stroked="f" strokeweight="0">
                  <v:stroke miterlimit="83231f" joinstyle="miter"/>
                  <v:path arrowok="t" textboxrect="0,0,9144,3429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22" o:spid="_x0000_s1036" type="#_x0000_t75" style="position:absolute;left:5130;top:247;width:9835;height:31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">
                  <v:imagedata r:id="rId12" o:title=""/>
                </v:shape>
                <w10:anchorlock/>
              </v:group>
            </w:pict>
          </mc:Fallback>
        </mc:AlternateContent>
      </w:r>
    </w:p>
    <w:p w14:paraId="40CE1435" w14:textId="77777777" w:rsidR="006C6EFC" w:rsidRPr="006C6EFC" w:rsidRDefault="006C6EFC" w:rsidP="006C6EFC">
      <w:pPr>
        <w:rPr>
          <w:b/>
          <w:bCs/>
        </w:rPr>
      </w:pPr>
    </w:p>
    <w:p w14:paraId="3822D3AD" w14:textId="6F482A36" w:rsidR="0000076B" w:rsidRDefault="000D7263" w:rsidP="000423B4">
      <w:pPr>
        <w:rPr>
          <w:b/>
          <w:bCs/>
        </w:rPr>
      </w:pPr>
      <w:r>
        <w:rPr>
          <w:b/>
          <w:bCs/>
        </w:rPr>
        <w:t xml:space="preserve">2.8 </w:t>
      </w:r>
      <w:r w:rsidR="0000076B">
        <w:rPr>
          <w:b/>
          <w:bCs/>
        </w:rPr>
        <w:t>Date</w:t>
      </w:r>
    </w:p>
    <w:p w14:paraId="5A15361B" w14:textId="6AB04736" w:rsidR="008311D1" w:rsidRDefault="006C6EFC" w:rsidP="008311D1">
      <w:pPr>
        <w:pStyle w:val="Boxshort"/>
      </w:pPr>
      <w:r>
        <w:t>05/11/2025</w:t>
      </w:r>
    </w:p>
    <w:p w14:paraId="7FE27580" w14:textId="588BF517" w:rsidR="00AA267C" w:rsidRDefault="008311D1" w:rsidP="00AA267C">
      <w:pPr>
        <w:pStyle w:val="Heading2"/>
      </w:pPr>
      <w:r>
        <w:t>3.</w:t>
      </w:r>
      <w:r w:rsidR="00AA267C">
        <w:t xml:space="preserve"> </w:t>
      </w:r>
      <w:r w:rsidR="00C972C3">
        <w:t>Responsible person details</w:t>
      </w:r>
    </w:p>
    <w:p w14:paraId="0C2F1142" w14:textId="54F5C87E" w:rsidR="00F43EC2" w:rsidRPr="00F43EC2" w:rsidRDefault="00F43EC2" w:rsidP="00F43EC2">
      <w:pPr>
        <w:rPr>
          <w:color w:val="6E6E6E"/>
        </w:rPr>
      </w:pPr>
      <w:r>
        <w:rPr>
          <w:rFonts w:eastAsia="Arial Unicode MS" w:cs="Arial Unicode MS"/>
          <w:color w:val="6E6E6E"/>
          <w:szCs w:val="24"/>
          <w:lang w:eastAsia="en-GB"/>
        </w:rPr>
        <w:t xml:space="preserve">Tell us about who is </w:t>
      </w:r>
      <w:r w:rsidR="00C972C3">
        <w:rPr>
          <w:rFonts w:eastAsia="Arial Unicode MS" w:cs="Arial Unicode MS"/>
          <w:color w:val="6E6E6E"/>
          <w:szCs w:val="24"/>
          <w:lang w:eastAsia="en-GB"/>
        </w:rPr>
        <w:t xml:space="preserve">responsible for </w:t>
      </w:r>
      <w:r>
        <w:rPr>
          <w:rFonts w:eastAsia="Arial Unicode MS" w:cs="Arial Unicode MS"/>
          <w:color w:val="6E6E6E"/>
          <w:szCs w:val="24"/>
          <w:lang w:eastAsia="en-GB"/>
        </w:rPr>
        <w:t xml:space="preserve">completing the biodiversity gain plan. For example, a </w:t>
      </w:r>
      <w:r w:rsidRPr="00F43EC2">
        <w:rPr>
          <w:color w:val="6E6E6E"/>
        </w:rPr>
        <w:t>consultancy ecologist or planning agent</w:t>
      </w:r>
      <w:r>
        <w:rPr>
          <w:color w:val="6E6E6E"/>
        </w:rPr>
        <w:t>.</w:t>
      </w:r>
    </w:p>
    <w:p w14:paraId="48CD2514" w14:textId="04B5B984" w:rsidR="00F43EC2" w:rsidRPr="00F43EC2" w:rsidRDefault="00F43EC2" w:rsidP="00F43EC2">
      <w:pPr>
        <w:rPr>
          <w:rStyle w:val="ui-provider"/>
          <w:b/>
          <w:bCs/>
        </w:rPr>
      </w:pPr>
    </w:p>
    <w:p w14:paraId="3744E32B" w14:textId="62139FF3" w:rsidR="00A718FA" w:rsidRDefault="000D7263" w:rsidP="00A718FA">
      <w:pPr>
        <w:rPr>
          <w:b/>
          <w:bCs/>
        </w:rPr>
      </w:pPr>
      <w:r>
        <w:rPr>
          <w:b/>
          <w:bCs/>
        </w:rPr>
        <w:t xml:space="preserve">3.1 </w:t>
      </w:r>
      <w:r w:rsidR="00A718FA">
        <w:rPr>
          <w:b/>
          <w:bCs/>
        </w:rPr>
        <w:t>Name</w:t>
      </w:r>
    </w:p>
    <w:p w14:paraId="68CBB280" w14:textId="73DF7311" w:rsidR="00A718FA" w:rsidRDefault="001F71B1" w:rsidP="00A718FA">
      <w:pPr>
        <w:pStyle w:val="Box23rd"/>
      </w:pPr>
      <w:r>
        <w:t>Harry Brindle</w:t>
      </w:r>
    </w:p>
    <w:p w14:paraId="698BB615" w14:textId="108FFB19" w:rsidR="00A718FA" w:rsidRDefault="000D7263" w:rsidP="00A718FA">
      <w:pPr>
        <w:rPr>
          <w:b/>
          <w:bCs/>
        </w:rPr>
      </w:pPr>
      <w:r>
        <w:rPr>
          <w:b/>
          <w:bCs/>
        </w:rPr>
        <w:t xml:space="preserve">3.2 </w:t>
      </w:r>
      <w:r w:rsidR="008311D1">
        <w:rPr>
          <w:b/>
          <w:bCs/>
        </w:rPr>
        <w:t>Company name</w:t>
      </w:r>
    </w:p>
    <w:p w14:paraId="2FD53ED0" w14:textId="61B84919" w:rsidR="00A718FA" w:rsidRDefault="001F71B1" w:rsidP="00A718FA">
      <w:pPr>
        <w:pStyle w:val="Box23rd"/>
      </w:pPr>
      <w:r>
        <w:t>Arbtech Consulting Ltd.</w:t>
      </w:r>
    </w:p>
    <w:p w14:paraId="22D77CB8" w14:textId="59095D6C" w:rsidR="00A718FA" w:rsidRDefault="000D7263" w:rsidP="00A718FA">
      <w:pPr>
        <w:rPr>
          <w:b/>
          <w:bCs/>
        </w:rPr>
      </w:pPr>
      <w:r>
        <w:rPr>
          <w:b/>
          <w:bCs/>
        </w:rPr>
        <w:t xml:space="preserve">3.3 </w:t>
      </w:r>
      <w:r w:rsidR="00A718FA">
        <w:rPr>
          <w:b/>
          <w:bCs/>
        </w:rPr>
        <w:t>Address</w:t>
      </w:r>
    </w:p>
    <w:p w14:paraId="3FD85970" w14:textId="3692FFAA" w:rsidR="00A718FA" w:rsidRDefault="00BC31B2" w:rsidP="00A718FA">
      <w:pPr>
        <w:pStyle w:val="Box23rd"/>
      </w:pPr>
      <w:r w:rsidRPr="00BC31B2">
        <w:t>3, Well House Barns, Bretton, Chester CH4 0DH</w:t>
      </w:r>
    </w:p>
    <w:p w14:paraId="69EBF92C" w14:textId="77777777" w:rsidR="00A718FA" w:rsidRDefault="00A718FA" w:rsidP="00A718FA">
      <w:pPr>
        <w:pStyle w:val="Box23rd"/>
      </w:pPr>
    </w:p>
    <w:p w14:paraId="1CC304DF" w14:textId="389F8192" w:rsidR="00A718FA" w:rsidRDefault="000D7263" w:rsidP="00A718FA">
      <w:pPr>
        <w:rPr>
          <w:b/>
          <w:bCs/>
          <w:szCs w:val="24"/>
        </w:rPr>
      </w:pPr>
      <w:r>
        <w:rPr>
          <w:b/>
          <w:bCs/>
          <w:szCs w:val="24"/>
        </w:rPr>
        <w:t xml:space="preserve">3.4 </w:t>
      </w:r>
      <w:r w:rsidR="00A718FA">
        <w:rPr>
          <w:b/>
          <w:bCs/>
          <w:szCs w:val="24"/>
        </w:rPr>
        <w:t xml:space="preserve">Email address </w:t>
      </w:r>
    </w:p>
    <w:p w14:paraId="61FE6DB2" w14:textId="6BAA7BD8" w:rsidR="00A718FA" w:rsidRDefault="001F71B1" w:rsidP="00A718FA">
      <w:pPr>
        <w:pStyle w:val="Box23rd"/>
      </w:pPr>
      <w:r>
        <w:t>harrybrindle@arbtech.co.uk</w:t>
      </w:r>
    </w:p>
    <w:p w14:paraId="74230C63" w14:textId="5387B7EF" w:rsidR="00A718FA" w:rsidRDefault="00044E8F" w:rsidP="00A718FA">
      <w:pPr>
        <w:rPr>
          <w:b/>
          <w:bCs/>
        </w:rPr>
      </w:pPr>
      <w:r>
        <w:rPr>
          <w:b/>
          <w:bCs/>
        </w:rPr>
        <w:t xml:space="preserve">3.5 </w:t>
      </w:r>
      <w:r w:rsidR="00A718FA">
        <w:rPr>
          <w:b/>
          <w:bCs/>
        </w:rPr>
        <w:t>Telephone number</w:t>
      </w:r>
    </w:p>
    <w:p w14:paraId="7F9F341D" w14:textId="71D23C7F" w:rsidR="00A718FA" w:rsidRDefault="00BC31B2" w:rsidP="00A718FA">
      <w:pPr>
        <w:pStyle w:val="Box23rd"/>
      </w:pPr>
      <w:r w:rsidRPr="00BC31B2">
        <w:lastRenderedPageBreak/>
        <w:t>01244 661170</w:t>
      </w:r>
    </w:p>
    <w:p w14:paraId="0FCB6EFE" w14:textId="77777777" w:rsidR="000304B2" w:rsidRDefault="000304B2" w:rsidP="00A718FA">
      <w:pPr>
        <w:rPr>
          <w:b/>
          <w:bCs/>
        </w:rPr>
      </w:pPr>
    </w:p>
    <w:p w14:paraId="3158CB72" w14:textId="77777777" w:rsidR="000304B2" w:rsidRDefault="000304B2" w:rsidP="00A718FA">
      <w:pPr>
        <w:rPr>
          <w:b/>
          <w:bCs/>
        </w:rPr>
      </w:pPr>
    </w:p>
    <w:p w14:paraId="25B3C00F" w14:textId="77777777" w:rsidR="000304B2" w:rsidRDefault="000304B2" w:rsidP="00A718FA">
      <w:pPr>
        <w:rPr>
          <w:b/>
          <w:bCs/>
        </w:rPr>
      </w:pPr>
    </w:p>
    <w:p w14:paraId="199F2A02" w14:textId="36819EBE" w:rsidR="00A718FA" w:rsidRDefault="00044E8F" w:rsidP="00A718FA">
      <w:pPr>
        <w:rPr>
          <w:b/>
          <w:bCs/>
        </w:rPr>
      </w:pPr>
      <w:r>
        <w:rPr>
          <w:b/>
          <w:bCs/>
        </w:rPr>
        <w:t xml:space="preserve">3.6 </w:t>
      </w:r>
      <w:r w:rsidR="00A718FA">
        <w:rPr>
          <w:b/>
          <w:bCs/>
        </w:rPr>
        <w:t>Declaration</w:t>
      </w:r>
    </w:p>
    <w:p w14:paraId="011B52EB" w14:textId="1048B2D4" w:rsidR="008311D1" w:rsidRDefault="008311D1" w:rsidP="008311D1">
      <w:pPr>
        <w:rPr>
          <w:rFonts w:eastAsia="Arial Unicode MS" w:cs="Arial Unicode MS"/>
          <w:color w:val="6E6E6E"/>
          <w:szCs w:val="24"/>
          <w:lang w:eastAsia="en-GB"/>
        </w:rPr>
      </w:pPr>
      <w:r>
        <w:rPr>
          <w:rFonts w:eastAsia="Arial Unicode MS" w:cs="Arial Unicode MS"/>
          <w:color w:val="6E6E6E"/>
          <w:szCs w:val="24"/>
          <w:lang w:eastAsia="en-GB"/>
        </w:rPr>
        <w:t>By signing this declaration, you confirm that the information you give is complete and correct. Any opinions are your genuine opinions.</w:t>
      </w:r>
    </w:p>
    <w:p w14:paraId="5001297F" w14:textId="77777777" w:rsidR="008311D1" w:rsidRDefault="008311D1" w:rsidP="008311D1">
      <w:pPr>
        <w:rPr>
          <w:b/>
          <w:bCs/>
        </w:rPr>
      </w:pPr>
    </w:p>
    <w:p w14:paraId="54F53D79" w14:textId="6E8618FD" w:rsidR="00A718FA" w:rsidRDefault="00044E8F" w:rsidP="00A718FA">
      <w:pPr>
        <w:rPr>
          <w:b/>
          <w:bCs/>
        </w:rPr>
      </w:pPr>
      <w:r>
        <w:rPr>
          <w:b/>
          <w:bCs/>
        </w:rPr>
        <w:t xml:space="preserve">3.7 </w:t>
      </w:r>
      <w:r w:rsidR="00A718FA">
        <w:rPr>
          <w:b/>
          <w:bCs/>
        </w:rPr>
        <w:t>Signature</w:t>
      </w:r>
    </w:p>
    <w:p w14:paraId="5F442A7D" w14:textId="07E01D5F" w:rsidR="00A718FA" w:rsidRDefault="00617340" w:rsidP="00A718FA">
      <w:pPr>
        <w:pStyle w:val="Box23rd"/>
      </w:pPr>
      <w:r>
        <w:t>HBrindle</w:t>
      </w:r>
    </w:p>
    <w:p w14:paraId="0F856BE9" w14:textId="5D172A76" w:rsidR="00A718FA" w:rsidRDefault="00044E8F" w:rsidP="00A718FA">
      <w:pPr>
        <w:rPr>
          <w:b/>
          <w:bCs/>
        </w:rPr>
      </w:pPr>
      <w:r>
        <w:rPr>
          <w:b/>
          <w:bCs/>
        </w:rPr>
        <w:t xml:space="preserve">3.8 </w:t>
      </w:r>
      <w:r w:rsidR="00A718FA">
        <w:rPr>
          <w:b/>
          <w:bCs/>
        </w:rPr>
        <w:t>Date</w:t>
      </w:r>
    </w:p>
    <w:p w14:paraId="0C897C4D" w14:textId="31B6AE7C" w:rsidR="00A718FA" w:rsidRDefault="00617340" w:rsidP="00A718FA">
      <w:pPr>
        <w:pStyle w:val="Box23rd"/>
      </w:pPr>
      <w:r>
        <w:t>29/09/2025</w:t>
      </w:r>
    </w:p>
    <w:p w14:paraId="4308F02A" w14:textId="05291036" w:rsidR="00A718FA" w:rsidRPr="00E43948" w:rsidRDefault="00A718FA" w:rsidP="00A718FA">
      <w:pPr>
        <w:pStyle w:val="Heading2"/>
      </w:pPr>
      <w:r>
        <w:t>4</w:t>
      </w:r>
      <w:r w:rsidR="008311D1">
        <w:t>.</w:t>
      </w:r>
      <w:r>
        <w:t xml:space="preserve"> Biodiversity </w:t>
      </w:r>
      <w:r w:rsidR="0028593F">
        <w:t>n</w:t>
      </w:r>
      <w:r>
        <w:t xml:space="preserve">et </w:t>
      </w:r>
      <w:r w:rsidR="0028593F">
        <w:t>g</w:t>
      </w:r>
      <w:r>
        <w:t>ain strategy</w:t>
      </w:r>
      <w:r w:rsidRPr="00B8579A">
        <w:t> </w:t>
      </w:r>
    </w:p>
    <w:p w14:paraId="4AA49313" w14:textId="6F860A5C" w:rsidR="006150CE" w:rsidRPr="006150CE" w:rsidRDefault="006150CE" w:rsidP="006150CE">
      <w:pPr>
        <w:rPr>
          <w:b/>
          <w:bCs/>
        </w:rPr>
      </w:pPr>
      <w:r w:rsidRPr="006150CE">
        <w:rPr>
          <w:b/>
          <w:bCs/>
        </w:rPr>
        <w:t>4.</w:t>
      </w:r>
      <w:r>
        <w:rPr>
          <w:b/>
          <w:bCs/>
        </w:rPr>
        <w:t>1</w:t>
      </w:r>
      <w:r w:rsidRPr="006150CE">
        <w:rPr>
          <w:b/>
          <w:bCs/>
        </w:rPr>
        <w:t xml:space="preserve"> </w:t>
      </w:r>
      <w:r w:rsidR="008037F9">
        <w:rPr>
          <w:rStyle w:val="Strong"/>
        </w:rPr>
        <w:t>Is the relevant date for the</w:t>
      </w:r>
      <w:r>
        <w:rPr>
          <w:b/>
          <w:bCs/>
        </w:rPr>
        <w:t xml:space="preserve"> pre-development biodiversity </w:t>
      </w:r>
      <w:r w:rsidR="00171472">
        <w:rPr>
          <w:b/>
          <w:bCs/>
        </w:rPr>
        <w:t>value</w:t>
      </w:r>
      <w:r>
        <w:rPr>
          <w:b/>
          <w:bCs/>
        </w:rPr>
        <w:t xml:space="preserve"> the same date as the planning application?</w:t>
      </w:r>
    </w:p>
    <w:p w14:paraId="63501A1E" w14:textId="7BE87B9E" w:rsidR="006150CE" w:rsidRDefault="00AD488F" w:rsidP="006150CE">
      <w:sdt>
        <w:sdtPr>
          <w:rPr>
            <w:b/>
            <w:bCs/>
          </w:rPr>
          <w:id w:val="756179222"/>
          <w14:checkbox>
            <w14:checked w14:val="0"/>
            <w14:checkedState w14:val="2612" w14:font="MS Gothic"/>
            <w14:uncheckedState w14:val="2610" w14:font="MS Gothic"/>
          </w14:checkbox>
        </w:sdtPr>
        <w:sdtEndPr/>
        <w:sdtContent>
          <w:r w:rsidR="006150CE">
            <w:rPr>
              <w:rFonts w:ascii="MS Gothic" w:eastAsia="MS Gothic" w:hAnsi="MS Gothic" w:hint="eastAsia"/>
              <w:b/>
              <w:bCs/>
            </w:rPr>
            <w:t>☐</w:t>
          </w:r>
        </w:sdtContent>
      </w:sdt>
      <w:r w:rsidR="006150CE">
        <w:rPr>
          <w:b/>
          <w:bCs/>
        </w:rPr>
        <w:t xml:space="preserve"> </w:t>
      </w:r>
      <w:r w:rsidR="006150CE">
        <w:t>Yes</w:t>
      </w:r>
    </w:p>
    <w:p w14:paraId="09D58138" w14:textId="565166FA" w:rsidR="006150CE" w:rsidRPr="006150CE" w:rsidRDefault="00AD488F" w:rsidP="006150CE">
      <w:sdt>
        <w:sdtPr>
          <w:rPr>
            <w:b/>
            <w:bCs/>
          </w:rPr>
          <w:id w:val="-303704993"/>
          <w14:checkbox>
            <w14:checked w14:val="1"/>
            <w14:checkedState w14:val="2612" w14:font="MS Gothic"/>
            <w14:uncheckedState w14:val="2610" w14:font="MS Gothic"/>
          </w14:checkbox>
        </w:sdtPr>
        <w:sdtEndPr/>
        <w:sdtContent>
          <w:r w:rsidR="00617340">
            <w:rPr>
              <w:rFonts w:ascii="MS Gothic" w:eastAsia="MS Gothic" w:hAnsi="MS Gothic" w:hint="eastAsia"/>
              <w:b/>
              <w:bCs/>
            </w:rPr>
            <w:t>☒</w:t>
          </w:r>
        </w:sdtContent>
      </w:sdt>
      <w:r w:rsidR="006150CE">
        <w:rPr>
          <w:b/>
          <w:bCs/>
        </w:rPr>
        <w:t xml:space="preserve"> </w:t>
      </w:r>
      <w:r w:rsidR="006150CE" w:rsidRPr="006150CE">
        <w:t>No</w:t>
      </w:r>
    </w:p>
    <w:p w14:paraId="136A58F3" w14:textId="77777777" w:rsidR="006150CE" w:rsidRDefault="006150CE" w:rsidP="00A718FA">
      <w:pPr>
        <w:rPr>
          <w:rStyle w:val="normaltextrun"/>
          <w:rFonts w:cs="Arial"/>
          <w:b/>
          <w:bCs/>
          <w:color w:val="000000"/>
          <w:shd w:val="clear" w:color="auto" w:fill="FFFFFF"/>
        </w:rPr>
      </w:pPr>
    </w:p>
    <w:p w14:paraId="29D23724" w14:textId="6F5FEFFD" w:rsidR="006150CE" w:rsidRDefault="006150CE" w:rsidP="006150CE">
      <w:pPr>
        <w:rPr>
          <w:b/>
          <w:bCs/>
        </w:rPr>
      </w:pPr>
      <w:r>
        <w:rPr>
          <w:b/>
          <w:bCs/>
        </w:rPr>
        <w:t xml:space="preserve">4.2 If no, what </w:t>
      </w:r>
      <w:r w:rsidR="008037F9">
        <w:rPr>
          <w:b/>
          <w:bCs/>
        </w:rPr>
        <w:t xml:space="preserve">earlier </w:t>
      </w:r>
      <w:r>
        <w:rPr>
          <w:b/>
          <w:bCs/>
        </w:rPr>
        <w:t xml:space="preserve">date did you agree with the </w:t>
      </w:r>
      <w:r w:rsidR="00245DF0">
        <w:rPr>
          <w:b/>
          <w:bCs/>
        </w:rPr>
        <w:t>LPA</w:t>
      </w:r>
      <w:r>
        <w:rPr>
          <w:b/>
          <w:bCs/>
        </w:rPr>
        <w:t>?</w:t>
      </w:r>
    </w:p>
    <w:p w14:paraId="009A3128" w14:textId="16CF84F1" w:rsidR="006150CE" w:rsidRDefault="00594AC5" w:rsidP="006150CE">
      <w:pPr>
        <w:pStyle w:val="Boxshort"/>
      </w:pPr>
      <w:r>
        <w:t>09/08/2024</w:t>
      </w:r>
    </w:p>
    <w:p w14:paraId="11FFA58B" w14:textId="66F2E427" w:rsidR="00A718FA" w:rsidRDefault="00044E8F" w:rsidP="00A718FA">
      <w:pPr>
        <w:rPr>
          <w:rStyle w:val="eop"/>
          <w:rFonts w:cs="Arial"/>
          <w:color w:val="000000"/>
          <w:shd w:val="clear" w:color="auto" w:fill="FFFFFF"/>
        </w:rPr>
      </w:pPr>
      <w:r>
        <w:rPr>
          <w:rStyle w:val="normaltextrun"/>
          <w:rFonts w:cs="Arial"/>
          <w:b/>
          <w:bCs/>
          <w:color w:val="000000"/>
          <w:shd w:val="clear" w:color="auto" w:fill="FFFFFF"/>
        </w:rPr>
        <w:t>4.</w:t>
      </w:r>
      <w:r w:rsidR="006150CE">
        <w:rPr>
          <w:rStyle w:val="normaltextrun"/>
          <w:rFonts w:cs="Arial"/>
          <w:b/>
          <w:bCs/>
          <w:color w:val="000000"/>
          <w:shd w:val="clear" w:color="auto" w:fill="FFFFFF"/>
        </w:rPr>
        <w:t>3</w:t>
      </w:r>
      <w:r>
        <w:rPr>
          <w:rStyle w:val="normaltextrun"/>
          <w:rFonts w:cs="Arial"/>
          <w:b/>
          <w:bCs/>
          <w:color w:val="000000"/>
          <w:shd w:val="clear" w:color="auto" w:fill="FFFFFF"/>
        </w:rPr>
        <w:t xml:space="preserve"> </w:t>
      </w:r>
      <w:r w:rsidR="008311D1">
        <w:rPr>
          <w:rStyle w:val="normaltextrun"/>
          <w:rFonts w:cs="Arial"/>
          <w:b/>
          <w:bCs/>
          <w:color w:val="000000"/>
          <w:shd w:val="clear" w:color="auto" w:fill="FFFFFF"/>
        </w:rPr>
        <w:t>How have you met</w:t>
      </w:r>
      <w:r w:rsidR="00A718FA">
        <w:rPr>
          <w:rStyle w:val="normaltextrun"/>
          <w:rFonts w:cs="Arial"/>
          <w:b/>
          <w:bCs/>
          <w:color w:val="000000"/>
          <w:shd w:val="clear" w:color="auto" w:fill="FFFFFF"/>
        </w:rPr>
        <w:t xml:space="preserve"> </w:t>
      </w:r>
      <w:r w:rsidR="002C415D">
        <w:rPr>
          <w:rStyle w:val="normaltextrun"/>
          <w:rFonts w:cs="Arial"/>
          <w:b/>
          <w:bCs/>
          <w:color w:val="000000"/>
          <w:shd w:val="clear" w:color="auto" w:fill="FFFFFF"/>
        </w:rPr>
        <w:t xml:space="preserve">the guidance on </w:t>
      </w:r>
      <w:r w:rsidR="00A718FA">
        <w:rPr>
          <w:rStyle w:val="normaltextrun"/>
          <w:rFonts w:cs="Arial"/>
          <w:b/>
          <w:bCs/>
          <w:color w:val="000000"/>
          <w:shd w:val="clear" w:color="auto" w:fill="FFFFFF"/>
        </w:rPr>
        <w:t>‘what counts towards your BNG’</w:t>
      </w:r>
      <w:r w:rsidR="008311D1">
        <w:rPr>
          <w:rStyle w:val="normaltextrun"/>
          <w:rFonts w:cs="Arial"/>
          <w:b/>
          <w:bCs/>
          <w:color w:val="000000"/>
          <w:shd w:val="clear" w:color="auto" w:fill="FFFFFF"/>
        </w:rPr>
        <w:t>?</w:t>
      </w:r>
    </w:p>
    <w:p w14:paraId="6C637E10" w14:textId="5260A2D6" w:rsidR="00A718FA" w:rsidRDefault="00217D46" w:rsidP="008311D1">
      <w:pPr>
        <w:rPr>
          <w:rStyle w:val="normaltextrun"/>
          <w:rFonts w:cs="Arial"/>
          <w:color w:val="6E6E6E"/>
          <w:bdr w:val="none" w:sz="0" w:space="0" w:color="auto" w:frame="1"/>
        </w:rPr>
      </w:pPr>
      <w:hyperlink r:id="rId13" w:history="1">
        <w:r w:rsidRPr="0028593F">
          <w:rPr>
            <w:rStyle w:val="Hyperlink"/>
            <w:rFonts w:cs="Arial"/>
            <w:bdr w:val="none" w:sz="0" w:space="0" w:color="auto" w:frame="1"/>
          </w:rPr>
          <w:t xml:space="preserve">Find out what </w:t>
        </w:r>
        <w:r w:rsidR="0028593F" w:rsidRPr="0028593F">
          <w:rPr>
            <w:rStyle w:val="Hyperlink"/>
            <w:rFonts w:cs="Arial"/>
            <w:bdr w:val="none" w:sz="0" w:space="0" w:color="auto" w:frame="1"/>
          </w:rPr>
          <w:t>you can count</w:t>
        </w:r>
        <w:r w:rsidRPr="0028593F">
          <w:rPr>
            <w:rStyle w:val="Hyperlink"/>
            <w:rFonts w:cs="Arial"/>
            <w:bdr w:val="none" w:sz="0" w:space="0" w:color="auto" w:frame="1"/>
          </w:rPr>
          <w:t xml:space="preserve"> towards </w:t>
        </w:r>
        <w:r w:rsidR="0028593F" w:rsidRPr="0028593F">
          <w:rPr>
            <w:rStyle w:val="Hyperlink"/>
            <w:rFonts w:cs="Arial"/>
            <w:bdr w:val="none" w:sz="0" w:space="0" w:color="auto" w:frame="1"/>
          </w:rPr>
          <w:t>a development’</w:t>
        </w:r>
        <w:r w:rsidR="0028593F">
          <w:rPr>
            <w:rStyle w:val="Hyperlink"/>
            <w:rFonts w:cs="Arial"/>
            <w:bdr w:val="none" w:sz="0" w:space="0" w:color="auto" w:frame="1"/>
          </w:rPr>
          <w:t>s BNG</w:t>
        </w:r>
      </w:hyperlink>
    </w:p>
    <w:p w14:paraId="6A004107" w14:textId="45A03490" w:rsidR="008311D1" w:rsidRDefault="00345E72" w:rsidP="008311D1">
      <w:pPr>
        <w:pStyle w:val="Boxwide"/>
      </w:pPr>
      <w:r>
        <w:t>Retention of habitats on site as well as creation of habitat. Units will also be acquired from a habitat bank.</w:t>
      </w:r>
    </w:p>
    <w:p w14:paraId="1507F15B" w14:textId="4DFA811A" w:rsidR="008311D1" w:rsidRDefault="00044E8F" w:rsidP="00A718FA">
      <w:pPr>
        <w:pStyle w:val="Hint"/>
        <w:rPr>
          <w:rFonts w:cs="Arial"/>
          <w:b/>
          <w:bCs/>
          <w:color w:val="000000"/>
          <w:shd w:val="clear" w:color="auto" w:fill="FFFFFF"/>
        </w:rPr>
      </w:pPr>
      <w:r>
        <w:rPr>
          <w:rFonts w:cs="Arial"/>
          <w:b/>
          <w:bCs/>
          <w:color w:val="000000"/>
          <w:shd w:val="clear" w:color="auto" w:fill="FFFFFF"/>
        </w:rPr>
        <w:t>4.</w:t>
      </w:r>
      <w:r w:rsidR="006150CE">
        <w:rPr>
          <w:rFonts w:cs="Arial"/>
          <w:b/>
          <w:bCs/>
          <w:color w:val="000000"/>
          <w:shd w:val="clear" w:color="auto" w:fill="FFFFFF"/>
        </w:rPr>
        <w:t>4</w:t>
      </w:r>
      <w:r>
        <w:rPr>
          <w:rFonts w:cs="Arial"/>
          <w:b/>
          <w:bCs/>
          <w:color w:val="000000"/>
          <w:shd w:val="clear" w:color="auto" w:fill="FFFFFF"/>
        </w:rPr>
        <w:t xml:space="preserve"> </w:t>
      </w:r>
      <w:r w:rsidR="008311D1">
        <w:rPr>
          <w:rFonts w:cs="Arial"/>
          <w:b/>
          <w:bCs/>
          <w:color w:val="000000"/>
          <w:shd w:val="clear" w:color="auto" w:fill="FFFFFF"/>
        </w:rPr>
        <w:t>How will you avoid or minimise impacts to habitats?</w:t>
      </w:r>
    </w:p>
    <w:p w14:paraId="433D8FCC" w14:textId="2A96C911" w:rsidR="00A718FA" w:rsidRDefault="008311D1" w:rsidP="009B6D7C">
      <w:pPr>
        <w:pStyle w:val="Hint"/>
      </w:pPr>
      <w:r>
        <w:t>Tell us about the steps you’ve taken on</w:t>
      </w:r>
      <w:r w:rsidR="002B4D08">
        <w:t xml:space="preserve"> </w:t>
      </w:r>
      <w:r>
        <w:t xml:space="preserve">site, including </w:t>
      </w:r>
      <w:r w:rsidR="009B6D7C">
        <w:t>to avoid or minimise the impact on irreplaceable habitats</w:t>
      </w:r>
      <w:r>
        <w:t>.</w:t>
      </w:r>
    </w:p>
    <w:p w14:paraId="6258C0A2" w14:textId="68BD6FD4" w:rsidR="00976E9B" w:rsidRDefault="00345E72" w:rsidP="009B6D7C">
      <w:pPr>
        <w:pStyle w:val="Boxwide"/>
      </w:pPr>
      <w:r>
        <w:t>As much habitat as possible has been retained on site</w:t>
      </w:r>
      <w:r w:rsidR="00832AC1">
        <w:t xml:space="preserve"> and as much biodiverse planting (such as species rich grass seed mixes) have been used</w:t>
      </w:r>
      <w:r w:rsidR="00976E9B">
        <w:t xml:space="preserve"> as part of the redevelopment</w:t>
      </w:r>
      <w:r w:rsidR="00832AC1">
        <w:t xml:space="preserve">. </w:t>
      </w:r>
    </w:p>
    <w:p w14:paraId="245C5F06" w14:textId="3DC0BB56" w:rsidR="00664EF9" w:rsidRDefault="00664EF9" w:rsidP="009B6D7C">
      <w:pPr>
        <w:pStyle w:val="Boxwide"/>
      </w:pPr>
      <w:r>
        <w:t xml:space="preserve">No </w:t>
      </w:r>
      <w:r w:rsidR="00E5668F">
        <w:t>irreplaceable</w:t>
      </w:r>
      <w:r>
        <w:t xml:space="preserve"> </w:t>
      </w:r>
      <w:r w:rsidR="00E5668F">
        <w:t xml:space="preserve">or other priority </w:t>
      </w:r>
      <w:r>
        <w:t xml:space="preserve">habitat </w:t>
      </w:r>
      <w:r w:rsidR="00E5668F">
        <w:t xml:space="preserve">is present on site. </w:t>
      </w:r>
    </w:p>
    <w:p w14:paraId="522B58B4" w14:textId="7C5715B1" w:rsidR="00245DF0" w:rsidRDefault="00245DF0" w:rsidP="00245DF0">
      <w:pPr>
        <w:rPr>
          <w:b/>
          <w:bCs/>
        </w:rPr>
      </w:pPr>
      <w:r>
        <w:rPr>
          <w:b/>
          <w:bCs/>
        </w:rPr>
        <w:t>4.5 Did you use your local nature recovery strategy to inform the strategic significance of habitats?</w:t>
      </w:r>
    </w:p>
    <w:p w14:paraId="63F6E215" w14:textId="17192B96" w:rsidR="00245DF0" w:rsidRDefault="00245DF0" w:rsidP="00245DF0">
      <w:pPr>
        <w:pStyle w:val="Hint"/>
      </w:pPr>
      <w:r>
        <w:t>This includes other specified strategies if you do not have a local nature recovery strategy.</w:t>
      </w:r>
    </w:p>
    <w:p w14:paraId="308DD5DA" w14:textId="0663C6A0" w:rsidR="00245DF0" w:rsidRDefault="00AD488F" w:rsidP="00245DF0">
      <w:sdt>
        <w:sdtPr>
          <w:rPr>
            <w:b/>
            <w:bCs/>
          </w:rPr>
          <w:id w:val="-1029951512"/>
          <w14:checkbox>
            <w14:checked w14:val="1"/>
            <w14:checkedState w14:val="2612" w14:font="MS Gothic"/>
            <w14:uncheckedState w14:val="2610" w14:font="MS Gothic"/>
          </w14:checkbox>
        </w:sdtPr>
        <w:sdtEndPr/>
        <w:sdtContent>
          <w:r w:rsidR="00832AC1">
            <w:rPr>
              <w:rFonts w:ascii="MS Gothic" w:eastAsia="MS Gothic" w:hAnsi="MS Gothic" w:hint="eastAsia"/>
              <w:b/>
              <w:bCs/>
            </w:rPr>
            <w:t>☒</w:t>
          </w:r>
        </w:sdtContent>
      </w:sdt>
      <w:r w:rsidR="00245DF0">
        <w:rPr>
          <w:b/>
          <w:bCs/>
        </w:rPr>
        <w:t xml:space="preserve"> </w:t>
      </w:r>
      <w:r w:rsidR="00245DF0">
        <w:t>Yes</w:t>
      </w:r>
    </w:p>
    <w:p w14:paraId="4C51D999" w14:textId="77777777" w:rsidR="00245DF0" w:rsidRDefault="00AD488F" w:rsidP="00245DF0">
      <w:sdt>
        <w:sdtPr>
          <w:rPr>
            <w:b/>
            <w:bCs/>
          </w:rPr>
          <w:id w:val="917451145"/>
          <w14:checkbox>
            <w14:checked w14:val="0"/>
            <w14:checkedState w14:val="2612" w14:font="MS Gothic"/>
            <w14:uncheckedState w14:val="2610" w14:font="MS Gothic"/>
          </w14:checkbox>
        </w:sdtPr>
        <w:sdtEndPr/>
        <w:sdtContent>
          <w:r w:rsidR="00245DF0">
            <w:rPr>
              <w:rFonts w:ascii="MS Gothic" w:eastAsia="MS Gothic" w:hAnsi="MS Gothic" w:hint="eastAsia"/>
              <w:b/>
              <w:bCs/>
            </w:rPr>
            <w:t>☐</w:t>
          </w:r>
        </w:sdtContent>
      </w:sdt>
      <w:r w:rsidR="00245DF0">
        <w:rPr>
          <w:b/>
          <w:bCs/>
        </w:rPr>
        <w:t xml:space="preserve"> </w:t>
      </w:r>
      <w:r w:rsidR="00245DF0">
        <w:t>No</w:t>
      </w:r>
    </w:p>
    <w:p w14:paraId="2BC25A01" w14:textId="6DCCFFC3" w:rsidR="00A718FA" w:rsidRDefault="00291623" w:rsidP="000304B2">
      <w:pPr>
        <w:spacing w:before="120"/>
        <w:rPr>
          <w:b/>
          <w:bCs/>
        </w:rPr>
      </w:pPr>
      <w:r>
        <w:rPr>
          <w:b/>
          <w:bCs/>
        </w:rPr>
        <w:t>4.</w:t>
      </w:r>
      <w:r w:rsidR="00245DF0">
        <w:rPr>
          <w:b/>
          <w:bCs/>
        </w:rPr>
        <w:t>6</w:t>
      </w:r>
      <w:r>
        <w:rPr>
          <w:b/>
          <w:bCs/>
        </w:rPr>
        <w:t xml:space="preserve"> </w:t>
      </w:r>
      <w:r w:rsidR="0058521E" w:rsidRPr="0058521E">
        <w:rPr>
          <w:b/>
          <w:bCs/>
        </w:rPr>
        <w:t xml:space="preserve">How </w:t>
      </w:r>
      <w:r w:rsidR="009B6D7C">
        <w:rPr>
          <w:b/>
          <w:bCs/>
        </w:rPr>
        <w:t>will</w:t>
      </w:r>
      <w:r w:rsidR="0058521E" w:rsidRPr="0058521E">
        <w:rPr>
          <w:b/>
          <w:bCs/>
        </w:rPr>
        <w:t xml:space="preserve"> you </w:t>
      </w:r>
      <w:r w:rsidR="009B6D7C">
        <w:rPr>
          <w:b/>
          <w:bCs/>
        </w:rPr>
        <w:t>achieve</w:t>
      </w:r>
      <w:r w:rsidR="0058521E" w:rsidRPr="0058521E">
        <w:rPr>
          <w:b/>
          <w:bCs/>
        </w:rPr>
        <w:t xml:space="preserve"> the target net gain percentage?</w:t>
      </w:r>
    </w:p>
    <w:p w14:paraId="6DF03C5E" w14:textId="255339BE" w:rsidR="009B6D7C" w:rsidRDefault="00AD488F" w:rsidP="00A718FA">
      <w:sdt>
        <w:sdtPr>
          <w:rPr>
            <w:b/>
            <w:bCs/>
          </w:rPr>
          <w:id w:val="-1169472382"/>
          <w14:checkbox>
            <w14:checked w14:val="0"/>
            <w14:checkedState w14:val="2612" w14:font="MS Gothic"/>
            <w14:uncheckedState w14:val="2610" w14:font="MS Gothic"/>
          </w14:checkbox>
        </w:sdtPr>
        <w:sdtEndPr/>
        <w:sdtContent>
          <w:r w:rsidR="009B6D7C">
            <w:rPr>
              <w:rFonts w:ascii="MS Gothic" w:eastAsia="MS Gothic" w:hAnsi="MS Gothic" w:hint="eastAsia"/>
              <w:b/>
              <w:bCs/>
            </w:rPr>
            <w:t>☐</w:t>
          </w:r>
        </w:sdtContent>
      </w:sdt>
      <w:r w:rsidR="009B6D7C">
        <w:rPr>
          <w:b/>
          <w:bCs/>
        </w:rPr>
        <w:t xml:space="preserve"> </w:t>
      </w:r>
      <w:r w:rsidR="009B6D7C">
        <w:t>On-site</w:t>
      </w:r>
    </w:p>
    <w:p w14:paraId="41DA66ED" w14:textId="580A3F1D" w:rsidR="009B6D7C" w:rsidRDefault="00AD488F" w:rsidP="009B6D7C">
      <w:sdt>
        <w:sdtPr>
          <w:rPr>
            <w:b/>
            <w:bCs/>
          </w:rPr>
          <w:id w:val="105937687"/>
          <w14:checkbox>
            <w14:checked w14:val="0"/>
            <w14:checkedState w14:val="2612" w14:font="MS Gothic"/>
            <w14:uncheckedState w14:val="2610" w14:font="MS Gothic"/>
          </w14:checkbox>
        </w:sdtPr>
        <w:sdtEndPr/>
        <w:sdtContent>
          <w:r w:rsidR="009B6D7C">
            <w:rPr>
              <w:rFonts w:ascii="MS Gothic" w:eastAsia="MS Gothic" w:hAnsi="MS Gothic" w:hint="eastAsia"/>
              <w:b/>
              <w:bCs/>
            </w:rPr>
            <w:t>☐</w:t>
          </w:r>
        </w:sdtContent>
      </w:sdt>
      <w:r w:rsidR="009B6D7C">
        <w:rPr>
          <w:b/>
          <w:bCs/>
        </w:rPr>
        <w:t xml:space="preserve"> </w:t>
      </w:r>
      <w:r w:rsidR="009B6D7C" w:rsidRPr="009B6D7C">
        <w:t>Off-site</w:t>
      </w:r>
    </w:p>
    <w:p w14:paraId="7F7082DC" w14:textId="4EC92A37" w:rsidR="009B6D7C" w:rsidRDefault="00AD488F" w:rsidP="009B6D7C">
      <w:pPr>
        <w:rPr>
          <w:b/>
          <w:bCs/>
        </w:rPr>
      </w:pPr>
      <w:sdt>
        <w:sdtPr>
          <w:rPr>
            <w:b/>
            <w:bCs/>
          </w:rPr>
          <w:id w:val="1640916517"/>
          <w14:checkbox>
            <w14:checked w14:val="1"/>
            <w14:checkedState w14:val="2612" w14:font="MS Gothic"/>
            <w14:uncheckedState w14:val="2610" w14:font="MS Gothic"/>
          </w14:checkbox>
        </w:sdtPr>
        <w:sdtEndPr/>
        <w:sdtContent>
          <w:r w:rsidR="00832AC1">
            <w:rPr>
              <w:rFonts w:ascii="MS Gothic" w:eastAsia="MS Gothic" w:hAnsi="MS Gothic" w:hint="eastAsia"/>
              <w:b/>
              <w:bCs/>
            </w:rPr>
            <w:t>☒</w:t>
          </w:r>
        </w:sdtContent>
      </w:sdt>
      <w:r w:rsidR="009B6D7C">
        <w:rPr>
          <w:b/>
          <w:bCs/>
        </w:rPr>
        <w:t xml:space="preserve"> </w:t>
      </w:r>
      <w:r w:rsidR="009B6D7C" w:rsidRPr="009B6D7C">
        <w:t>Both</w:t>
      </w:r>
    </w:p>
    <w:p w14:paraId="59B033E2" w14:textId="04834A67" w:rsidR="00A718FA" w:rsidRDefault="00291623" w:rsidP="000304B2">
      <w:pPr>
        <w:spacing w:before="120"/>
        <w:rPr>
          <w:b/>
          <w:bCs/>
        </w:rPr>
      </w:pPr>
      <w:r>
        <w:rPr>
          <w:b/>
          <w:bCs/>
        </w:rPr>
        <w:lastRenderedPageBreak/>
        <w:t>4.</w:t>
      </w:r>
      <w:r w:rsidR="00245DF0">
        <w:rPr>
          <w:b/>
          <w:bCs/>
        </w:rPr>
        <w:t>7</w:t>
      </w:r>
      <w:r>
        <w:rPr>
          <w:b/>
          <w:bCs/>
        </w:rPr>
        <w:t xml:space="preserve"> </w:t>
      </w:r>
      <w:r w:rsidR="0058521E">
        <w:rPr>
          <w:b/>
          <w:bCs/>
        </w:rPr>
        <w:t>Are any of your on-site enhancements considered ‘significant’?</w:t>
      </w:r>
    </w:p>
    <w:p w14:paraId="6B8181D9" w14:textId="5019D27D" w:rsidR="00C524DD" w:rsidRDefault="00C524DD" w:rsidP="00C524DD">
      <w:pPr>
        <w:pStyle w:val="Hint"/>
      </w:pPr>
      <w:hyperlink r:id="rId14" w:anchor="significant-on-site-enhancements" w:history="1">
        <w:r w:rsidRPr="00D06713">
          <w:rPr>
            <w:rStyle w:val="Hyperlink"/>
          </w:rPr>
          <w:t>Find out what</w:t>
        </w:r>
        <w:r w:rsidR="00D06713">
          <w:rPr>
            <w:rStyle w:val="Hyperlink"/>
          </w:rPr>
          <w:t xml:space="preserve"> count</w:t>
        </w:r>
        <w:r w:rsidRPr="00D06713">
          <w:rPr>
            <w:rStyle w:val="Hyperlink"/>
          </w:rPr>
          <w:t xml:space="preserve">s </w:t>
        </w:r>
        <w:r w:rsidR="00D06713">
          <w:rPr>
            <w:rStyle w:val="Hyperlink"/>
          </w:rPr>
          <w:t xml:space="preserve">as </w:t>
        </w:r>
        <w:r w:rsidRPr="00D06713">
          <w:rPr>
            <w:rStyle w:val="Hyperlink"/>
          </w:rPr>
          <w:t>a significant on-site enhancement</w:t>
        </w:r>
      </w:hyperlink>
      <w:r w:rsidR="00D06713">
        <w:t>.</w:t>
      </w:r>
    </w:p>
    <w:p w14:paraId="713DF81A" w14:textId="4634F104" w:rsidR="009B6D7C" w:rsidRDefault="00AD488F" w:rsidP="009B6D7C">
      <w:sdt>
        <w:sdtPr>
          <w:rPr>
            <w:b/>
            <w:bCs/>
          </w:rPr>
          <w:id w:val="-2120294248"/>
          <w14:checkbox>
            <w14:checked w14:val="1"/>
            <w14:checkedState w14:val="2612" w14:font="MS Gothic"/>
            <w14:uncheckedState w14:val="2610" w14:font="MS Gothic"/>
          </w14:checkbox>
        </w:sdtPr>
        <w:sdtEndPr/>
        <w:sdtContent>
          <w:r w:rsidR="00311ACF">
            <w:rPr>
              <w:rFonts w:ascii="MS Gothic" w:eastAsia="MS Gothic" w:hAnsi="MS Gothic" w:hint="eastAsia"/>
              <w:b/>
              <w:bCs/>
            </w:rPr>
            <w:t>☒</w:t>
          </w:r>
        </w:sdtContent>
      </w:sdt>
      <w:r w:rsidR="009B6D7C">
        <w:rPr>
          <w:b/>
          <w:bCs/>
        </w:rPr>
        <w:t xml:space="preserve"> </w:t>
      </w:r>
      <w:r w:rsidR="009B6D7C">
        <w:t>Yes</w:t>
      </w:r>
    </w:p>
    <w:p w14:paraId="7163E30C" w14:textId="6FEA6D2D" w:rsidR="009B6D7C" w:rsidRDefault="00AD488F" w:rsidP="009B6D7C">
      <w:sdt>
        <w:sdtPr>
          <w:rPr>
            <w:b/>
            <w:bCs/>
          </w:rPr>
          <w:id w:val="-1379238095"/>
          <w14:checkbox>
            <w14:checked w14:val="0"/>
            <w14:checkedState w14:val="2612" w14:font="MS Gothic"/>
            <w14:uncheckedState w14:val="2610" w14:font="MS Gothic"/>
          </w14:checkbox>
        </w:sdtPr>
        <w:sdtEndPr/>
        <w:sdtContent>
          <w:r w:rsidR="00311ACF">
            <w:rPr>
              <w:rFonts w:ascii="MS Gothic" w:eastAsia="MS Gothic" w:hAnsi="MS Gothic" w:hint="eastAsia"/>
              <w:b/>
              <w:bCs/>
            </w:rPr>
            <w:t>☐</w:t>
          </w:r>
        </w:sdtContent>
      </w:sdt>
      <w:r w:rsidR="009B6D7C">
        <w:rPr>
          <w:b/>
          <w:bCs/>
        </w:rPr>
        <w:t xml:space="preserve"> </w:t>
      </w:r>
      <w:r w:rsidR="009B6D7C">
        <w:t>No</w:t>
      </w:r>
    </w:p>
    <w:p w14:paraId="0F23439D" w14:textId="77777777" w:rsidR="009B6D7C" w:rsidRDefault="009B6D7C" w:rsidP="009B6D7C">
      <w:pPr>
        <w:pStyle w:val="Hint"/>
      </w:pPr>
    </w:p>
    <w:p w14:paraId="206A5DC4" w14:textId="77777777" w:rsidR="000304B2" w:rsidRDefault="000304B2" w:rsidP="009B6D7C">
      <w:pPr>
        <w:pStyle w:val="Hint"/>
      </w:pPr>
    </w:p>
    <w:p w14:paraId="2FD51025" w14:textId="10BD0BC3" w:rsidR="00A718FA" w:rsidRDefault="00291623" w:rsidP="00A718FA">
      <w:pPr>
        <w:rPr>
          <w:b/>
          <w:bCs/>
        </w:rPr>
      </w:pPr>
      <w:r>
        <w:rPr>
          <w:b/>
          <w:bCs/>
        </w:rPr>
        <w:t>4.</w:t>
      </w:r>
      <w:r w:rsidR="00245DF0">
        <w:rPr>
          <w:b/>
          <w:bCs/>
        </w:rPr>
        <w:t>8</w:t>
      </w:r>
      <w:r>
        <w:rPr>
          <w:b/>
          <w:bCs/>
        </w:rPr>
        <w:t xml:space="preserve"> </w:t>
      </w:r>
      <w:r w:rsidR="0058521E">
        <w:rPr>
          <w:b/>
          <w:bCs/>
        </w:rPr>
        <w:t xml:space="preserve">If yes, </w:t>
      </w:r>
      <w:r w:rsidR="009B6D7C">
        <w:rPr>
          <w:b/>
          <w:bCs/>
        </w:rPr>
        <w:t>tell us about the</w:t>
      </w:r>
      <w:r w:rsidR="0058521E">
        <w:rPr>
          <w:b/>
          <w:bCs/>
        </w:rPr>
        <w:t xml:space="preserve"> significant </w:t>
      </w:r>
      <w:r w:rsidR="009B6D7C">
        <w:rPr>
          <w:b/>
          <w:bCs/>
        </w:rPr>
        <w:t xml:space="preserve">on-site </w:t>
      </w:r>
      <w:r w:rsidR="0058521E">
        <w:rPr>
          <w:b/>
          <w:bCs/>
        </w:rPr>
        <w:t>enhancement</w:t>
      </w:r>
      <w:r w:rsidR="009B6D7C">
        <w:rPr>
          <w:b/>
          <w:bCs/>
        </w:rPr>
        <w:t>s</w:t>
      </w:r>
      <w:r w:rsidR="0058521E">
        <w:rPr>
          <w:b/>
          <w:bCs/>
        </w:rPr>
        <w:t xml:space="preserve"> </w:t>
      </w:r>
    </w:p>
    <w:p w14:paraId="1BD933C9" w14:textId="7FAF6A61" w:rsidR="00A718FA" w:rsidRDefault="009B6D7C" w:rsidP="00A718FA">
      <w:pPr>
        <w:pStyle w:val="Hint"/>
      </w:pPr>
      <w:r>
        <w:t>Include the appropriate planning condition or how you’ve secured the habitat.</w:t>
      </w:r>
    </w:p>
    <w:p w14:paraId="1C1A9A71" w14:textId="5E7440E0" w:rsidR="004F50E6" w:rsidRDefault="004F50E6" w:rsidP="004F50E6">
      <w:pPr>
        <w:pStyle w:val="Boxwide"/>
      </w:pPr>
      <w:r>
        <w:t xml:space="preserve">The landscaping includes the creation of medium distinctiveness habitat, including  scattered trees and other neutral grassland. </w:t>
      </w:r>
    </w:p>
    <w:p w14:paraId="2EC08CFD" w14:textId="74236DFF" w:rsidR="0058521E" w:rsidRDefault="00291623" w:rsidP="0058521E">
      <w:pPr>
        <w:rPr>
          <w:rStyle w:val="eop"/>
          <w:rFonts w:cs="Arial"/>
          <w:color w:val="000000"/>
          <w:shd w:val="clear" w:color="auto" w:fill="FFFFFF"/>
        </w:rPr>
      </w:pPr>
      <w:r>
        <w:rPr>
          <w:rStyle w:val="normaltextrun"/>
          <w:rFonts w:cs="Arial"/>
          <w:b/>
          <w:bCs/>
          <w:color w:val="000000"/>
          <w:shd w:val="clear" w:color="auto" w:fill="FFFFFF"/>
        </w:rPr>
        <w:t>4.</w:t>
      </w:r>
      <w:r w:rsidR="00245DF0">
        <w:rPr>
          <w:rStyle w:val="normaltextrun"/>
          <w:rFonts w:cs="Arial"/>
          <w:b/>
          <w:bCs/>
          <w:color w:val="000000"/>
          <w:shd w:val="clear" w:color="auto" w:fill="FFFFFF"/>
        </w:rPr>
        <w:t>9</w:t>
      </w:r>
      <w:r>
        <w:rPr>
          <w:rStyle w:val="normaltextrun"/>
          <w:rFonts w:cs="Arial"/>
          <w:b/>
          <w:bCs/>
          <w:color w:val="000000"/>
          <w:shd w:val="clear" w:color="auto" w:fill="FFFFFF"/>
        </w:rPr>
        <w:t xml:space="preserve"> </w:t>
      </w:r>
      <w:r w:rsidR="00970A72">
        <w:rPr>
          <w:rStyle w:val="normaltextrun"/>
          <w:rFonts w:cs="Arial"/>
          <w:b/>
          <w:bCs/>
          <w:color w:val="000000"/>
          <w:shd w:val="clear" w:color="auto" w:fill="FFFFFF"/>
        </w:rPr>
        <w:t>H</w:t>
      </w:r>
      <w:r w:rsidR="0058521E">
        <w:rPr>
          <w:rStyle w:val="normaltextrun"/>
          <w:rFonts w:cs="Arial"/>
          <w:b/>
          <w:bCs/>
          <w:color w:val="000000"/>
          <w:shd w:val="clear" w:color="auto" w:fill="FFFFFF"/>
        </w:rPr>
        <w:t xml:space="preserve">ow many </w:t>
      </w:r>
      <w:r w:rsidR="009B6D7C">
        <w:rPr>
          <w:rStyle w:val="normaltextrun"/>
          <w:rFonts w:cs="Arial"/>
          <w:b/>
          <w:bCs/>
          <w:color w:val="000000"/>
          <w:shd w:val="clear" w:color="auto" w:fill="FFFFFF"/>
        </w:rPr>
        <w:t>off-site b</w:t>
      </w:r>
      <w:r w:rsidR="0058521E">
        <w:rPr>
          <w:rStyle w:val="normaltextrun"/>
          <w:rFonts w:cs="Arial"/>
          <w:b/>
          <w:bCs/>
          <w:color w:val="000000"/>
          <w:shd w:val="clear" w:color="auto" w:fill="FFFFFF"/>
        </w:rPr>
        <w:t xml:space="preserve">iodiversity </w:t>
      </w:r>
      <w:r w:rsidR="009B6D7C">
        <w:rPr>
          <w:rStyle w:val="normaltextrun"/>
          <w:rFonts w:cs="Arial"/>
          <w:b/>
          <w:bCs/>
          <w:color w:val="000000"/>
          <w:shd w:val="clear" w:color="auto" w:fill="FFFFFF"/>
        </w:rPr>
        <w:t>u</w:t>
      </w:r>
      <w:r w:rsidR="0058521E">
        <w:rPr>
          <w:rStyle w:val="normaltextrun"/>
          <w:rFonts w:cs="Arial"/>
          <w:b/>
          <w:bCs/>
          <w:color w:val="000000"/>
          <w:shd w:val="clear" w:color="auto" w:fill="FFFFFF"/>
        </w:rPr>
        <w:t xml:space="preserve">nits </w:t>
      </w:r>
      <w:r w:rsidR="009B6D7C">
        <w:rPr>
          <w:rStyle w:val="normaltextrun"/>
          <w:rFonts w:cs="Arial"/>
          <w:b/>
          <w:bCs/>
          <w:color w:val="000000"/>
          <w:shd w:val="clear" w:color="auto" w:fill="FFFFFF"/>
        </w:rPr>
        <w:t xml:space="preserve">do you need </w:t>
      </w:r>
      <w:r w:rsidR="0058521E">
        <w:rPr>
          <w:rStyle w:val="normaltextrun"/>
          <w:rFonts w:cs="Arial"/>
          <w:b/>
          <w:bCs/>
          <w:color w:val="000000"/>
          <w:shd w:val="clear" w:color="auto" w:fill="FFFFFF"/>
        </w:rPr>
        <w:t xml:space="preserve">to meet </w:t>
      </w:r>
      <w:r w:rsidR="009B6D7C">
        <w:rPr>
          <w:rStyle w:val="normaltextrun"/>
          <w:rFonts w:cs="Arial"/>
          <w:b/>
          <w:bCs/>
          <w:color w:val="000000"/>
          <w:shd w:val="clear" w:color="auto" w:fill="FFFFFF"/>
        </w:rPr>
        <w:t xml:space="preserve">10% </w:t>
      </w:r>
      <w:r w:rsidR="0058521E">
        <w:rPr>
          <w:rStyle w:val="normaltextrun"/>
          <w:rFonts w:cs="Arial"/>
          <w:b/>
          <w:bCs/>
          <w:color w:val="000000"/>
          <w:shd w:val="clear" w:color="auto" w:fill="FFFFFF"/>
        </w:rPr>
        <w:t>net gain?</w:t>
      </w:r>
    </w:p>
    <w:p w14:paraId="5378988E" w14:textId="68B2F162" w:rsidR="0058521E" w:rsidRDefault="00620E48" w:rsidP="0058521E">
      <w:pPr>
        <w:pStyle w:val="Boxshort"/>
      </w:pPr>
      <w:r>
        <w:t>2.32</w:t>
      </w:r>
    </w:p>
    <w:p w14:paraId="161CE9F3" w14:textId="70917939" w:rsidR="0058521E" w:rsidRDefault="00291623" w:rsidP="0058521E">
      <w:pPr>
        <w:pStyle w:val="Hint"/>
        <w:rPr>
          <w:rFonts w:cs="Arial"/>
          <w:b/>
          <w:bCs/>
          <w:color w:val="000000"/>
          <w:shd w:val="clear" w:color="auto" w:fill="FFFFFF"/>
        </w:rPr>
      </w:pPr>
      <w:r>
        <w:rPr>
          <w:rFonts w:cs="Arial"/>
          <w:b/>
          <w:bCs/>
          <w:color w:val="000000"/>
          <w:shd w:val="clear" w:color="auto" w:fill="FFFFFF"/>
        </w:rPr>
        <w:t>4.</w:t>
      </w:r>
      <w:r w:rsidR="00245DF0">
        <w:rPr>
          <w:rFonts w:cs="Arial"/>
          <w:b/>
          <w:bCs/>
          <w:color w:val="000000"/>
          <w:shd w:val="clear" w:color="auto" w:fill="FFFFFF"/>
        </w:rPr>
        <w:t>10</w:t>
      </w:r>
      <w:r>
        <w:rPr>
          <w:rFonts w:cs="Arial"/>
          <w:b/>
          <w:bCs/>
          <w:color w:val="000000"/>
          <w:shd w:val="clear" w:color="auto" w:fill="FFFFFF"/>
        </w:rPr>
        <w:t xml:space="preserve"> </w:t>
      </w:r>
      <w:r w:rsidR="009B6D7C">
        <w:rPr>
          <w:rFonts w:cs="Arial"/>
          <w:b/>
          <w:bCs/>
          <w:color w:val="000000"/>
          <w:shd w:val="clear" w:color="auto" w:fill="FFFFFF"/>
        </w:rPr>
        <w:t>Explain why you’re using off-</w:t>
      </w:r>
      <w:r w:rsidR="0058521E" w:rsidRPr="0058521E">
        <w:rPr>
          <w:rFonts w:cs="Arial"/>
          <w:b/>
          <w:bCs/>
          <w:color w:val="000000"/>
          <w:shd w:val="clear" w:color="auto" w:fill="FFFFFF"/>
        </w:rPr>
        <w:t xml:space="preserve">site </w:t>
      </w:r>
      <w:r w:rsidR="009B6D7C">
        <w:rPr>
          <w:rFonts w:cs="Arial"/>
          <w:b/>
          <w:bCs/>
          <w:color w:val="000000"/>
          <w:shd w:val="clear" w:color="auto" w:fill="FFFFFF"/>
        </w:rPr>
        <w:t>biodiversity units</w:t>
      </w:r>
    </w:p>
    <w:p w14:paraId="6835F578" w14:textId="20983FA0" w:rsidR="0058521E" w:rsidRDefault="00EC510D" w:rsidP="00EC510D">
      <w:pPr>
        <w:pStyle w:val="Hint"/>
      </w:pPr>
      <w:r>
        <w:t>Only answer this question if you’re planning to use off-site biodiversity units</w:t>
      </w:r>
      <w:r w:rsidR="00C524DD">
        <w:t xml:space="preserve"> (250 words)</w:t>
      </w:r>
      <w:r>
        <w:t>.</w:t>
      </w:r>
    </w:p>
    <w:p w14:paraId="258D5D8D" w14:textId="6DAEA89E" w:rsidR="00244D40" w:rsidRDefault="00620E48" w:rsidP="00EC510D">
      <w:pPr>
        <w:pStyle w:val="Boxwide"/>
      </w:pPr>
      <w:r w:rsidRPr="00BB6F93">
        <w:t>The units required to satisfy the 10% net gain cannot be generated on site given the type of development (residential)</w:t>
      </w:r>
      <w:r w:rsidR="00BA44FE" w:rsidRPr="00BB6F93">
        <w:t xml:space="preserve">. Residential developments limit the type of habitat that can be generated on site, through BNG trading rules, </w:t>
      </w:r>
      <w:r w:rsidR="0079380E" w:rsidRPr="00BB6F93">
        <w:t>meaning there is not enough space on site to generate the number of units required.</w:t>
      </w:r>
    </w:p>
    <w:p w14:paraId="670830FD" w14:textId="499A79B1" w:rsidR="0079380E" w:rsidRDefault="0079380E" w:rsidP="00EC510D">
      <w:pPr>
        <w:pStyle w:val="Boxwide"/>
      </w:pPr>
    </w:p>
    <w:p w14:paraId="192DF15D" w14:textId="306B6917" w:rsidR="0058521E" w:rsidRDefault="00291623" w:rsidP="00EC510D">
      <w:pPr>
        <w:pStyle w:val="Hint"/>
        <w:rPr>
          <w:rFonts w:eastAsia="Calibri" w:cs="Times New Roman"/>
          <w:b/>
          <w:bCs/>
          <w:color w:val="auto"/>
          <w:szCs w:val="22"/>
          <w:lang w:eastAsia="en-US"/>
        </w:rPr>
      </w:pPr>
      <w:r>
        <w:rPr>
          <w:rFonts w:eastAsia="Calibri" w:cs="Times New Roman"/>
          <w:b/>
          <w:bCs/>
          <w:color w:val="auto"/>
          <w:szCs w:val="22"/>
          <w:lang w:eastAsia="en-US"/>
        </w:rPr>
        <w:t>4.</w:t>
      </w:r>
      <w:r w:rsidR="006150CE">
        <w:rPr>
          <w:rFonts w:eastAsia="Calibri" w:cs="Times New Roman"/>
          <w:b/>
          <w:bCs/>
          <w:color w:val="auto"/>
          <w:szCs w:val="22"/>
          <w:lang w:eastAsia="en-US"/>
        </w:rPr>
        <w:t>1</w:t>
      </w:r>
      <w:r w:rsidR="00245DF0">
        <w:rPr>
          <w:rFonts w:eastAsia="Calibri" w:cs="Times New Roman"/>
          <w:b/>
          <w:bCs/>
          <w:color w:val="auto"/>
          <w:szCs w:val="22"/>
          <w:lang w:eastAsia="en-US"/>
        </w:rPr>
        <w:t>1</w:t>
      </w:r>
      <w:r>
        <w:rPr>
          <w:rFonts w:eastAsia="Calibri" w:cs="Times New Roman"/>
          <w:b/>
          <w:bCs/>
          <w:color w:val="auto"/>
          <w:szCs w:val="22"/>
          <w:lang w:eastAsia="en-US"/>
        </w:rPr>
        <w:t xml:space="preserve"> </w:t>
      </w:r>
      <w:r w:rsidR="00EC510D">
        <w:rPr>
          <w:rFonts w:eastAsia="Calibri" w:cs="Times New Roman"/>
          <w:b/>
          <w:bCs/>
          <w:color w:val="auto"/>
          <w:szCs w:val="22"/>
          <w:lang w:eastAsia="en-US"/>
        </w:rPr>
        <w:t>Explain why you’re planning to</w:t>
      </w:r>
      <w:r w:rsidR="00812A13" w:rsidRPr="00812A13">
        <w:rPr>
          <w:rFonts w:eastAsia="Calibri" w:cs="Times New Roman"/>
          <w:b/>
          <w:bCs/>
          <w:color w:val="auto"/>
          <w:szCs w:val="22"/>
          <w:lang w:eastAsia="en-US"/>
        </w:rPr>
        <w:t xml:space="preserve"> use </w:t>
      </w:r>
      <w:r w:rsidR="00EC510D">
        <w:rPr>
          <w:rFonts w:eastAsia="Calibri" w:cs="Times New Roman"/>
          <w:b/>
          <w:bCs/>
          <w:color w:val="auto"/>
          <w:szCs w:val="22"/>
          <w:lang w:eastAsia="en-US"/>
        </w:rPr>
        <w:t>s</w:t>
      </w:r>
      <w:r w:rsidR="00812A13" w:rsidRPr="00812A13">
        <w:rPr>
          <w:rFonts w:eastAsia="Calibri" w:cs="Times New Roman"/>
          <w:b/>
          <w:bCs/>
          <w:color w:val="auto"/>
          <w:szCs w:val="22"/>
          <w:lang w:eastAsia="en-US"/>
        </w:rPr>
        <w:t>tatutory biodiversity credits</w:t>
      </w:r>
    </w:p>
    <w:p w14:paraId="47DE8949" w14:textId="6DEAD0C4" w:rsidR="00EC510D" w:rsidRDefault="00EC510D" w:rsidP="00EC510D">
      <w:pPr>
        <w:pStyle w:val="Hint"/>
      </w:pPr>
      <w:r>
        <w:t>Only answer this question if you’re planning to use statutory biodiversity credits</w:t>
      </w:r>
      <w:r w:rsidR="00C524DD">
        <w:t xml:space="preserve"> (250 words)</w:t>
      </w:r>
      <w:r>
        <w:t>.</w:t>
      </w:r>
    </w:p>
    <w:p w14:paraId="2CCBCECE" w14:textId="17DB1743" w:rsidR="00EC510D" w:rsidRDefault="0079380E" w:rsidP="00EC510D">
      <w:pPr>
        <w:pStyle w:val="Boxwide"/>
      </w:pPr>
      <w:r>
        <w:t>N/A</w:t>
      </w:r>
    </w:p>
    <w:p w14:paraId="111B297B" w14:textId="77777777" w:rsidR="0021776C" w:rsidRDefault="0021776C" w:rsidP="00EC510D">
      <w:pPr>
        <w:pStyle w:val="Boxwide"/>
      </w:pPr>
    </w:p>
    <w:p w14:paraId="39D85EF5" w14:textId="77777777" w:rsidR="00244D40" w:rsidRDefault="00244D40" w:rsidP="00EC510D">
      <w:pPr>
        <w:pStyle w:val="Boxwide"/>
      </w:pPr>
    </w:p>
    <w:p w14:paraId="12913E6D" w14:textId="015391A9" w:rsidR="0058521E" w:rsidRDefault="00291623" w:rsidP="0058521E">
      <w:pPr>
        <w:rPr>
          <w:b/>
          <w:bCs/>
        </w:rPr>
      </w:pPr>
      <w:r>
        <w:rPr>
          <w:b/>
          <w:bCs/>
        </w:rPr>
        <w:t>4.</w:t>
      </w:r>
      <w:r w:rsidR="006150CE">
        <w:rPr>
          <w:b/>
          <w:bCs/>
        </w:rPr>
        <w:t>1</w:t>
      </w:r>
      <w:r w:rsidR="00245DF0">
        <w:rPr>
          <w:b/>
          <w:bCs/>
        </w:rPr>
        <w:t>2</w:t>
      </w:r>
      <w:r>
        <w:rPr>
          <w:b/>
          <w:bCs/>
        </w:rPr>
        <w:t xml:space="preserve"> </w:t>
      </w:r>
      <w:r w:rsidR="00812A13">
        <w:rPr>
          <w:b/>
          <w:bCs/>
        </w:rPr>
        <w:t>Do you have a habitat management and monitoring plan?</w:t>
      </w:r>
    </w:p>
    <w:p w14:paraId="351AE87B" w14:textId="77D5CC13" w:rsidR="00EC510D" w:rsidRDefault="00AD488F" w:rsidP="00EC510D">
      <w:sdt>
        <w:sdtPr>
          <w:rPr>
            <w:b/>
            <w:bCs/>
          </w:rPr>
          <w:id w:val="857479108"/>
          <w14:checkbox>
            <w14:checked w14:val="1"/>
            <w14:checkedState w14:val="2612" w14:font="MS Gothic"/>
            <w14:uncheckedState w14:val="2610" w14:font="MS Gothic"/>
          </w14:checkbox>
        </w:sdtPr>
        <w:sdtEndPr/>
        <w:sdtContent>
          <w:r w:rsidR="0079380E">
            <w:rPr>
              <w:rFonts w:ascii="MS Gothic" w:eastAsia="MS Gothic" w:hAnsi="MS Gothic" w:hint="eastAsia"/>
              <w:b/>
              <w:bCs/>
            </w:rPr>
            <w:t>☒</w:t>
          </w:r>
        </w:sdtContent>
      </w:sdt>
      <w:r w:rsidR="00EC510D">
        <w:rPr>
          <w:b/>
          <w:bCs/>
        </w:rPr>
        <w:t xml:space="preserve"> </w:t>
      </w:r>
      <w:r w:rsidR="00EC510D">
        <w:t>Yes</w:t>
      </w:r>
    </w:p>
    <w:p w14:paraId="645582F5" w14:textId="77777777" w:rsidR="00EC510D" w:rsidRDefault="00AD488F" w:rsidP="00EC510D">
      <w:sdt>
        <w:sdtPr>
          <w:rPr>
            <w:b/>
            <w:bCs/>
          </w:rPr>
          <w:id w:val="74256168"/>
          <w14:checkbox>
            <w14:checked w14:val="0"/>
            <w14:checkedState w14:val="2612" w14:font="MS Gothic"/>
            <w14:uncheckedState w14:val="2610" w14:font="MS Gothic"/>
          </w14:checkbox>
        </w:sdtPr>
        <w:sdtEndPr/>
        <w:sdtContent>
          <w:r w:rsidR="00EC510D">
            <w:rPr>
              <w:rFonts w:ascii="MS Gothic" w:eastAsia="MS Gothic" w:hAnsi="MS Gothic" w:hint="eastAsia"/>
              <w:b/>
              <w:bCs/>
            </w:rPr>
            <w:t>☐</w:t>
          </w:r>
        </w:sdtContent>
      </w:sdt>
      <w:r w:rsidR="00EC510D">
        <w:rPr>
          <w:b/>
          <w:bCs/>
        </w:rPr>
        <w:t xml:space="preserve"> </w:t>
      </w:r>
      <w:r w:rsidR="00EC510D">
        <w:t>No</w:t>
      </w:r>
    </w:p>
    <w:p w14:paraId="42E715E0" w14:textId="77777777" w:rsidR="00EC510D" w:rsidRDefault="00EC510D" w:rsidP="0058521E">
      <w:pPr>
        <w:rPr>
          <w:b/>
          <w:bCs/>
        </w:rPr>
      </w:pPr>
    </w:p>
    <w:p w14:paraId="1A80396A" w14:textId="0A2D10F0" w:rsidR="0058521E" w:rsidRDefault="00291623" w:rsidP="0058521E">
      <w:pPr>
        <w:rPr>
          <w:b/>
          <w:bCs/>
        </w:rPr>
      </w:pPr>
      <w:r>
        <w:rPr>
          <w:b/>
          <w:bCs/>
        </w:rPr>
        <w:t>4.1</w:t>
      </w:r>
      <w:r w:rsidR="00245DF0">
        <w:rPr>
          <w:b/>
          <w:bCs/>
        </w:rPr>
        <w:t>3</w:t>
      </w:r>
      <w:r>
        <w:rPr>
          <w:b/>
          <w:bCs/>
        </w:rPr>
        <w:t xml:space="preserve"> </w:t>
      </w:r>
      <w:r w:rsidR="00812A13">
        <w:rPr>
          <w:b/>
          <w:bCs/>
        </w:rPr>
        <w:t xml:space="preserve">Have you used the </w:t>
      </w:r>
      <w:r w:rsidR="0028593F">
        <w:rPr>
          <w:b/>
          <w:bCs/>
        </w:rPr>
        <w:t xml:space="preserve">statutory </w:t>
      </w:r>
      <w:r w:rsidR="00812A13">
        <w:rPr>
          <w:b/>
          <w:bCs/>
        </w:rPr>
        <w:t>biodiversity metric</w:t>
      </w:r>
      <w:r w:rsidR="0028593F">
        <w:rPr>
          <w:b/>
          <w:bCs/>
        </w:rPr>
        <w:t xml:space="preserve"> tool</w:t>
      </w:r>
      <w:r w:rsidR="00812A13">
        <w:rPr>
          <w:b/>
          <w:bCs/>
        </w:rPr>
        <w:t>?</w:t>
      </w:r>
    </w:p>
    <w:p w14:paraId="78B33F4A" w14:textId="6D119816" w:rsidR="00EC510D" w:rsidRDefault="00AD488F" w:rsidP="00EC510D">
      <w:sdt>
        <w:sdtPr>
          <w:rPr>
            <w:b/>
            <w:bCs/>
          </w:rPr>
          <w:id w:val="1820153529"/>
          <w14:checkbox>
            <w14:checked w14:val="1"/>
            <w14:checkedState w14:val="2612" w14:font="MS Gothic"/>
            <w14:uncheckedState w14:val="2610" w14:font="MS Gothic"/>
          </w14:checkbox>
        </w:sdtPr>
        <w:sdtEndPr/>
        <w:sdtContent>
          <w:r w:rsidR="0079380E">
            <w:rPr>
              <w:rFonts w:ascii="MS Gothic" w:eastAsia="MS Gothic" w:hAnsi="MS Gothic" w:hint="eastAsia"/>
              <w:b/>
              <w:bCs/>
            </w:rPr>
            <w:t>☒</w:t>
          </w:r>
        </w:sdtContent>
      </w:sdt>
      <w:r w:rsidR="00EC510D">
        <w:rPr>
          <w:b/>
          <w:bCs/>
        </w:rPr>
        <w:t xml:space="preserve"> </w:t>
      </w:r>
      <w:r w:rsidR="00EC510D">
        <w:t>Yes</w:t>
      </w:r>
    </w:p>
    <w:p w14:paraId="0F8FE40F" w14:textId="77777777" w:rsidR="00EC510D" w:rsidRDefault="00AD488F" w:rsidP="00EC510D">
      <w:sdt>
        <w:sdtPr>
          <w:rPr>
            <w:b/>
            <w:bCs/>
          </w:rPr>
          <w:id w:val="1324854041"/>
          <w14:checkbox>
            <w14:checked w14:val="0"/>
            <w14:checkedState w14:val="2612" w14:font="MS Gothic"/>
            <w14:uncheckedState w14:val="2610" w14:font="MS Gothic"/>
          </w14:checkbox>
        </w:sdtPr>
        <w:sdtEndPr/>
        <w:sdtContent>
          <w:r w:rsidR="00EC510D">
            <w:rPr>
              <w:rFonts w:ascii="MS Gothic" w:eastAsia="MS Gothic" w:hAnsi="MS Gothic" w:hint="eastAsia"/>
              <w:b/>
              <w:bCs/>
            </w:rPr>
            <w:t>☐</w:t>
          </w:r>
        </w:sdtContent>
      </w:sdt>
      <w:r w:rsidR="00EC510D">
        <w:rPr>
          <w:b/>
          <w:bCs/>
        </w:rPr>
        <w:t xml:space="preserve"> </w:t>
      </w:r>
      <w:r w:rsidR="00EC510D">
        <w:t>No</w:t>
      </w:r>
    </w:p>
    <w:p w14:paraId="3E714665" w14:textId="77777777" w:rsidR="0058521E" w:rsidRDefault="0058521E" w:rsidP="0058521E">
      <w:pPr>
        <w:rPr>
          <w:b/>
          <w:bCs/>
        </w:rPr>
      </w:pPr>
    </w:p>
    <w:p w14:paraId="4955DAE6" w14:textId="659DF04F" w:rsidR="00812A13" w:rsidRDefault="00291623" w:rsidP="00812A13">
      <w:pPr>
        <w:rPr>
          <w:rStyle w:val="eop"/>
          <w:rFonts w:cs="Arial"/>
          <w:color w:val="000000"/>
          <w:shd w:val="clear" w:color="auto" w:fill="FFFFFF"/>
        </w:rPr>
      </w:pPr>
      <w:r>
        <w:rPr>
          <w:rStyle w:val="normaltextrun"/>
          <w:rFonts w:cs="Arial"/>
          <w:b/>
          <w:bCs/>
          <w:color w:val="000000"/>
          <w:shd w:val="clear" w:color="auto" w:fill="FFFFFF"/>
        </w:rPr>
        <w:t>4.1</w:t>
      </w:r>
      <w:r w:rsidR="00245DF0">
        <w:rPr>
          <w:rStyle w:val="normaltextrun"/>
          <w:rFonts w:cs="Arial"/>
          <w:b/>
          <w:bCs/>
          <w:color w:val="000000"/>
          <w:shd w:val="clear" w:color="auto" w:fill="FFFFFF"/>
        </w:rPr>
        <w:t>4</w:t>
      </w:r>
      <w:r>
        <w:rPr>
          <w:rStyle w:val="normaltextrun"/>
          <w:rFonts w:cs="Arial"/>
          <w:b/>
          <w:bCs/>
          <w:color w:val="000000"/>
          <w:shd w:val="clear" w:color="auto" w:fill="FFFFFF"/>
        </w:rPr>
        <w:t xml:space="preserve"> </w:t>
      </w:r>
      <w:r w:rsidR="00EC510D">
        <w:rPr>
          <w:rStyle w:val="normaltextrun"/>
          <w:rFonts w:cs="Arial"/>
          <w:b/>
          <w:bCs/>
          <w:color w:val="000000"/>
          <w:shd w:val="clear" w:color="auto" w:fill="FFFFFF"/>
        </w:rPr>
        <w:t>B</w:t>
      </w:r>
      <w:r w:rsidR="00812A13">
        <w:rPr>
          <w:rStyle w:val="normaltextrun"/>
          <w:rFonts w:cs="Arial"/>
          <w:b/>
          <w:bCs/>
          <w:color w:val="000000"/>
          <w:shd w:val="clear" w:color="auto" w:fill="FFFFFF"/>
        </w:rPr>
        <w:t>iodiversity metric calculation</w:t>
      </w:r>
      <w:r w:rsidR="00EC510D">
        <w:rPr>
          <w:rStyle w:val="normaltextrun"/>
          <w:rFonts w:cs="Arial"/>
          <w:b/>
          <w:bCs/>
          <w:color w:val="000000"/>
          <w:shd w:val="clear" w:color="auto" w:fill="FFFFFF"/>
        </w:rPr>
        <w:t xml:space="preserve"> </w:t>
      </w:r>
    </w:p>
    <w:p w14:paraId="1CC97595" w14:textId="0D7AAA90" w:rsidR="00812A13" w:rsidRDefault="00EB1484" w:rsidP="00EC510D">
      <w:pPr>
        <w:rPr>
          <w:rStyle w:val="normaltextrun"/>
          <w:rFonts w:cs="Arial"/>
          <w:color w:val="6E6E6E"/>
          <w:bdr w:val="none" w:sz="0" w:space="0" w:color="auto" w:frame="1"/>
        </w:rPr>
      </w:pPr>
      <w:r>
        <w:rPr>
          <w:rStyle w:val="normaltextrun"/>
          <w:rFonts w:cs="Arial"/>
          <w:color w:val="6E6E6E"/>
          <w:bdr w:val="none" w:sz="0" w:space="0" w:color="auto" w:frame="1"/>
        </w:rPr>
        <w:t>Send your biodiversity metric calculation to the LPA and enter the file name.</w:t>
      </w:r>
    </w:p>
    <w:p w14:paraId="253DC0C5" w14:textId="2FE3A2CE" w:rsidR="00EC510D" w:rsidRDefault="0025164D" w:rsidP="00EC510D">
      <w:pPr>
        <w:pStyle w:val="Box23rd"/>
      </w:pPr>
      <w:r w:rsidRPr="0025164D">
        <w:t>B-SALF2501-MST-V08 - Statutory BNG metric (Phase 1) - Farmer Norton Car Park, M3 6FS - v2.</w:t>
      </w:r>
      <w:r w:rsidR="00E54F45">
        <w:t>5</w:t>
      </w:r>
      <w:r w:rsidRPr="0025164D">
        <w:t xml:space="preserve"> </w:t>
      </w:r>
      <w:r w:rsidR="00E54F45">
        <w:t>–</w:t>
      </w:r>
      <w:r w:rsidRPr="0025164D">
        <w:t xml:space="preserve"> </w:t>
      </w:r>
      <w:r w:rsidR="00E54F45">
        <w:t>08-12</w:t>
      </w:r>
      <w:r w:rsidRPr="0025164D">
        <w:t>-2</w:t>
      </w:r>
      <w:r w:rsidR="00E54F45">
        <w:t>5</w:t>
      </w:r>
    </w:p>
    <w:p w14:paraId="64CBCC43" w14:textId="77777777" w:rsidR="0025164D" w:rsidRDefault="0025164D" w:rsidP="00812A13">
      <w:pPr>
        <w:pStyle w:val="Hint"/>
        <w:rPr>
          <w:rFonts w:cs="Arial"/>
          <w:b/>
          <w:bCs/>
          <w:color w:val="000000"/>
          <w:shd w:val="clear" w:color="auto" w:fill="FFFFFF"/>
        </w:rPr>
      </w:pPr>
    </w:p>
    <w:p w14:paraId="77B09AE2" w14:textId="3EABEDBA" w:rsidR="00812A13" w:rsidRDefault="00291623" w:rsidP="00812A13">
      <w:pPr>
        <w:pStyle w:val="Hint"/>
        <w:rPr>
          <w:rFonts w:cs="Arial"/>
          <w:b/>
          <w:bCs/>
          <w:color w:val="000000"/>
          <w:shd w:val="clear" w:color="auto" w:fill="FFFFFF"/>
        </w:rPr>
      </w:pPr>
      <w:r>
        <w:rPr>
          <w:rFonts w:cs="Arial"/>
          <w:b/>
          <w:bCs/>
          <w:color w:val="000000"/>
          <w:shd w:val="clear" w:color="auto" w:fill="FFFFFF"/>
        </w:rPr>
        <w:lastRenderedPageBreak/>
        <w:t>4.1</w:t>
      </w:r>
      <w:r w:rsidR="00245DF0">
        <w:rPr>
          <w:rFonts w:cs="Arial"/>
          <w:b/>
          <w:bCs/>
          <w:color w:val="000000"/>
          <w:shd w:val="clear" w:color="auto" w:fill="FFFFFF"/>
        </w:rPr>
        <w:t>5</w:t>
      </w:r>
      <w:r>
        <w:rPr>
          <w:rFonts w:cs="Arial"/>
          <w:b/>
          <w:bCs/>
          <w:color w:val="000000"/>
          <w:shd w:val="clear" w:color="auto" w:fill="FFFFFF"/>
        </w:rPr>
        <w:t xml:space="preserve"> </w:t>
      </w:r>
      <w:r w:rsidR="00812A13">
        <w:rPr>
          <w:rFonts w:cs="Arial"/>
          <w:b/>
          <w:bCs/>
          <w:color w:val="000000"/>
          <w:shd w:val="clear" w:color="auto" w:fill="FFFFFF"/>
        </w:rPr>
        <w:t>Condition assessments</w:t>
      </w:r>
    </w:p>
    <w:p w14:paraId="43AC1A8F" w14:textId="056A3C67" w:rsidR="00EB1484" w:rsidRDefault="00EB1484" w:rsidP="00EB1484">
      <w:pPr>
        <w:rPr>
          <w:rStyle w:val="normaltextrun"/>
          <w:rFonts w:cs="Arial"/>
          <w:color w:val="6E6E6E"/>
          <w:bdr w:val="none" w:sz="0" w:space="0" w:color="auto" w:frame="1"/>
        </w:rPr>
      </w:pPr>
      <w:r>
        <w:rPr>
          <w:rStyle w:val="normaltextrun"/>
          <w:rFonts w:cs="Arial"/>
          <w:color w:val="6E6E6E"/>
          <w:bdr w:val="none" w:sz="0" w:space="0" w:color="auto" w:frame="1"/>
        </w:rPr>
        <w:t>Send your condition assessments to the LPA and enter the file name.</w:t>
      </w:r>
    </w:p>
    <w:p w14:paraId="320C2B0C" w14:textId="0B580644" w:rsidR="00812A13" w:rsidRDefault="00EB419E" w:rsidP="00812A13">
      <w:pPr>
        <w:pStyle w:val="Box23rd"/>
      </w:pPr>
      <w:r w:rsidRPr="00EB419E">
        <w:t>BNG report -  Farner Norton Car Park, M3 6FS - Final v2.5 - 08-12-2025</w:t>
      </w:r>
    </w:p>
    <w:p w14:paraId="17DC2FD9" w14:textId="1164F3CB" w:rsidR="00812A13" w:rsidRDefault="00291623" w:rsidP="00812A13">
      <w:pPr>
        <w:pStyle w:val="Hint"/>
        <w:rPr>
          <w:rFonts w:eastAsia="Calibri" w:cs="Times New Roman"/>
          <w:b/>
          <w:bCs/>
          <w:color w:val="auto"/>
          <w:szCs w:val="22"/>
          <w:lang w:eastAsia="en-US"/>
        </w:rPr>
      </w:pPr>
      <w:r>
        <w:rPr>
          <w:rFonts w:eastAsia="Calibri" w:cs="Times New Roman"/>
          <w:b/>
          <w:bCs/>
          <w:color w:val="auto"/>
          <w:szCs w:val="22"/>
          <w:lang w:eastAsia="en-US"/>
        </w:rPr>
        <w:t>4.1</w:t>
      </w:r>
      <w:r w:rsidR="00245DF0">
        <w:rPr>
          <w:rFonts w:eastAsia="Calibri" w:cs="Times New Roman"/>
          <w:b/>
          <w:bCs/>
          <w:color w:val="auto"/>
          <w:szCs w:val="22"/>
          <w:lang w:eastAsia="en-US"/>
        </w:rPr>
        <w:t>6</w:t>
      </w:r>
      <w:r>
        <w:rPr>
          <w:rFonts w:eastAsia="Calibri" w:cs="Times New Roman"/>
          <w:b/>
          <w:bCs/>
          <w:color w:val="auto"/>
          <w:szCs w:val="22"/>
          <w:lang w:eastAsia="en-US"/>
        </w:rPr>
        <w:t xml:space="preserve"> </w:t>
      </w:r>
      <w:r w:rsidR="00812A13">
        <w:rPr>
          <w:rFonts w:eastAsia="Calibri" w:cs="Times New Roman"/>
          <w:b/>
          <w:bCs/>
          <w:color w:val="auto"/>
          <w:szCs w:val="22"/>
          <w:lang w:eastAsia="en-US"/>
        </w:rPr>
        <w:t>Pre-development habitat survey report and map</w:t>
      </w:r>
    </w:p>
    <w:p w14:paraId="11B8D4EE" w14:textId="645A6273" w:rsidR="00EB1484" w:rsidRDefault="00EB1484" w:rsidP="00EB1484">
      <w:pPr>
        <w:rPr>
          <w:rStyle w:val="normaltextrun"/>
          <w:rFonts w:cs="Arial"/>
          <w:color w:val="6E6E6E"/>
          <w:bdr w:val="none" w:sz="0" w:space="0" w:color="auto" w:frame="1"/>
        </w:rPr>
      </w:pPr>
      <w:r>
        <w:rPr>
          <w:rStyle w:val="normaltextrun"/>
          <w:rFonts w:cs="Arial"/>
          <w:color w:val="6E6E6E"/>
          <w:bdr w:val="none" w:sz="0" w:space="0" w:color="auto" w:frame="1"/>
        </w:rPr>
        <w:t>Send your baseline habitat survey report and map to the LPA. Enter the file name.</w:t>
      </w:r>
    </w:p>
    <w:p w14:paraId="75244C0E" w14:textId="0ED1DD12" w:rsidR="00812A13" w:rsidRDefault="00EB419E" w:rsidP="00812A13">
      <w:pPr>
        <w:pStyle w:val="Box23rd"/>
      </w:pPr>
      <w:r w:rsidRPr="00EB419E">
        <w:t>BNG report -  Farner Norton Car Park, M3 6FS - Final v2.5 - 08-12-2025</w:t>
      </w:r>
    </w:p>
    <w:p w14:paraId="34FC9379" w14:textId="4DCEF205" w:rsidR="00812A13" w:rsidRDefault="00291623" w:rsidP="00812A13">
      <w:pPr>
        <w:pStyle w:val="Hint"/>
        <w:rPr>
          <w:rFonts w:eastAsia="Calibri" w:cs="Times New Roman"/>
          <w:b/>
          <w:bCs/>
          <w:color w:val="auto"/>
          <w:szCs w:val="22"/>
          <w:lang w:eastAsia="en-US"/>
        </w:rPr>
      </w:pPr>
      <w:r>
        <w:rPr>
          <w:rFonts w:eastAsia="Calibri" w:cs="Times New Roman"/>
          <w:b/>
          <w:bCs/>
          <w:color w:val="auto"/>
          <w:szCs w:val="22"/>
          <w:lang w:eastAsia="en-US"/>
        </w:rPr>
        <w:t>4.1</w:t>
      </w:r>
      <w:r w:rsidR="00245DF0">
        <w:rPr>
          <w:rFonts w:eastAsia="Calibri" w:cs="Times New Roman"/>
          <w:b/>
          <w:bCs/>
          <w:color w:val="auto"/>
          <w:szCs w:val="22"/>
          <w:lang w:eastAsia="en-US"/>
        </w:rPr>
        <w:t>7</w:t>
      </w:r>
      <w:r>
        <w:rPr>
          <w:rFonts w:eastAsia="Calibri" w:cs="Times New Roman"/>
          <w:b/>
          <w:bCs/>
          <w:color w:val="auto"/>
          <w:szCs w:val="22"/>
          <w:lang w:eastAsia="en-US"/>
        </w:rPr>
        <w:t xml:space="preserve"> </w:t>
      </w:r>
      <w:r w:rsidR="00812A13">
        <w:rPr>
          <w:rFonts w:eastAsia="Calibri" w:cs="Times New Roman"/>
          <w:b/>
          <w:bCs/>
          <w:color w:val="auto"/>
          <w:szCs w:val="22"/>
          <w:lang w:eastAsia="en-US"/>
        </w:rPr>
        <w:t>Post-development habitat map or landscape plan</w:t>
      </w:r>
    </w:p>
    <w:p w14:paraId="0F6A131C" w14:textId="24B1FC4D" w:rsidR="00EB1484" w:rsidRDefault="00EB1484" w:rsidP="00EB1484">
      <w:pPr>
        <w:rPr>
          <w:rStyle w:val="normaltextrun"/>
          <w:rFonts w:cs="Arial"/>
          <w:color w:val="6E6E6E"/>
          <w:bdr w:val="none" w:sz="0" w:space="0" w:color="auto" w:frame="1"/>
        </w:rPr>
      </w:pPr>
      <w:r>
        <w:rPr>
          <w:rStyle w:val="normaltextrun"/>
          <w:rFonts w:cs="Arial"/>
          <w:color w:val="6E6E6E"/>
          <w:bdr w:val="none" w:sz="0" w:space="0" w:color="auto" w:frame="1"/>
        </w:rPr>
        <w:t>Send your post-development habitat survey report and map to the LPA. Enter the file name.</w:t>
      </w:r>
    </w:p>
    <w:p w14:paraId="61D08E2B" w14:textId="4B11F755" w:rsidR="00812A13" w:rsidRDefault="00EB419E" w:rsidP="00812A13">
      <w:pPr>
        <w:pStyle w:val="Boxwide"/>
      </w:pPr>
      <w:r w:rsidRPr="00EB419E">
        <w:t>BNG report -  Farner Norton Car Park, M3 6FS - Final v2.5 - 08-12-2025</w:t>
      </w:r>
    </w:p>
    <w:p w14:paraId="18EAFCE3" w14:textId="19221217" w:rsidR="00812A13" w:rsidRDefault="00291623" w:rsidP="00812A13">
      <w:pPr>
        <w:rPr>
          <w:b/>
          <w:bCs/>
        </w:rPr>
      </w:pPr>
      <w:r>
        <w:rPr>
          <w:b/>
          <w:bCs/>
        </w:rPr>
        <w:t>4.1</w:t>
      </w:r>
      <w:r w:rsidR="00245DF0">
        <w:rPr>
          <w:b/>
          <w:bCs/>
        </w:rPr>
        <w:t>8</w:t>
      </w:r>
      <w:r>
        <w:rPr>
          <w:b/>
          <w:bCs/>
        </w:rPr>
        <w:t xml:space="preserve"> </w:t>
      </w:r>
      <w:r w:rsidR="00812A13">
        <w:rPr>
          <w:b/>
          <w:bCs/>
        </w:rPr>
        <w:t>Ha</w:t>
      </w:r>
      <w:r>
        <w:rPr>
          <w:b/>
          <w:bCs/>
        </w:rPr>
        <w:t>ve you included</w:t>
      </w:r>
      <w:r w:rsidR="00812A13">
        <w:rPr>
          <w:b/>
          <w:bCs/>
        </w:rPr>
        <w:t xml:space="preserve"> </w:t>
      </w:r>
      <w:r>
        <w:rPr>
          <w:b/>
          <w:bCs/>
        </w:rPr>
        <w:t>an</w:t>
      </w:r>
      <w:r w:rsidR="00812A13">
        <w:rPr>
          <w:b/>
          <w:bCs/>
        </w:rPr>
        <w:t xml:space="preserve"> approved habitat degradation in the baseline?</w:t>
      </w:r>
    </w:p>
    <w:p w14:paraId="09F44E36" w14:textId="5B5723BC" w:rsidR="00812A13" w:rsidRDefault="00812A13" w:rsidP="00812A13">
      <w:pPr>
        <w:pStyle w:val="Hint"/>
      </w:pPr>
      <w:r>
        <w:t xml:space="preserve">If yes, include </w:t>
      </w:r>
      <w:r w:rsidR="00217D46">
        <w:t>the</w:t>
      </w:r>
      <w:r>
        <w:t xml:space="preserve"> relevant consenting body and reference number.</w:t>
      </w:r>
    </w:p>
    <w:p w14:paraId="74A92508" w14:textId="77777777" w:rsidR="00EC510D" w:rsidRDefault="00AD488F" w:rsidP="00EC510D">
      <w:sdt>
        <w:sdtPr>
          <w:rPr>
            <w:b/>
            <w:bCs/>
          </w:rPr>
          <w:id w:val="2090926"/>
          <w14:checkbox>
            <w14:checked w14:val="0"/>
            <w14:checkedState w14:val="2612" w14:font="MS Gothic"/>
            <w14:uncheckedState w14:val="2610" w14:font="MS Gothic"/>
          </w14:checkbox>
        </w:sdtPr>
        <w:sdtEndPr/>
        <w:sdtContent>
          <w:r w:rsidR="00EC510D">
            <w:rPr>
              <w:rFonts w:ascii="MS Gothic" w:eastAsia="MS Gothic" w:hAnsi="MS Gothic" w:hint="eastAsia"/>
              <w:b/>
              <w:bCs/>
            </w:rPr>
            <w:t>☐</w:t>
          </w:r>
        </w:sdtContent>
      </w:sdt>
      <w:r w:rsidR="00EC510D">
        <w:rPr>
          <w:b/>
          <w:bCs/>
        </w:rPr>
        <w:t xml:space="preserve"> </w:t>
      </w:r>
      <w:r w:rsidR="00EC510D">
        <w:t>Yes</w:t>
      </w:r>
    </w:p>
    <w:p w14:paraId="17FE9367" w14:textId="002F5B58" w:rsidR="00EC510D" w:rsidRDefault="00AD488F" w:rsidP="00EC510D">
      <w:sdt>
        <w:sdtPr>
          <w:rPr>
            <w:b/>
            <w:bCs/>
          </w:rPr>
          <w:id w:val="1931923187"/>
          <w14:checkbox>
            <w14:checked w14:val="1"/>
            <w14:checkedState w14:val="2612" w14:font="MS Gothic"/>
            <w14:uncheckedState w14:val="2610" w14:font="MS Gothic"/>
          </w14:checkbox>
        </w:sdtPr>
        <w:sdtEndPr/>
        <w:sdtContent>
          <w:r w:rsidR="00C41AB8">
            <w:rPr>
              <w:rFonts w:ascii="MS Gothic" w:eastAsia="MS Gothic" w:hAnsi="MS Gothic" w:hint="eastAsia"/>
              <w:b/>
              <w:bCs/>
            </w:rPr>
            <w:t>☒</w:t>
          </w:r>
        </w:sdtContent>
      </w:sdt>
      <w:r w:rsidR="00EC510D">
        <w:rPr>
          <w:b/>
          <w:bCs/>
        </w:rPr>
        <w:t xml:space="preserve"> </w:t>
      </w:r>
      <w:r w:rsidR="00EC510D">
        <w:t>No</w:t>
      </w:r>
    </w:p>
    <w:p w14:paraId="44FC64F7" w14:textId="77777777" w:rsidR="00EC510D" w:rsidRDefault="00EC510D" w:rsidP="00EC510D">
      <w:pPr>
        <w:rPr>
          <w:rFonts w:eastAsia="Arial Unicode MS" w:cs="Arial Unicode MS"/>
          <w:szCs w:val="24"/>
          <w:lang w:eastAsia="en-GB"/>
        </w:rPr>
      </w:pPr>
    </w:p>
    <w:p w14:paraId="676C8CBE" w14:textId="19FE1F1D" w:rsidR="00EC510D" w:rsidRDefault="00EC510D" w:rsidP="00EC510D">
      <w:r>
        <w:t>Consenting body</w:t>
      </w:r>
    </w:p>
    <w:p w14:paraId="16A3F246" w14:textId="77777777" w:rsidR="00EC510D" w:rsidRDefault="00EC510D" w:rsidP="00EC510D">
      <w:pPr>
        <w:pStyle w:val="Boxshort"/>
      </w:pPr>
    </w:p>
    <w:p w14:paraId="56A5EA11" w14:textId="1FC003F8" w:rsidR="00EC510D" w:rsidRDefault="00EC510D" w:rsidP="00EC510D">
      <w:r>
        <w:t>Reference number</w:t>
      </w:r>
    </w:p>
    <w:p w14:paraId="36118457" w14:textId="77777777" w:rsidR="00EC510D" w:rsidRDefault="00EC510D" w:rsidP="00EC510D">
      <w:pPr>
        <w:pStyle w:val="Boxshort"/>
      </w:pPr>
    </w:p>
    <w:p w14:paraId="0E5DF19D" w14:textId="7F7A669C" w:rsidR="00EC510D" w:rsidRDefault="00EC510D" w:rsidP="00812A13">
      <w:pPr>
        <w:pStyle w:val="Heading2"/>
      </w:pPr>
      <w:r>
        <w:t>5.</w:t>
      </w:r>
      <w:r w:rsidR="00812A13">
        <w:t xml:space="preserve"> </w:t>
      </w:r>
      <w:r>
        <w:t>Irreplaceable habitats</w:t>
      </w:r>
    </w:p>
    <w:p w14:paraId="118A7315" w14:textId="7AF77C6E" w:rsidR="00812A13" w:rsidRDefault="00291623" w:rsidP="00812A13">
      <w:pPr>
        <w:rPr>
          <w:rStyle w:val="normaltextrun"/>
          <w:rFonts w:cs="Arial"/>
          <w:b/>
          <w:bCs/>
          <w:color w:val="000000"/>
          <w:shd w:val="clear" w:color="auto" w:fill="FFFFFF"/>
        </w:rPr>
      </w:pPr>
      <w:r>
        <w:rPr>
          <w:rStyle w:val="normaltextrun"/>
          <w:rFonts w:cs="Arial"/>
          <w:b/>
          <w:bCs/>
          <w:color w:val="000000"/>
          <w:shd w:val="clear" w:color="auto" w:fill="FFFFFF"/>
        </w:rPr>
        <w:t>5.1 Does the development impact any i</w:t>
      </w:r>
      <w:r w:rsidR="00812A13">
        <w:rPr>
          <w:rStyle w:val="normaltextrun"/>
          <w:rFonts w:cs="Arial"/>
          <w:b/>
          <w:bCs/>
          <w:color w:val="000000"/>
          <w:shd w:val="clear" w:color="auto" w:fill="FFFFFF"/>
        </w:rPr>
        <w:t>rreplaceable habitats</w:t>
      </w:r>
      <w:r w:rsidR="00EC510D">
        <w:rPr>
          <w:rStyle w:val="normaltextrun"/>
          <w:rFonts w:cs="Arial"/>
          <w:b/>
          <w:bCs/>
          <w:color w:val="000000"/>
          <w:shd w:val="clear" w:color="auto" w:fill="FFFFFF"/>
        </w:rPr>
        <w:t>?</w:t>
      </w:r>
    </w:p>
    <w:p w14:paraId="355F2138" w14:textId="38B0A52C" w:rsidR="00EC510D" w:rsidRDefault="00EC510D" w:rsidP="00EC510D">
      <w:pPr>
        <w:pStyle w:val="Hint"/>
      </w:pPr>
      <w:r>
        <w:t xml:space="preserve">If yes, </w:t>
      </w:r>
      <w:r w:rsidR="00B14A68">
        <w:t>tell us if you’ve submitted an approved compensation plan.</w:t>
      </w:r>
    </w:p>
    <w:p w14:paraId="58C00642" w14:textId="77777777" w:rsidR="00EC510D" w:rsidRDefault="00AD488F" w:rsidP="00EC510D">
      <w:sdt>
        <w:sdtPr>
          <w:rPr>
            <w:b/>
            <w:bCs/>
          </w:rPr>
          <w:id w:val="-1077750013"/>
          <w14:checkbox>
            <w14:checked w14:val="0"/>
            <w14:checkedState w14:val="2612" w14:font="MS Gothic"/>
            <w14:uncheckedState w14:val="2610" w14:font="MS Gothic"/>
          </w14:checkbox>
        </w:sdtPr>
        <w:sdtEndPr/>
        <w:sdtContent>
          <w:r w:rsidR="00EC510D">
            <w:rPr>
              <w:rFonts w:ascii="MS Gothic" w:eastAsia="MS Gothic" w:hAnsi="MS Gothic" w:hint="eastAsia"/>
              <w:b/>
              <w:bCs/>
            </w:rPr>
            <w:t>☐</w:t>
          </w:r>
        </w:sdtContent>
      </w:sdt>
      <w:r w:rsidR="00EC510D">
        <w:rPr>
          <w:b/>
          <w:bCs/>
        </w:rPr>
        <w:t xml:space="preserve"> </w:t>
      </w:r>
      <w:r w:rsidR="00EC510D">
        <w:t>Yes</w:t>
      </w:r>
    </w:p>
    <w:p w14:paraId="59BCEC30" w14:textId="49E2C49E" w:rsidR="00EC510D" w:rsidRDefault="00AD488F" w:rsidP="00EC510D">
      <w:sdt>
        <w:sdtPr>
          <w:rPr>
            <w:b/>
            <w:bCs/>
          </w:rPr>
          <w:id w:val="-148213818"/>
          <w14:checkbox>
            <w14:checked w14:val="1"/>
            <w14:checkedState w14:val="2612" w14:font="MS Gothic"/>
            <w14:uncheckedState w14:val="2610" w14:font="MS Gothic"/>
          </w14:checkbox>
        </w:sdtPr>
        <w:sdtEndPr/>
        <w:sdtContent>
          <w:r w:rsidR="00C41AB8">
            <w:rPr>
              <w:rFonts w:ascii="MS Gothic" w:eastAsia="MS Gothic" w:hAnsi="MS Gothic" w:hint="eastAsia"/>
              <w:b/>
              <w:bCs/>
            </w:rPr>
            <w:t>☒</w:t>
          </w:r>
        </w:sdtContent>
      </w:sdt>
      <w:r w:rsidR="00EC510D">
        <w:rPr>
          <w:b/>
          <w:bCs/>
        </w:rPr>
        <w:t xml:space="preserve"> </w:t>
      </w:r>
      <w:r w:rsidR="00EC510D">
        <w:t>No</w:t>
      </w:r>
    </w:p>
    <w:p w14:paraId="214B46A3" w14:textId="77777777" w:rsidR="00EC510D" w:rsidRDefault="00EC510D" w:rsidP="00812A13">
      <w:pPr>
        <w:rPr>
          <w:rStyle w:val="normaltextrun"/>
          <w:rFonts w:cs="Arial"/>
          <w:b/>
          <w:bCs/>
          <w:color w:val="000000"/>
          <w:shd w:val="clear" w:color="auto" w:fill="FFFFFF"/>
        </w:rPr>
      </w:pPr>
    </w:p>
    <w:p w14:paraId="6CA2D265" w14:textId="6898621B" w:rsidR="00EC510D" w:rsidRDefault="00291623" w:rsidP="00812A13">
      <w:pPr>
        <w:rPr>
          <w:rStyle w:val="eop"/>
          <w:rFonts w:cs="Arial"/>
          <w:color w:val="000000"/>
          <w:shd w:val="clear" w:color="auto" w:fill="FFFFFF"/>
        </w:rPr>
      </w:pPr>
      <w:r>
        <w:rPr>
          <w:rStyle w:val="normaltextrun"/>
          <w:rFonts w:cs="Arial"/>
          <w:b/>
          <w:bCs/>
          <w:color w:val="000000"/>
          <w:shd w:val="clear" w:color="auto" w:fill="FFFFFF"/>
        </w:rPr>
        <w:t xml:space="preserve">5.2 </w:t>
      </w:r>
      <w:r w:rsidR="00EC510D">
        <w:rPr>
          <w:rStyle w:val="normaltextrun"/>
          <w:rFonts w:cs="Arial"/>
          <w:b/>
          <w:bCs/>
          <w:color w:val="000000"/>
          <w:shd w:val="clear" w:color="auto" w:fill="FFFFFF"/>
        </w:rPr>
        <w:t>Have you submitted an approved compensation plan?</w:t>
      </w:r>
    </w:p>
    <w:bookmarkStart w:id="0" w:name="_Hlk150161023"/>
    <w:p w14:paraId="0DCBBFA6" w14:textId="77777777" w:rsidR="00B14A68" w:rsidRDefault="00AD488F" w:rsidP="00B14A68">
      <w:sdt>
        <w:sdtPr>
          <w:rPr>
            <w:b/>
            <w:bCs/>
          </w:rPr>
          <w:id w:val="1036783658"/>
          <w14:checkbox>
            <w14:checked w14:val="0"/>
            <w14:checkedState w14:val="2612" w14:font="MS Gothic"/>
            <w14:uncheckedState w14:val="2610" w14:font="MS Gothic"/>
          </w14:checkbox>
        </w:sdtPr>
        <w:sdtEndPr/>
        <w:sdtContent>
          <w:r w:rsidR="00B14A68">
            <w:rPr>
              <w:rFonts w:ascii="MS Gothic" w:eastAsia="MS Gothic" w:hAnsi="MS Gothic" w:hint="eastAsia"/>
              <w:b/>
              <w:bCs/>
            </w:rPr>
            <w:t>☐</w:t>
          </w:r>
        </w:sdtContent>
      </w:sdt>
      <w:r w:rsidR="00B14A68">
        <w:rPr>
          <w:b/>
          <w:bCs/>
        </w:rPr>
        <w:t xml:space="preserve"> </w:t>
      </w:r>
      <w:r w:rsidR="00B14A68">
        <w:t>Yes</w:t>
      </w:r>
    </w:p>
    <w:p w14:paraId="5C840192" w14:textId="728395E1" w:rsidR="00B14A68" w:rsidRDefault="00AD488F" w:rsidP="00B14A68">
      <w:sdt>
        <w:sdtPr>
          <w:rPr>
            <w:b/>
            <w:bCs/>
          </w:rPr>
          <w:id w:val="1768819474"/>
          <w14:checkbox>
            <w14:checked w14:val="1"/>
            <w14:checkedState w14:val="2612" w14:font="MS Gothic"/>
            <w14:uncheckedState w14:val="2610" w14:font="MS Gothic"/>
          </w14:checkbox>
        </w:sdtPr>
        <w:sdtEndPr/>
        <w:sdtContent>
          <w:r w:rsidR="00664EF9">
            <w:rPr>
              <w:rFonts w:ascii="MS Gothic" w:eastAsia="MS Gothic" w:hAnsi="MS Gothic" w:hint="eastAsia"/>
              <w:b/>
              <w:bCs/>
            </w:rPr>
            <w:t>☒</w:t>
          </w:r>
        </w:sdtContent>
      </w:sdt>
      <w:r w:rsidR="00B14A68">
        <w:rPr>
          <w:b/>
          <w:bCs/>
        </w:rPr>
        <w:t xml:space="preserve"> </w:t>
      </w:r>
      <w:r w:rsidR="00B14A68">
        <w:t>No</w:t>
      </w:r>
    </w:p>
    <w:bookmarkEnd w:id="0"/>
    <w:p w14:paraId="12B6FFA0" w14:textId="30AB2FFB" w:rsidR="00D653D7" w:rsidRPr="00E43948" w:rsidRDefault="00D653D7" w:rsidP="00D653D7">
      <w:pPr>
        <w:pStyle w:val="Heading2"/>
      </w:pPr>
      <w:r>
        <w:t>6</w:t>
      </w:r>
      <w:r w:rsidR="00B14A68">
        <w:t>.</w:t>
      </w:r>
      <w:r>
        <w:t xml:space="preserve"> On-site habitat enhancements </w:t>
      </w:r>
    </w:p>
    <w:p w14:paraId="1179649C" w14:textId="13FEE851" w:rsidR="00D653D7" w:rsidRPr="000F7852" w:rsidRDefault="00B14A68" w:rsidP="00D653D7">
      <w:pPr>
        <w:pStyle w:val="Standard"/>
      </w:pPr>
      <w:r>
        <w:t>Answer this section if your development includes on-site habitat enhancements.</w:t>
      </w:r>
    </w:p>
    <w:p w14:paraId="79157316" w14:textId="0F84FFD6" w:rsidR="00D653D7" w:rsidRDefault="00291623" w:rsidP="00D653D7">
      <w:pPr>
        <w:rPr>
          <w:rStyle w:val="eop"/>
          <w:rFonts w:cs="Arial"/>
          <w:color w:val="000000"/>
          <w:shd w:val="clear" w:color="auto" w:fill="FFFFFF"/>
        </w:rPr>
      </w:pPr>
      <w:r>
        <w:rPr>
          <w:rStyle w:val="normaltextrun"/>
          <w:rFonts w:cs="Arial"/>
          <w:b/>
          <w:bCs/>
          <w:color w:val="000000"/>
          <w:shd w:val="clear" w:color="auto" w:fill="FFFFFF"/>
        </w:rPr>
        <w:t xml:space="preserve">6.1 </w:t>
      </w:r>
      <w:r w:rsidR="00D653D7">
        <w:rPr>
          <w:rStyle w:val="normaltextrun"/>
          <w:rFonts w:cs="Arial"/>
          <w:b/>
          <w:bCs/>
          <w:color w:val="000000"/>
          <w:shd w:val="clear" w:color="auto" w:fill="FFFFFF"/>
        </w:rPr>
        <w:t>Survey date</w:t>
      </w:r>
    </w:p>
    <w:p w14:paraId="46ECF898" w14:textId="14A40CDC" w:rsidR="00D653D7" w:rsidRDefault="00D653D7" w:rsidP="00D653D7">
      <w:pPr>
        <w:rPr>
          <w:rStyle w:val="normaltextrun"/>
          <w:rFonts w:cs="Arial"/>
          <w:color w:val="6E6E6E"/>
          <w:bdr w:val="none" w:sz="0" w:space="0" w:color="auto" w:frame="1"/>
        </w:rPr>
      </w:pPr>
      <w:r>
        <w:rPr>
          <w:rStyle w:val="normaltextrun"/>
          <w:rFonts w:cs="Arial"/>
          <w:color w:val="6E6E6E"/>
          <w:bdr w:val="none" w:sz="0" w:space="0" w:color="auto" w:frame="1"/>
        </w:rPr>
        <w:t>For example, 3/11/2023</w:t>
      </w:r>
    </w:p>
    <w:p w14:paraId="0C09C4C0" w14:textId="22459564" w:rsidR="00D653D7" w:rsidRDefault="00436B95" w:rsidP="00D653D7">
      <w:pPr>
        <w:pStyle w:val="Boxshort"/>
      </w:pPr>
      <w:r w:rsidRPr="0003759D">
        <w:t>09/08/202</w:t>
      </w:r>
      <w:r w:rsidR="0003759D">
        <w:t>4</w:t>
      </w:r>
    </w:p>
    <w:p w14:paraId="3C486BD9" w14:textId="4BA49A52" w:rsidR="00D653D7" w:rsidRDefault="00291623" w:rsidP="00D653D7">
      <w:pPr>
        <w:rPr>
          <w:rStyle w:val="normaltextrun"/>
          <w:rFonts w:cs="Arial"/>
          <w:b/>
          <w:bCs/>
          <w:color w:val="000000"/>
          <w:shd w:val="clear" w:color="auto" w:fill="FFFFFF"/>
        </w:rPr>
      </w:pPr>
      <w:r>
        <w:rPr>
          <w:rStyle w:val="normaltextrun"/>
          <w:rFonts w:cs="Arial"/>
          <w:b/>
          <w:bCs/>
          <w:color w:val="000000"/>
          <w:shd w:val="clear" w:color="auto" w:fill="FFFFFF"/>
        </w:rPr>
        <w:t xml:space="preserve">6.2 </w:t>
      </w:r>
      <w:r w:rsidR="00D653D7">
        <w:rPr>
          <w:rStyle w:val="normaltextrun"/>
          <w:rFonts w:cs="Arial"/>
          <w:b/>
          <w:bCs/>
          <w:color w:val="000000"/>
          <w:shd w:val="clear" w:color="auto" w:fill="FFFFFF"/>
        </w:rPr>
        <w:t>Survey constraints</w:t>
      </w:r>
    </w:p>
    <w:p w14:paraId="04C123B8" w14:textId="338AAB98" w:rsidR="00EB1484" w:rsidRPr="00EB1484" w:rsidRDefault="00EB1484" w:rsidP="00D653D7">
      <w:pPr>
        <w:rPr>
          <w:rStyle w:val="normaltextrun"/>
          <w:rFonts w:cs="Arial"/>
          <w:color w:val="6E6E6E"/>
          <w:bdr w:val="none" w:sz="0" w:space="0" w:color="auto" w:frame="1"/>
        </w:rPr>
      </w:pPr>
      <w:r>
        <w:rPr>
          <w:rStyle w:val="normaltextrun"/>
          <w:rFonts w:cs="Arial"/>
          <w:color w:val="6E6E6E"/>
          <w:bdr w:val="none" w:sz="0" w:space="0" w:color="auto" w:frame="1"/>
        </w:rPr>
        <w:t>For example, access issues, weather</w:t>
      </w:r>
      <w:r w:rsidR="00403046">
        <w:rPr>
          <w:rStyle w:val="normaltextrun"/>
          <w:rFonts w:cs="Arial"/>
          <w:color w:val="6E6E6E"/>
          <w:bdr w:val="none" w:sz="0" w:space="0" w:color="auto" w:frame="1"/>
        </w:rPr>
        <w:t>,</w:t>
      </w:r>
      <w:r>
        <w:rPr>
          <w:rStyle w:val="normaltextrun"/>
          <w:rFonts w:cs="Arial"/>
          <w:color w:val="6E6E6E"/>
          <w:bdr w:val="none" w:sz="0" w:space="0" w:color="auto" w:frame="1"/>
        </w:rPr>
        <w:t xml:space="preserve"> or seasonal constraints.</w:t>
      </w:r>
    </w:p>
    <w:p w14:paraId="52722358" w14:textId="65795E52" w:rsidR="0021776C" w:rsidRDefault="00436B95" w:rsidP="00254304">
      <w:pPr>
        <w:pStyle w:val="Boxwide"/>
      </w:pPr>
      <w:r>
        <w:lastRenderedPageBreak/>
        <w:t>N/A</w:t>
      </w:r>
    </w:p>
    <w:p w14:paraId="4F69C52A" w14:textId="5CF23BAB" w:rsidR="002D3D92" w:rsidRDefault="002D3D92">
      <w:pPr>
        <w:widowControl/>
        <w:suppressAutoHyphens w:val="0"/>
        <w:spacing w:after="160"/>
        <w:textAlignment w:val="auto"/>
        <w:rPr>
          <w:rStyle w:val="normaltextrun"/>
          <w:rFonts w:cs="Arial"/>
          <w:b/>
          <w:bCs/>
          <w:color w:val="000000"/>
          <w:shd w:val="clear" w:color="auto" w:fill="FFFFFF"/>
        </w:rPr>
      </w:pPr>
    </w:p>
    <w:p w14:paraId="073E7345" w14:textId="6517717D" w:rsidR="00D653D7" w:rsidRDefault="00291623" w:rsidP="00D653D7">
      <w:pPr>
        <w:rPr>
          <w:rStyle w:val="eop"/>
          <w:rFonts w:cs="Arial"/>
          <w:color w:val="000000"/>
          <w:shd w:val="clear" w:color="auto" w:fill="FFFFFF"/>
        </w:rPr>
      </w:pPr>
      <w:r>
        <w:rPr>
          <w:rStyle w:val="normaltextrun"/>
          <w:rFonts w:cs="Arial"/>
          <w:b/>
          <w:bCs/>
          <w:color w:val="000000"/>
          <w:shd w:val="clear" w:color="auto" w:fill="FFFFFF"/>
        </w:rPr>
        <w:t xml:space="preserve">6.3 </w:t>
      </w:r>
      <w:r w:rsidR="00D653D7">
        <w:rPr>
          <w:rStyle w:val="normaltextrun"/>
          <w:rFonts w:cs="Arial"/>
          <w:b/>
          <w:bCs/>
          <w:color w:val="000000"/>
          <w:shd w:val="clear" w:color="auto" w:fill="FFFFFF"/>
        </w:rPr>
        <w:t>Total pre-development biodiversity value</w:t>
      </w:r>
    </w:p>
    <w:p w14:paraId="3297C425" w14:textId="09FBE599" w:rsidR="00403046" w:rsidRPr="00403046" w:rsidRDefault="00403046" w:rsidP="00D653D7">
      <w:pPr>
        <w:rPr>
          <w:rStyle w:val="normaltextrun"/>
          <w:rFonts w:cs="Arial"/>
          <w:color w:val="6E6E6E"/>
          <w:bdr w:val="none" w:sz="0" w:space="0" w:color="auto" w:frame="1"/>
        </w:rPr>
      </w:pPr>
      <w:r>
        <w:rPr>
          <w:rStyle w:val="normaltextrun"/>
          <w:rFonts w:cs="Arial"/>
          <w:color w:val="6E6E6E"/>
          <w:bdr w:val="none" w:sz="0" w:space="0" w:color="auto" w:frame="1"/>
        </w:rPr>
        <w:t>Enter the number from the headline results in your statutory biodiversity metric calculation.</w:t>
      </w:r>
    </w:p>
    <w:p w14:paraId="29CFB14A" w14:textId="77777777" w:rsidR="00403046" w:rsidRDefault="00403046" w:rsidP="00D653D7">
      <w:pPr>
        <w:rPr>
          <w:rStyle w:val="normaltextrun"/>
          <w:rFonts w:cs="Arial"/>
          <w:bdr w:val="none" w:sz="0" w:space="0" w:color="auto" w:frame="1"/>
        </w:rPr>
      </w:pPr>
    </w:p>
    <w:p w14:paraId="01D8E015" w14:textId="034C867A" w:rsidR="00D653D7" w:rsidRPr="00185392" w:rsidRDefault="00D653D7" w:rsidP="00D653D7">
      <w:pPr>
        <w:rPr>
          <w:rStyle w:val="normaltextrun"/>
          <w:rFonts w:cs="Arial"/>
          <w:bdr w:val="none" w:sz="0" w:space="0" w:color="auto" w:frame="1"/>
        </w:rPr>
      </w:pPr>
      <w:r w:rsidRPr="00185392">
        <w:rPr>
          <w:rStyle w:val="normaltextrun"/>
          <w:rFonts w:cs="Arial"/>
          <w:bdr w:val="none" w:sz="0" w:space="0" w:color="auto" w:frame="1"/>
        </w:rPr>
        <w:t xml:space="preserve">Number of area habitat </w:t>
      </w:r>
      <w:r w:rsidR="00B14A68"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B14A68" w:rsidRPr="00185392">
        <w:rPr>
          <w:rStyle w:val="normaltextrun"/>
          <w:rFonts w:cs="Arial"/>
          <w:bdr w:val="none" w:sz="0" w:space="0" w:color="auto" w:frame="1"/>
        </w:rPr>
        <w:t>u</w:t>
      </w:r>
      <w:r w:rsidRPr="00185392">
        <w:rPr>
          <w:rStyle w:val="normaltextrun"/>
          <w:rFonts w:cs="Arial"/>
          <w:bdr w:val="none" w:sz="0" w:space="0" w:color="auto" w:frame="1"/>
        </w:rPr>
        <w:t>nits</w:t>
      </w:r>
    </w:p>
    <w:p w14:paraId="78193A13" w14:textId="2A4776DC" w:rsidR="00D653D7" w:rsidRDefault="00436B95" w:rsidP="00D653D7">
      <w:pPr>
        <w:pStyle w:val="Boxshort"/>
      </w:pPr>
      <w:r>
        <w:t>3.04</w:t>
      </w:r>
    </w:p>
    <w:p w14:paraId="3F24DEF6" w14:textId="1690AEC6" w:rsidR="00D653D7" w:rsidRPr="00185392" w:rsidRDefault="00D653D7" w:rsidP="00D653D7">
      <w:pPr>
        <w:rPr>
          <w:rStyle w:val="normaltextrun"/>
          <w:rFonts w:cs="Arial"/>
          <w:bdr w:val="none" w:sz="0" w:space="0" w:color="auto" w:frame="1"/>
        </w:rPr>
      </w:pPr>
      <w:r w:rsidRPr="00185392">
        <w:rPr>
          <w:rStyle w:val="normaltextrun"/>
          <w:rFonts w:cs="Arial"/>
          <w:bdr w:val="none" w:sz="0" w:space="0" w:color="auto" w:frame="1"/>
        </w:rPr>
        <w:t xml:space="preserve">Number of hedgerow </w:t>
      </w:r>
      <w:r w:rsidR="00B14A68"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B14A68" w:rsidRPr="00185392">
        <w:rPr>
          <w:rStyle w:val="normaltextrun"/>
          <w:rFonts w:cs="Arial"/>
          <w:bdr w:val="none" w:sz="0" w:space="0" w:color="auto" w:frame="1"/>
        </w:rPr>
        <w:t>u</w:t>
      </w:r>
      <w:r w:rsidRPr="00185392">
        <w:rPr>
          <w:rStyle w:val="normaltextrun"/>
          <w:rFonts w:cs="Arial"/>
          <w:bdr w:val="none" w:sz="0" w:space="0" w:color="auto" w:frame="1"/>
        </w:rPr>
        <w:t>nits</w:t>
      </w:r>
    </w:p>
    <w:p w14:paraId="048A5006" w14:textId="7CB63FE6" w:rsidR="00D653D7" w:rsidRDefault="00436B95" w:rsidP="00D653D7">
      <w:pPr>
        <w:pStyle w:val="Boxshort"/>
      </w:pPr>
      <w:r>
        <w:t>0.18</w:t>
      </w:r>
    </w:p>
    <w:p w14:paraId="506A0FBB" w14:textId="6F42B34E" w:rsidR="00D653D7" w:rsidRPr="00185392" w:rsidRDefault="00D653D7" w:rsidP="00D653D7">
      <w:pPr>
        <w:rPr>
          <w:rStyle w:val="normaltextrun"/>
          <w:rFonts w:cs="Arial"/>
          <w:bdr w:val="none" w:sz="0" w:space="0" w:color="auto" w:frame="1"/>
        </w:rPr>
      </w:pPr>
      <w:r w:rsidRPr="00185392">
        <w:rPr>
          <w:rStyle w:val="normaltextrun"/>
          <w:rFonts w:cs="Arial"/>
          <w:bdr w:val="none" w:sz="0" w:space="0" w:color="auto" w:frame="1"/>
        </w:rPr>
        <w:t xml:space="preserve">Number of watercourse </w:t>
      </w:r>
      <w:r w:rsidR="00185392"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185392" w:rsidRPr="00185392">
        <w:rPr>
          <w:rStyle w:val="normaltextrun"/>
          <w:rFonts w:cs="Arial"/>
          <w:bdr w:val="none" w:sz="0" w:space="0" w:color="auto" w:frame="1"/>
        </w:rPr>
        <w:t>u</w:t>
      </w:r>
      <w:r w:rsidRPr="00185392">
        <w:rPr>
          <w:rStyle w:val="normaltextrun"/>
          <w:rFonts w:cs="Arial"/>
          <w:bdr w:val="none" w:sz="0" w:space="0" w:color="auto" w:frame="1"/>
        </w:rPr>
        <w:t>nits</w:t>
      </w:r>
    </w:p>
    <w:p w14:paraId="0FEA51F4" w14:textId="76BE50DD" w:rsidR="00D653D7" w:rsidRDefault="00436B95" w:rsidP="00D653D7">
      <w:pPr>
        <w:pStyle w:val="Boxshort"/>
      </w:pPr>
      <w:r>
        <w:t>0</w:t>
      </w:r>
    </w:p>
    <w:p w14:paraId="5A87E374" w14:textId="4B58D951" w:rsidR="00D653D7" w:rsidRDefault="00291623" w:rsidP="00D653D7">
      <w:pPr>
        <w:rPr>
          <w:rStyle w:val="normaltextrun"/>
          <w:rFonts w:cs="Arial"/>
          <w:b/>
          <w:bCs/>
          <w:color w:val="000000"/>
          <w:shd w:val="clear" w:color="auto" w:fill="FFFFFF"/>
        </w:rPr>
      </w:pPr>
      <w:r>
        <w:rPr>
          <w:rStyle w:val="normaltextrun"/>
          <w:rFonts w:cs="Arial"/>
          <w:b/>
          <w:bCs/>
          <w:color w:val="000000"/>
          <w:shd w:val="clear" w:color="auto" w:fill="FFFFFF"/>
        </w:rPr>
        <w:t xml:space="preserve">6.4 </w:t>
      </w:r>
      <w:r w:rsidR="00D653D7">
        <w:rPr>
          <w:rStyle w:val="normaltextrun"/>
          <w:rFonts w:cs="Arial"/>
          <w:b/>
          <w:bCs/>
          <w:color w:val="000000"/>
          <w:shd w:val="clear" w:color="auto" w:fill="FFFFFF"/>
        </w:rPr>
        <w:t>Total post-development biodiversity value</w:t>
      </w:r>
    </w:p>
    <w:p w14:paraId="2A95E48D" w14:textId="480B9A40" w:rsidR="00403046" w:rsidRPr="00403046" w:rsidRDefault="00403046" w:rsidP="00D653D7">
      <w:pPr>
        <w:rPr>
          <w:rStyle w:val="normaltextrun"/>
          <w:rFonts w:cs="Arial"/>
          <w:color w:val="6E6E6E"/>
          <w:bdr w:val="none" w:sz="0" w:space="0" w:color="auto" w:frame="1"/>
        </w:rPr>
      </w:pPr>
      <w:r>
        <w:rPr>
          <w:rStyle w:val="normaltextrun"/>
          <w:rFonts w:cs="Arial"/>
          <w:color w:val="6E6E6E"/>
          <w:bdr w:val="none" w:sz="0" w:space="0" w:color="auto" w:frame="1"/>
        </w:rPr>
        <w:t>Enter the number from the headline results in your statutory biodiversity metric calculation.</w:t>
      </w:r>
    </w:p>
    <w:p w14:paraId="318BC596" w14:textId="77777777" w:rsidR="00403046" w:rsidRDefault="00403046" w:rsidP="00D653D7">
      <w:pPr>
        <w:rPr>
          <w:rStyle w:val="eop"/>
          <w:rFonts w:cs="Arial"/>
          <w:color w:val="000000"/>
          <w:shd w:val="clear" w:color="auto" w:fill="FFFFFF"/>
        </w:rPr>
      </w:pPr>
    </w:p>
    <w:p w14:paraId="2A2DCC4F" w14:textId="2B0EC366" w:rsidR="00D653D7" w:rsidRPr="00185392" w:rsidRDefault="00D653D7" w:rsidP="00D653D7">
      <w:pPr>
        <w:rPr>
          <w:rStyle w:val="normaltextrun"/>
          <w:rFonts w:cs="Arial"/>
          <w:bdr w:val="none" w:sz="0" w:space="0" w:color="auto" w:frame="1"/>
        </w:rPr>
      </w:pPr>
      <w:r w:rsidRPr="00185392">
        <w:rPr>
          <w:rStyle w:val="normaltextrun"/>
          <w:rFonts w:cs="Arial"/>
          <w:bdr w:val="none" w:sz="0" w:space="0" w:color="auto" w:frame="1"/>
        </w:rPr>
        <w:t xml:space="preserve">Number of area habitat </w:t>
      </w:r>
      <w:r w:rsidR="00291623"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291623" w:rsidRPr="00185392">
        <w:rPr>
          <w:rStyle w:val="normaltextrun"/>
          <w:rFonts w:cs="Arial"/>
          <w:bdr w:val="none" w:sz="0" w:space="0" w:color="auto" w:frame="1"/>
        </w:rPr>
        <w:t>u</w:t>
      </w:r>
      <w:r w:rsidRPr="00185392">
        <w:rPr>
          <w:rStyle w:val="normaltextrun"/>
          <w:rFonts w:cs="Arial"/>
          <w:bdr w:val="none" w:sz="0" w:space="0" w:color="auto" w:frame="1"/>
        </w:rPr>
        <w:t>nits</w:t>
      </w:r>
    </w:p>
    <w:p w14:paraId="3A03AD25" w14:textId="6E6D7BE8" w:rsidR="00D653D7" w:rsidRDefault="00436B95" w:rsidP="00D653D7">
      <w:pPr>
        <w:pStyle w:val="Boxshort"/>
      </w:pPr>
      <w:r>
        <w:t>1.0</w:t>
      </w:r>
      <w:r w:rsidR="00292B64">
        <w:t>4</w:t>
      </w:r>
    </w:p>
    <w:p w14:paraId="3A1631FE" w14:textId="35D50C8F" w:rsidR="00D653D7" w:rsidRPr="00185392" w:rsidRDefault="00D653D7" w:rsidP="00D653D7">
      <w:pPr>
        <w:rPr>
          <w:rStyle w:val="normaltextrun"/>
          <w:rFonts w:cs="Arial"/>
          <w:bdr w:val="none" w:sz="0" w:space="0" w:color="auto" w:frame="1"/>
        </w:rPr>
      </w:pPr>
      <w:r w:rsidRPr="00185392">
        <w:rPr>
          <w:rStyle w:val="normaltextrun"/>
          <w:rFonts w:cs="Arial"/>
          <w:bdr w:val="none" w:sz="0" w:space="0" w:color="auto" w:frame="1"/>
        </w:rPr>
        <w:t xml:space="preserve">Number of hedgerow </w:t>
      </w:r>
      <w:r w:rsidR="00291623"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291623" w:rsidRPr="00185392">
        <w:rPr>
          <w:rStyle w:val="normaltextrun"/>
          <w:rFonts w:cs="Arial"/>
          <w:bdr w:val="none" w:sz="0" w:space="0" w:color="auto" w:frame="1"/>
        </w:rPr>
        <w:t>u</w:t>
      </w:r>
      <w:r w:rsidRPr="00185392">
        <w:rPr>
          <w:rStyle w:val="normaltextrun"/>
          <w:rFonts w:cs="Arial"/>
          <w:bdr w:val="none" w:sz="0" w:space="0" w:color="auto" w:frame="1"/>
        </w:rPr>
        <w:t>nits</w:t>
      </w:r>
    </w:p>
    <w:p w14:paraId="0088B70B" w14:textId="49045B82" w:rsidR="00D653D7" w:rsidRDefault="00436B95" w:rsidP="00D653D7">
      <w:pPr>
        <w:pStyle w:val="Boxshort"/>
      </w:pPr>
      <w:r>
        <w:t>0.25</w:t>
      </w:r>
    </w:p>
    <w:p w14:paraId="17E2C557" w14:textId="50DE758D" w:rsidR="00D653D7" w:rsidRPr="00185392" w:rsidRDefault="00D653D7" w:rsidP="00D653D7">
      <w:pPr>
        <w:rPr>
          <w:rStyle w:val="normaltextrun"/>
          <w:rFonts w:cs="Arial"/>
          <w:bdr w:val="none" w:sz="0" w:space="0" w:color="auto" w:frame="1"/>
        </w:rPr>
      </w:pPr>
      <w:r w:rsidRPr="00185392">
        <w:rPr>
          <w:rStyle w:val="normaltextrun"/>
          <w:rFonts w:cs="Arial"/>
          <w:bdr w:val="none" w:sz="0" w:space="0" w:color="auto" w:frame="1"/>
        </w:rPr>
        <w:t xml:space="preserve">Number of watercourse </w:t>
      </w:r>
      <w:r w:rsidR="00291623"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291623" w:rsidRPr="00185392">
        <w:rPr>
          <w:rStyle w:val="normaltextrun"/>
          <w:rFonts w:cs="Arial"/>
          <w:bdr w:val="none" w:sz="0" w:space="0" w:color="auto" w:frame="1"/>
        </w:rPr>
        <w:t>u</w:t>
      </w:r>
      <w:r w:rsidRPr="00185392">
        <w:rPr>
          <w:rStyle w:val="normaltextrun"/>
          <w:rFonts w:cs="Arial"/>
          <w:bdr w:val="none" w:sz="0" w:space="0" w:color="auto" w:frame="1"/>
        </w:rPr>
        <w:t>nits</w:t>
      </w:r>
    </w:p>
    <w:p w14:paraId="71B951C0" w14:textId="47376843" w:rsidR="00D653D7" w:rsidRDefault="00436B95" w:rsidP="00D653D7">
      <w:pPr>
        <w:pStyle w:val="Boxshort"/>
      </w:pPr>
      <w:r>
        <w:t>0</w:t>
      </w:r>
    </w:p>
    <w:p w14:paraId="7F0C043E" w14:textId="2C898B1B" w:rsidR="00D653D7" w:rsidRDefault="00384D18" w:rsidP="00D653D7">
      <w:pPr>
        <w:rPr>
          <w:rStyle w:val="normaltextrun"/>
          <w:rFonts w:cs="Arial"/>
          <w:b/>
          <w:bCs/>
          <w:color w:val="000000"/>
          <w:shd w:val="clear" w:color="auto" w:fill="FFFFFF"/>
        </w:rPr>
      </w:pPr>
      <w:r>
        <w:rPr>
          <w:rStyle w:val="normaltextrun"/>
          <w:rFonts w:cs="Arial"/>
          <w:b/>
          <w:bCs/>
          <w:color w:val="000000"/>
          <w:shd w:val="clear" w:color="auto" w:fill="FFFFFF"/>
        </w:rPr>
        <w:t xml:space="preserve">6.5 </w:t>
      </w:r>
      <w:r w:rsidR="00D653D7">
        <w:rPr>
          <w:rStyle w:val="normaltextrun"/>
          <w:rFonts w:cs="Arial"/>
          <w:b/>
          <w:bCs/>
          <w:color w:val="000000"/>
          <w:shd w:val="clear" w:color="auto" w:fill="FFFFFF"/>
        </w:rPr>
        <w:t xml:space="preserve">Total net change in </w:t>
      </w:r>
      <w:r w:rsidR="00291623">
        <w:rPr>
          <w:rStyle w:val="normaltextrun"/>
          <w:rFonts w:cs="Arial"/>
          <w:b/>
          <w:bCs/>
          <w:color w:val="000000"/>
          <w:shd w:val="clear" w:color="auto" w:fill="FFFFFF"/>
        </w:rPr>
        <w:t>b</w:t>
      </w:r>
      <w:r w:rsidR="00D653D7">
        <w:rPr>
          <w:rStyle w:val="normaltextrun"/>
          <w:rFonts w:cs="Arial"/>
          <w:b/>
          <w:bCs/>
          <w:color w:val="000000"/>
          <w:shd w:val="clear" w:color="auto" w:fill="FFFFFF"/>
        </w:rPr>
        <w:t xml:space="preserve">iodiversity </w:t>
      </w:r>
      <w:r w:rsidR="00291623">
        <w:rPr>
          <w:rStyle w:val="normaltextrun"/>
          <w:rFonts w:cs="Arial"/>
          <w:b/>
          <w:bCs/>
          <w:color w:val="000000"/>
          <w:shd w:val="clear" w:color="auto" w:fill="FFFFFF"/>
        </w:rPr>
        <w:t>u</w:t>
      </w:r>
      <w:r w:rsidR="00D653D7">
        <w:rPr>
          <w:rStyle w:val="normaltextrun"/>
          <w:rFonts w:cs="Arial"/>
          <w:b/>
          <w:bCs/>
          <w:color w:val="000000"/>
          <w:shd w:val="clear" w:color="auto" w:fill="FFFFFF"/>
        </w:rPr>
        <w:t>nits</w:t>
      </w:r>
    </w:p>
    <w:p w14:paraId="287721EA" w14:textId="77777777" w:rsidR="00403046" w:rsidRPr="00403046" w:rsidRDefault="00403046" w:rsidP="00403046">
      <w:pPr>
        <w:rPr>
          <w:rStyle w:val="normaltextrun"/>
          <w:rFonts w:cs="Arial"/>
          <w:color w:val="6E6E6E"/>
          <w:bdr w:val="none" w:sz="0" w:space="0" w:color="auto" w:frame="1"/>
        </w:rPr>
      </w:pPr>
      <w:r>
        <w:rPr>
          <w:rStyle w:val="normaltextrun"/>
          <w:rFonts w:cs="Arial"/>
          <w:color w:val="6E6E6E"/>
          <w:bdr w:val="none" w:sz="0" w:space="0" w:color="auto" w:frame="1"/>
        </w:rPr>
        <w:t>Enter the number from the headline results in your statutory biodiversity metric calculation.</w:t>
      </w:r>
    </w:p>
    <w:p w14:paraId="33AA5477" w14:textId="77777777" w:rsidR="00403046" w:rsidRDefault="00403046" w:rsidP="00D653D7">
      <w:pPr>
        <w:rPr>
          <w:rStyle w:val="eop"/>
          <w:rFonts w:cs="Arial"/>
          <w:color w:val="000000"/>
          <w:shd w:val="clear" w:color="auto" w:fill="FFFFFF"/>
        </w:rPr>
      </w:pPr>
    </w:p>
    <w:p w14:paraId="0B0BABD9" w14:textId="1DB3FFA1" w:rsidR="00D653D7" w:rsidRPr="00185392" w:rsidRDefault="00D653D7" w:rsidP="00D653D7">
      <w:pPr>
        <w:rPr>
          <w:rStyle w:val="normaltextrun"/>
          <w:rFonts w:cs="Arial"/>
          <w:bdr w:val="none" w:sz="0" w:space="0" w:color="auto" w:frame="1"/>
        </w:rPr>
      </w:pPr>
      <w:r w:rsidRPr="00185392">
        <w:rPr>
          <w:rStyle w:val="normaltextrun"/>
          <w:rFonts w:cs="Arial"/>
          <w:bdr w:val="none" w:sz="0" w:space="0" w:color="auto" w:frame="1"/>
        </w:rPr>
        <w:t xml:space="preserve">Area habitat </w:t>
      </w:r>
      <w:r w:rsidR="00291623"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291623" w:rsidRPr="00185392">
        <w:rPr>
          <w:rStyle w:val="normaltextrun"/>
          <w:rFonts w:cs="Arial"/>
          <w:bdr w:val="none" w:sz="0" w:space="0" w:color="auto" w:frame="1"/>
        </w:rPr>
        <w:t>u</w:t>
      </w:r>
      <w:r w:rsidRPr="00185392">
        <w:rPr>
          <w:rStyle w:val="normaltextrun"/>
          <w:rFonts w:cs="Arial"/>
          <w:bdr w:val="none" w:sz="0" w:space="0" w:color="auto" w:frame="1"/>
        </w:rPr>
        <w:t>nits</w:t>
      </w:r>
    </w:p>
    <w:p w14:paraId="59CC57E8" w14:textId="52004C99" w:rsidR="00D653D7" w:rsidRDefault="00436B95" w:rsidP="00D653D7">
      <w:pPr>
        <w:pStyle w:val="Boxshort"/>
      </w:pPr>
      <w:r>
        <w:t>-2.0</w:t>
      </w:r>
      <w:r w:rsidR="00292B64">
        <w:t>0</w:t>
      </w:r>
    </w:p>
    <w:p w14:paraId="7DFA2E6B" w14:textId="389F213F" w:rsidR="00D653D7" w:rsidRPr="00185392" w:rsidRDefault="00D653D7" w:rsidP="00D653D7">
      <w:pPr>
        <w:rPr>
          <w:rStyle w:val="normaltextrun"/>
          <w:rFonts w:cs="Arial"/>
          <w:bdr w:val="none" w:sz="0" w:space="0" w:color="auto" w:frame="1"/>
        </w:rPr>
      </w:pPr>
      <w:r w:rsidRPr="00185392">
        <w:rPr>
          <w:rStyle w:val="normaltextrun"/>
          <w:rFonts w:cs="Arial"/>
          <w:bdr w:val="none" w:sz="0" w:space="0" w:color="auto" w:frame="1"/>
        </w:rPr>
        <w:t xml:space="preserve">Area habitat </w:t>
      </w:r>
      <w:r w:rsidR="00291623"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291623" w:rsidRPr="00185392">
        <w:rPr>
          <w:rStyle w:val="normaltextrun"/>
          <w:rFonts w:cs="Arial"/>
          <w:bdr w:val="none" w:sz="0" w:space="0" w:color="auto" w:frame="1"/>
        </w:rPr>
        <w:t>u</w:t>
      </w:r>
      <w:r w:rsidRPr="00185392">
        <w:rPr>
          <w:rStyle w:val="normaltextrun"/>
          <w:rFonts w:cs="Arial"/>
          <w:bdr w:val="none" w:sz="0" w:space="0" w:color="auto" w:frame="1"/>
        </w:rPr>
        <w:t>nits % change</w:t>
      </w:r>
    </w:p>
    <w:p w14:paraId="01D3AFCB" w14:textId="75376299" w:rsidR="00D653D7" w:rsidRDefault="00436B95" w:rsidP="00D653D7">
      <w:pPr>
        <w:pStyle w:val="Boxshort"/>
      </w:pPr>
      <w:r>
        <w:t>-</w:t>
      </w:r>
      <w:r w:rsidR="00292B64">
        <w:t>65.82</w:t>
      </w:r>
      <w:r>
        <w:t>%</w:t>
      </w:r>
    </w:p>
    <w:p w14:paraId="0F554257" w14:textId="61D2694A" w:rsidR="00D653D7" w:rsidRPr="00185392" w:rsidRDefault="00D653D7" w:rsidP="00D653D7">
      <w:pPr>
        <w:rPr>
          <w:rStyle w:val="normaltextrun"/>
          <w:rFonts w:cs="Arial"/>
          <w:bdr w:val="none" w:sz="0" w:space="0" w:color="auto" w:frame="1"/>
        </w:rPr>
      </w:pPr>
      <w:r w:rsidRPr="00185392">
        <w:rPr>
          <w:rStyle w:val="normaltextrun"/>
          <w:rFonts w:cs="Arial"/>
          <w:bdr w:val="none" w:sz="0" w:space="0" w:color="auto" w:frame="1"/>
        </w:rPr>
        <w:t xml:space="preserve">Hedgerow </w:t>
      </w:r>
      <w:r w:rsidR="00291623"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291623" w:rsidRPr="00185392">
        <w:rPr>
          <w:rStyle w:val="normaltextrun"/>
          <w:rFonts w:cs="Arial"/>
          <w:bdr w:val="none" w:sz="0" w:space="0" w:color="auto" w:frame="1"/>
        </w:rPr>
        <w:t>u</w:t>
      </w:r>
      <w:r w:rsidRPr="00185392">
        <w:rPr>
          <w:rStyle w:val="normaltextrun"/>
          <w:rFonts w:cs="Arial"/>
          <w:bdr w:val="none" w:sz="0" w:space="0" w:color="auto" w:frame="1"/>
        </w:rPr>
        <w:t>nits</w:t>
      </w:r>
    </w:p>
    <w:p w14:paraId="54DEBC07" w14:textId="6B17CC95" w:rsidR="00D653D7" w:rsidRDefault="00254304" w:rsidP="00D653D7">
      <w:pPr>
        <w:pStyle w:val="Boxshort"/>
      </w:pPr>
      <w:r>
        <w:t>0.07</w:t>
      </w:r>
    </w:p>
    <w:p w14:paraId="360241A1" w14:textId="6337601F" w:rsidR="00D653D7" w:rsidRPr="00185392" w:rsidRDefault="00D653D7" w:rsidP="00D653D7">
      <w:pPr>
        <w:rPr>
          <w:rStyle w:val="normaltextrun"/>
          <w:rFonts w:cs="Arial"/>
          <w:bdr w:val="none" w:sz="0" w:space="0" w:color="auto" w:frame="1"/>
        </w:rPr>
      </w:pPr>
      <w:r w:rsidRPr="00185392">
        <w:rPr>
          <w:rStyle w:val="normaltextrun"/>
          <w:rFonts w:cs="Arial"/>
          <w:bdr w:val="none" w:sz="0" w:space="0" w:color="auto" w:frame="1"/>
        </w:rPr>
        <w:t xml:space="preserve">Hedgerow </w:t>
      </w:r>
      <w:r w:rsidR="00291623"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291623" w:rsidRPr="00185392">
        <w:rPr>
          <w:rStyle w:val="normaltextrun"/>
          <w:rFonts w:cs="Arial"/>
          <w:bdr w:val="none" w:sz="0" w:space="0" w:color="auto" w:frame="1"/>
        </w:rPr>
        <w:t>u</w:t>
      </w:r>
      <w:r w:rsidRPr="00185392">
        <w:rPr>
          <w:rStyle w:val="normaltextrun"/>
          <w:rFonts w:cs="Arial"/>
          <w:bdr w:val="none" w:sz="0" w:space="0" w:color="auto" w:frame="1"/>
        </w:rPr>
        <w:t>nits % change</w:t>
      </w:r>
    </w:p>
    <w:p w14:paraId="367AF22C" w14:textId="55306996" w:rsidR="002D3D92" w:rsidRPr="00254304" w:rsidRDefault="00254304" w:rsidP="00254304">
      <w:pPr>
        <w:pStyle w:val="Boxshort"/>
        <w:rPr>
          <w:rStyle w:val="normaltextrun"/>
        </w:rPr>
      </w:pPr>
      <w:r>
        <w:lastRenderedPageBreak/>
        <w:t>37.47%</w:t>
      </w:r>
      <w:r w:rsidR="002D3D92">
        <w:rPr>
          <w:rStyle w:val="normaltextrun"/>
          <w:rFonts w:cs="Arial"/>
          <w:bdr w:val="none" w:sz="0" w:space="0" w:color="auto" w:frame="1"/>
        </w:rPr>
        <w:br w:type="page"/>
      </w:r>
    </w:p>
    <w:p w14:paraId="7FE029C3" w14:textId="27BDC6A8" w:rsidR="00D653D7" w:rsidRPr="00185392" w:rsidRDefault="00D653D7" w:rsidP="00D653D7">
      <w:pPr>
        <w:rPr>
          <w:rStyle w:val="normaltextrun"/>
          <w:rFonts w:cs="Arial"/>
          <w:bdr w:val="none" w:sz="0" w:space="0" w:color="auto" w:frame="1"/>
        </w:rPr>
      </w:pPr>
      <w:r w:rsidRPr="00185392">
        <w:rPr>
          <w:rStyle w:val="normaltextrun"/>
          <w:rFonts w:cs="Arial"/>
          <w:bdr w:val="none" w:sz="0" w:space="0" w:color="auto" w:frame="1"/>
        </w:rPr>
        <w:lastRenderedPageBreak/>
        <w:t xml:space="preserve">Watercourse </w:t>
      </w:r>
      <w:r w:rsidR="00291623"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291623" w:rsidRPr="00185392">
        <w:rPr>
          <w:rStyle w:val="normaltextrun"/>
          <w:rFonts w:cs="Arial"/>
          <w:bdr w:val="none" w:sz="0" w:space="0" w:color="auto" w:frame="1"/>
        </w:rPr>
        <w:t>u</w:t>
      </w:r>
      <w:r w:rsidRPr="00185392">
        <w:rPr>
          <w:rStyle w:val="normaltextrun"/>
          <w:rFonts w:cs="Arial"/>
          <w:bdr w:val="none" w:sz="0" w:space="0" w:color="auto" w:frame="1"/>
        </w:rPr>
        <w:t>nits</w:t>
      </w:r>
    </w:p>
    <w:p w14:paraId="55AF1A25" w14:textId="7A54D72F" w:rsidR="00D653D7" w:rsidRDefault="00254304" w:rsidP="00D653D7">
      <w:pPr>
        <w:pStyle w:val="Boxshort"/>
      </w:pPr>
      <w:r>
        <w:t>N/A</w:t>
      </w:r>
    </w:p>
    <w:p w14:paraId="3D7B440B" w14:textId="2E85D7EC" w:rsidR="00D653D7" w:rsidRPr="00185392" w:rsidRDefault="00D653D7" w:rsidP="00D653D7">
      <w:pPr>
        <w:rPr>
          <w:rStyle w:val="normaltextrun"/>
          <w:rFonts w:cs="Arial"/>
          <w:bdr w:val="none" w:sz="0" w:space="0" w:color="auto" w:frame="1"/>
        </w:rPr>
      </w:pPr>
      <w:r w:rsidRPr="00185392">
        <w:rPr>
          <w:rStyle w:val="normaltextrun"/>
          <w:rFonts w:cs="Arial"/>
          <w:bdr w:val="none" w:sz="0" w:space="0" w:color="auto" w:frame="1"/>
        </w:rPr>
        <w:t xml:space="preserve">Watercourse </w:t>
      </w:r>
      <w:r w:rsidR="00291623"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291623" w:rsidRPr="00185392">
        <w:rPr>
          <w:rStyle w:val="normaltextrun"/>
          <w:rFonts w:cs="Arial"/>
          <w:bdr w:val="none" w:sz="0" w:space="0" w:color="auto" w:frame="1"/>
        </w:rPr>
        <w:t>u</w:t>
      </w:r>
      <w:r w:rsidRPr="00185392">
        <w:rPr>
          <w:rStyle w:val="normaltextrun"/>
          <w:rFonts w:cs="Arial"/>
          <w:bdr w:val="none" w:sz="0" w:space="0" w:color="auto" w:frame="1"/>
        </w:rPr>
        <w:t>nits % change</w:t>
      </w:r>
    </w:p>
    <w:p w14:paraId="3CEE2F0A" w14:textId="29F207AA" w:rsidR="00D653D7" w:rsidRDefault="00254304" w:rsidP="00D653D7">
      <w:pPr>
        <w:pStyle w:val="Boxshort"/>
      </w:pPr>
      <w:r>
        <w:t>N/A</w:t>
      </w:r>
    </w:p>
    <w:p w14:paraId="7EBC8C3C" w14:textId="77777777" w:rsidR="00217D46" w:rsidRDefault="00217D46" w:rsidP="00217D46">
      <w:pPr>
        <w:rPr>
          <w:b/>
          <w:bCs/>
        </w:rPr>
      </w:pPr>
      <w:r>
        <w:rPr>
          <w:b/>
          <w:bCs/>
        </w:rPr>
        <w:t xml:space="preserve">6.6 </w:t>
      </w:r>
      <w:r w:rsidRPr="00EF6124">
        <w:rPr>
          <w:b/>
          <w:bCs/>
        </w:rPr>
        <w:t xml:space="preserve">Will </w:t>
      </w:r>
      <w:r>
        <w:rPr>
          <w:b/>
          <w:bCs/>
        </w:rPr>
        <w:t>you register and allocate any b</w:t>
      </w:r>
      <w:r w:rsidRPr="00EF6124">
        <w:rPr>
          <w:b/>
          <w:bCs/>
        </w:rPr>
        <w:t xml:space="preserve">iodiversity </w:t>
      </w:r>
      <w:r>
        <w:rPr>
          <w:b/>
          <w:bCs/>
        </w:rPr>
        <w:t>u</w:t>
      </w:r>
      <w:r w:rsidRPr="00EF6124">
        <w:rPr>
          <w:b/>
          <w:bCs/>
        </w:rPr>
        <w:t xml:space="preserve">nits </w:t>
      </w:r>
      <w:r>
        <w:rPr>
          <w:b/>
          <w:bCs/>
        </w:rPr>
        <w:t xml:space="preserve">from </w:t>
      </w:r>
      <w:r w:rsidRPr="00EF6124">
        <w:rPr>
          <w:b/>
          <w:bCs/>
        </w:rPr>
        <w:t>your site</w:t>
      </w:r>
      <w:r>
        <w:rPr>
          <w:b/>
          <w:bCs/>
        </w:rPr>
        <w:t xml:space="preserve"> </w:t>
      </w:r>
      <w:r w:rsidRPr="00EF6124">
        <w:rPr>
          <w:b/>
          <w:bCs/>
        </w:rPr>
        <w:t>to other developments?</w:t>
      </w:r>
    </w:p>
    <w:p w14:paraId="225CE025" w14:textId="77777777" w:rsidR="00217D46" w:rsidRDefault="00217D46" w:rsidP="00217D46">
      <w:pPr>
        <w:pStyle w:val="Hint"/>
      </w:pPr>
      <w:r>
        <w:t>If yes</w:t>
      </w:r>
      <w:r w:rsidRPr="00EF6124">
        <w:t xml:space="preserve"> </w:t>
      </w:r>
      <w:r>
        <w:t>or provisionally, give details.</w:t>
      </w:r>
    </w:p>
    <w:p w14:paraId="77A82E3E" w14:textId="77777777" w:rsidR="00217D46" w:rsidRDefault="00AD488F" w:rsidP="00217D46">
      <w:sdt>
        <w:sdtPr>
          <w:rPr>
            <w:b/>
            <w:bCs/>
          </w:rPr>
          <w:id w:val="603766497"/>
          <w14:checkbox>
            <w14:checked w14:val="0"/>
            <w14:checkedState w14:val="2612" w14:font="MS Gothic"/>
            <w14:uncheckedState w14:val="2610" w14:font="MS Gothic"/>
          </w14:checkbox>
        </w:sdtPr>
        <w:sdtEndPr/>
        <w:sdtContent>
          <w:r w:rsidR="00217D46">
            <w:rPr>
              <w:rFonts w:ascii="MS Gothic" w:eastAsia="MS Gothic" w:hAnsi="MS Gothic" w:hint="eastAsia"/>
              <w:b/>
              <w:bCs/>
            </w:rPr>
            <w:t>☐</w:t>
          </w:r>
        </w:sdtContent>
      </w:sdt>
      <w:r w:rsidR="00217D46">
        <w:rPr>
          <w:b/>
          <w:bCs/>
        </w:rPr>
        <w:t xml:space="preserve"> </w:t>
      </w:r>
      <w:r w:rsidR="00217D46">
        <w:t>Yes</w:t>
      </w:r>
    </w:p>
    <w:p w14:paraId="0A02EADA" w14:textId="7CDCC48C" w:rsidR="00217D46" w:rsidRDefault="00AD488F" w:rsidP="00217D46">
      <w:sdt>
        <w:sdtPr>
          <w:rPr>
            <w:b/>
            <w:bCs/>
          </w:rPr>
          <w:id w:val="594370756"/>
          <w14:checkbox>
            <w14:checked w14:val="1"/>
            <w14:checkedState w14:val="2612" w14:font="MS Gothic"/>
            <w14:uncheckedState w14:val="2610" w14:font="MS Gothic"/>
          </w14:checkbox>
        </w:sdtPr>
        <w:sdtEndPr/>
        <w:sdtContent>
          <w:r w:rsidR="00254304">
            <w:rPr>
              <w:rFonts w:ascii="MS Gothic" w:eastAsia="MS Gothic" w:hAnsi="MS Gothic" w:hint="eastAsia"/>
              <w:b/>
              <w:bCs/>
            </w:rPr>
            <w:t>☒</w:t>
          </w:r>
        </w:sdtContent>
      </w:sdt>
      <w:r w:rsidR="00217D46">
        <w:rPr>
          <w:b/>
          <w:bCs/>
        </w:rPr>
        <w:t xml:space="preserve"> </w:t>
      </w:r>
      <w:r w:rsidR="00217D46">
        <w:t>No</w:t>
      </w:r>
    </w:p>
    <w:p w14:paraId="2CF85715" w14:textId="77777777" w:rsidR="00217D46" w:rsidRDefault="00217D46" w:rsidP="00217D46">
      <w:pPr>
        <w:pStyle w:val="Hint"/>
      </w:pPr>
    </w:p>
    <w:p w14:paraId="4E3188B6" w14:textId="4C66F693" w:rsidR="00217D46" w:rsidRDefault="00217D46" w:rsidP="00217D46">
      <w:pPr>
        <w:rPr>
          <w:b/>
          <w:bCs/>
        </w:rPr>
      </w:pPr>
      <w:r>
        <w:rPr>
          <w:b/>
          <w:bCs/>
        </w:rPr>
        <w:t>6.7 Give details</w:t>
      </w:r>
    </w:p>
    <w:p w14:paraId="250E3A39" w14:textId="2558C402" w:rsidR="00403046" w:rsidRPr="00403046" w:rsidRDefault="00403046" w:rsidP="00403046">
      <w:pPr>
        <w:pStyle w:val="Hint"/>
      </w:pPr>
      <w:r>
        <w:t>Tell us about the amount of biodiversity units and the development location (250 words).</w:t>
      </w:r>
    </w:p>
    <w:p w14:paraId="5A296501" w14:textId="5E0CE12E" w:rsidR="00217D46" w:rsidRDefault="00254304" w:rsidP="00217D46">
      <w:pPr>
        <w:pStyle w:val="Boxwide"/>
      </w:pPr>
      <w:r>
        <w:t>N/A</w:t>
      </w:r>
    </w:p>
    <w:p w14:paraId="669F82F4" w14:textId="5C036F75" w:rsidR="003F5489" w:rsidRPr="00E43948" w:rsidRDefault="003F5489" w:rsidP="003F5489">
      <w:pPr>
        <w:pStyle w:val="Heading2"/>
      </w:pPr>
      <w:r>
        <w:t>7</w:t>
      </w:r>
      <w:r w:rsidR="00B14A68">
        <w:t>.</w:t>
      </w:r>
      <w:r>
        <w:t xml:space="preserve"> </w:t>
      </w:r>
      <w:r w:rsidRPr="003F5489">
        <w:t xml:space="preserve">Off-site habitat enhancements </w:t>
      </w:r>
    </w:p>
    <w:p w14:paraId="1FA7729E" w14:textId="3442D3DA" w:rsidR="00B14A68" w:rsidRPr="000F7852" w:rsidRDefault="00B14A68" w:rsidP="00B14A68">
      <w:pPr>
        <w:pStyle w:val="Standard"/>
      </w:pPr>
      <w:r>
        <w:t>Answer this section if your development includes off-site habitat enhancements.</w:t>
      </w:r>
    </w:p>
    <w:p w14:paraId="642B8FC0" w14:textId="77777777" w:rsidR="00EF6124" w:rsidRDefault="00EF6124" w:rsidP="00EF6124"/>
    <w:p w14:paraId="1DB41545" w14:textId="59643DB8" w:rsidR="00EF6124" w:rsidRDefault="00003BDD" w:rsidP="00EF6124">
      <w:pPr>
        <w:rPr>
          <w:b/>
          <w:bCs/>
        </w:rPr>
      </w:pPr>
      <w:r>
        <w:rPr>
          <w:b/>
          <w:bCs/>
        </w:rPr>
        <w:t>7.1 Tell us about the</w:t>
      </w:r>
      <w:r w:rsidR="00EF6124" w:rsidRPr="00EF6124">
        <w:rPr>
          <w:b/>
          <w:bCs/>
        </w:rPr>
        <w:t xml:space="preserve"> off-site habitat enhancement</w:t>
      </w:r>
      <w:r w:rsidR="00C90021">
        <w:rPr>
          <w:b/>
          <w:bCs/>
        </w:rPr>
        <w:t>s</w:t>
      </w:r>
    </w:p>
    <w:p w14:paraId="75A09023" w14:textId="352FD8B7" w:rsidR="00403046" w:rsidRPr="00403046" w:rsidRDefault="00403046" w:rsidP="00403046">
      <w:pPr>
        <w:pStyle w:val="Hint"/>
      </w:pPr>
      <w:r>
        <w:t>Include whether you’re delivering the off-site enhancements or buying biodiversity units.</w:t>
      </w:r>
    </w:p>
    <w:p w14:paraId="5151891A" w14:textId="6232389D" w:rsidR="00EF6124" w:rsidRDefault="000F202F" w:rsidP="00EF6124">
      <w:pPr>
        <w:pStyle w:val="Boxwide"/>
      </w:pPr>
      <w:r w:rsidRPr="000F202F">
        <w:t>Purchasing off-site biodiversity units from EBL HB Ltd</w:t>
      </w:r>
    </w:p>
    <w:p w14:paraId="089B8498" w14:textId="71BF5FE3" w:rsidR="00EF6124" w:rsidRDefault="00003BDD" w:rsidP="00EF6124">
      <w:pPr>
        <w:rPr>
          <w:rStyle w:val="eop"/>
          <w:rFonts w:cs="Arial"/>
          <w:color w:val="000000"/>
          <w:shd w:val="clear" w:color="auto" w:fill="FFFFFF"/>
        </w:rPr>
      </w:pPr>
      <w:r>
        <w:rPr>
          <w:rStyle w:val="normaltextrun"/>
          <w:rFonts w:cs="Arial"/>
          <w:b/>
          <w:bCs/>
          <w:color w:val="000000"/>
          <w:shd w:val="clear" w:color="auto" w:fill="FFFFFF"/>
        </w:rPr>
        <w:t xml:space="preserve">7.2 </w:t>
      </w:r>
      <w:r w:rsidR="00EF6124">
        <w:rPr>
          <w:rStyle w:val="normaltextrun"/>
          <w:rFonts w:cs="Arial"/>
          <w:b/>
          <w:bCs/>
          <w:color w:val="000000"/>
          <w:shd w:val="clear" w:color="auto" w:fill="FFFFFF"/>
        </w:rPr>
        <w:t xml:space="preserve">Biodiversity </w:t>
      </w:r>
      <w:r w:rsidR="00C90021">
        <w:rPr>
          <w:rStyle w:val="normaltextrun"/>
          <w:rFonts w:cs="Arial"/>
          <w:b/>
          <w:bCs/>
          <w:color w:val="000000"/>
          <w:shd w:val="clear" w:color="auto" w:fill="FFFFFF"/>
        </w:rPr>
        <w:t>g</w:t>
      </w:r>
      <w:r w:rsidR="00EF6124">
        <w:rPr>
          <w:rStyle w:val="normaltextrun"/>
          <w:rFonts w:cs="Arial"/>
          <w:b/>
          <w:bCs/>
          <w:color w:val="000000"/>
          <w:shd w:val="clear" w:color="auto" w:fill="FFFFFF"/>
        </w:rPr>
        <w:t xml:space="preserve">ain </w:t>
      </w:r>
      <w:r w:rsidR="00C90021">
        <w:rPr>
          <w:rStyle w:val="normaltextrun"/>
          <w:rFonts w:cs="Arial"/>
          <w:b/>
          <w:bCs/>
          <w:color w:val="000000"/>
          <w:shd w:val="clear" w:color="auto" w:fill="FFFFFF"/>
        </w:rPr>
        <w:t>s</w:t>
      </w:r>
      <w:r w:rsidR="00EF6124">
        <w:rPr>
          <w:rStyle w:val="normaltextrun"/>
          <w:rFonts w:cs="Arial"/>
          <w:b/>
          <w:bCs/>
          <w:color w:val="000000"/>
          <w:shd w:val="clear" w:color="auto" w:fill="FFFFFF"/>
        </w:rPr>
        <w:t xml:space="preserve">ite </w:t>
      </w:r>
      <w:r w:rsidR="00C90021">
        <w:rPr>
          <w:rStyle w:val="normaltextrun"/>
          <w:rFonts w:cs="Arial"/>
          <w:b/>
          <w:bCs/>
          <w:color w:val="000000"/>
          <w:shd w:val="clear" w:color="auto" w:fill="FFFFFF"/>
        </w:rPr>
        <w:t>r</w:t>
      </w:r>
      <w:r w:rsidR="00EF6124">
        <w:rPr>
          <w:rStyle w:val="normaltextrun"/>
          <w:rFonts w:cs="Arial"/>
          <w:b/>
          <w:bCs/>
          <w:color w:val="000000"/>
          <w:shd w:val="clear" w:color="auto" w:fill="FFFFFF"/>
        </w:rPr>
        <w:t>egister reference number</w:t>
      </w:r>
    </w:p>
    <w:p w14:paraId="47C42AB6" w14:textId="298DEF56" w:rsidR="00EF6124" w:rsidRDefault="000F202F" w:rsidP="00EF6124">
      <w:pPr>
        <w:pStyle w:val="Boxshort"/>
      </w:pPr>
      <w:r w:rsidRPr="000F202F">
        <w:t>BGS-021024004</w:t>
      </w:r>
    </w:p>
    <w:p w14:paraId="19DA50E6" w14:textId="2BFB329F" w:rsidR="00EF6124" w:rsidRDefault="00A46A50" w:rsidP="003F5489">
      <w:pPr>
        <w:tabs>
          <w:tab w:val="left" w:pos="7875"/>
        </w:tabs>
        <w:rPr>
          <w:b/>
          <w:bCs/>
        </w:rPr>
      </w:pPr>
      <w:r>
        <w:rPr>
          <w:b/>
          <w:bCs/>
        </w:rPr>
        <w:t xml:space="preserve">7.3 </w:t>
      </w:r>
      <w:r w:rsidR="003F5489" w:rsidRPr="003F5489">
        <w:rPr>
          <w:b/>
          <w:bCs/>
        </w:rPr>
        <w:t>How have</w:t>
      </w:r>
      <w:r w:rsidR="00C90021">
        <w:rPr>
          <w:b/>
          <w:bCs/>
        </w:rPr>
        <w:t xml:space="preserve"> you secured</w:t>
      </w:r>
      <w:r w:rsidR="003F5489" w:rsidRPr="003F5489">
        <w:rPr>
          <w:b/>
          <w:bCs/>
        </w:rPr>
        <w:t xml:space="preserve"> </w:t>
      </w:r>
      <w:r w:rsidR="00C90021">
        <w:rPr>
          <w:b/>
          <w:bCs/>
        </w:rPr>
        <w:t xml:space="preserve">the </w:t>
      </w:r>
      <w:r w:rsidR="003F5489" w:rsidRPr="003F5489">
        <w:rPr>
          <w:b/>
          <w:bCs/>
        </w:rPr>
        <w:t>off-site habitat enhancemen</w:t>
      </w:r>
      <w:r w:rsidR="00C90021">
        <w:rPr>
          <w:b/>
          <w:bCs/>
        </w:rPr>
        <w:t>ts</w:t>
      </w:r>
      <w:r w:rsidR="003F5489" w:rsidRPr="003F5489">
        <w:rPr>
          <w:b/>
          <w:bCs/>
        </w:rPr>
        <w:t>?</w:t>
      </w:r>
      <w:r w:rsidR="003F5489">
        <w:rPr>
          <w:b/>
          <w:bCs/>
        </w:rPr>
        <w:tab/>
      </w:r>
    </w:p>
    <w:p w14:paraId="6BD923AA" w14:textId="7B03D986" w:rsidR="00C90021" w:rsidRDefault="00C90021" w:rsidP="003F5489">
      <w:pPr>
        <w:rPr>
          <w:rStyle w:val="normaltextrun"/>
          <w:rFonts w:cs="Arial"/>
          <w:color w:val="6E6E6E"/>
          <w:bdr w:val="none" w:sz="0" w:space="0" w:color="auto" w:frame="1"/>
        </w:rPr>
      </w:pPr>
      <w:r>
        <w:rPr>
          <w:rStyle w:val="normaltextrun"/>
          <w:rFonts w:cs="Arial"/>
          <w:color w:val="6E6E6E"/>
          <w:bdr w:val="none" w:sz="0" w:space="0" w:color="auto" w:frame="1"/>
        </w:rPr>
        <w:t>Tell us about any responsible bodies and whether you’ve used an S106 or conservation covenant.</w:t>
      </w:r>
    </w:p>
    <w:p w14:paraId="675E3F86" w14:textId="34A1AECF" w:rsidR="00EF6124" w:rsidRDefault="000F202F" w:rsidP="00EF6124">
      <w:pPr>
        <w:pStyle w:val="Boxwide"/>
      </w:pPr>
      <w:r w:rsidRPr="000F202F">
        <w:t>A conservation covenant via RSK Biocensus Ltd</w:t>
      </w:r>
    </w:p>
    <w:p w14:paraId="25CBC2C2" w14:textId="36B93D94" w:rsidR="003F5489" w:rsidRDefault="00A46A50" w:rsidP="003F5489">
      <w:pPr>
        <w:rPr>
          <w:rStyle w:val="normaltextrun"/>
          <w:rFonts w:cs="Arial"/>
          <w:b/>
          <w:bCs/>
          <w:color w:val="000000"/>
          <w:shd w:val="clear" w:color="auto" w:fill="FFFFFF"/>
        </w:rPr>
      </w:pPr>
      <w:r>
        <w:rPr>
          <w:rStyle w:val="normaltextrun"/>
          <w:rFonts w:cs="Arial"/>
          <w:b/>
          <w:bCs/>
          <w:color w:val="000000"/>
          <w:shd w:val="clear" w:color="auto" w:fill="FFFFFF"/>
        </w:rPr>
        <w:t xml:space="preserve">7.4 </w:t>
      </w:r>
      <w:r w:rsidR="003F5489">
        <w:rPr>
          <w:rStyle w:val="normaltextrun"/>
          <w:rFonts w:cs="Arial"/>
          <w:b/>
          <w:bCs/>
          <w:color w:val="000000"/>
          <w:shd w:val="clear" w:color="auto" w:fill="FFFFFF"/>
        </w:rPr>
        <w:t xml:space="preserve">Total </w:t>
      </w:r>
      <w:r w:rsidR="00BA5BE2">
        <w:rPr>
          <w:rStyle w:val="normaltextrun"/>
          <w:rFonts w:cs="Arial"/>
          <w:b/>
          <w:bCs/>
          <w:color w:val="000000"/>
          <w:shd w:val="clear" w:color="auto" w:fill="FFFFFF"/>
        </w:rPr>
        <w:t xml:space="preserve">baseline </w:t>
      </w:r>
      <w:r w:rsidR="002B0356">
        <w:rPr>
          <w:rStyle w:val="normaltextrun"/>
          <w:rFonts w:cs="Arial"/>
          <w:b/>
          <w:bCs/>
          <w:color w:val="000000"/>
          <w:shd w:val="clear" w:color="auto" w:fill="FFFFFF"/>
        </w:rPr>
        <w:t xml:space="preserve">biodiversity </w:t>
      </w:r>
      <w:r w:rsidR="00BA5BE2">
        <w:rPr>
          <w:rStyle w:val="normaltextrun"/>
          <w:rFonts w:cs="Arial"/>
          <w:b/>
          <w:bCs/>
          <w:color w:val="000000"/>
          <w:shd w:val="clear" w:color="auto" w:fill="FFFFFF"/>
        </w:rPr>
        <w:t>value</w:t>
      </w:r>
    </w:p>
    <w:p w14:paraId="3CF98C85" w14:textId="77777777" w:rsidR="00403046" w:rsidRPr="00403046" w:rsidRDefault="00403046" w:rsidP="00403046">
      <w:pPr>
        <w:rPr>
          <w:rStyle w:val="normaltextrun"/>
          <w:rFonts w:cs="Arial"/>
          <w:color w:val="6E6E6E"/>
          <w:bdr w:val="none" w:sz="0" w:space="0" w:color="auto" w:frame="1"/>
        </w:rPr>
      </w:pPr>
      <w:r>
        <w:rPr>
          <w:rStyle w:val="normaltextrun"/>
          <w:rFonts w:cs="Arial"/>
          <w:color w:val="6E6E6E"/>
          <w:bdr w:val="none" w:sz="0" w:space="0" w:color="auto" w:frame="1"/>
        </w:rPr>
        <w:t>Enter the number from the headline results in your statutory biodiversity metric calculation.</w:t>
      </w:r>
    </w:p>
    <w:p w14:paraId="6B91370B" w14:textId="77777777" w:rsidR="00403046" w:rsidRDefault="00403046" w:rsidP="003F5489">
      <w:pPr>
        <w:rPr>
          <w:rStyle w:val="eop"/>
          <w:rFonts w:cs="Arial"/>
          <w:color w:val="000000"/>
          <w:shd w:val="clear" w:color="auto" w:fill="FFFFFF"/>
        </w:rPr>
      </w:pPr>
    </w:p>
    <w:p w14:paraId="14FB639F" w14:textId="635137A5"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 xml:space="preserve">Number of area habitat </w:t>
      </w:r>
      <w:r w:rsidR="00C90021"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C90021" w:rsidRPr="00185392">
        <w:rPr>
          <w:rStyle w:val="normaltextrun"/>
          <w:rFonts w:cs="Arial"/>
          <w:bdr w:val="none" w:sz="0" w:space="0" w:color="auto" w:frame="1"/>
        </w:rPr>
        <w:t>u</w:t>
      </w:r>
      <w:r w:rsidRPr="00185392">
        <w:rPr>
          <w:rStyle w:val="normaltextrun"/>
          <w:rFonts w:cs="Arial"/>
          <w:bdr w:val="none" w:sz="0" w:space="0" w:color="auto" w:frame="1"/>
        </w:rPr>
        <w:t>nits</w:t>
      </w:r>
    </w:p>
    <w:p w14:paraId="0B2987C2" w14:textId="6C53B105" w:rsidR="003F5489" w:rsidRDefault="000F4102" w:rsidP="003F5489">
      <w:pPr>
        <w:pStyle w:val="Boxshort"/>
      </w:pPr>
      <w:r>
        <w:t>3.86</w:t>
      </w:r>
    </w:p>
    <w:p w14:paraId="5349CB68" w14:textId="03F5A398"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 xml:space="preserve">Number of hedgerow </w:t>
      </w:r>
      <w:r w:rsidR="00C90021"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C90021" w:rsidRPr="00185392">
        <w:rPr>
          <w:rStyle w:val="normaltextrun"/>
          <w:rFonts w:cs="Arial"/>
          <w:bdr w:val="none" w:sz="0" w:space="0" w:color="auto" w:frame="1"/>
        </w:rPr>
        <w:t>u</w:t>
      </w:r>
      <w:r w:rsidRPr="00185392">
        <w:rPr>
          <w:rStyle w:val="normaltextrun"/>
          <w:rFonts w:cs="Arial"/>
          <w:bdr w:val="none" w:sz="0" w:space="0" w:color="auto" w:frame="1"/>
        </w:rPr>
        <w:t>nits</w:t>
      </w:r>
    </w:p>
    <w:p w14:paraId="510D3BE2" w14:textId="140565E8" w:rsidR="003F5489" w:rsidRDefault="002421D5" w:rsidP="003F5489">
      <w:pPr>
        <w:pStyle w:val="Boxshort"/>
      </w:pPr>
      <w:r>
        <w:t>0</w:t>
      </w:r>
    </w:p>
    <w:p w14:paraId="0CF6F321" w14:textId="77777777" w:rsidR="001061B6" w:rsidRDefault="001061B6" w:rsidP="003F5489">
      <w:pPr>
        <w:rPr>
          <w:rStyle w:val="normaltextrun"/>
          <w:rFonts w:cs="Arial"/>
          <w:bdr w:val="none" w:sz="0" w:space="0" w:color="auto" w:frame="1"/>
        </w:rPr>
      </w:pPr>
    </w:p>
    <w:p w14:paraId="596B98C2" w14:textId="77777777" w:rsidR="001061B6" w:rsidRDefault="001061B6" w:rsidP="003F5489">
      <w:pPr>
        <w:rPr>
          <w:rStyle w:val="normaltextrun"/>
          <w:rFonts w:cs="Arial"/>
          <w:bdr w:val="none" w:sz="0" w:space="0" w:color="auto" w:frame="1"/>
        </w:rPr>
      </w:pPr>
    </w:p>
    <w:p w14:paraId="03BF248C" w14:textId="78D9DFCC"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lastRenderedPageBreak/>
        <w:t xml:space="preserve">Number of watercourse </w:t>
      </w:r>
      <w:r w:rsidR="00C90021"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C90021" w:rsidRPr="00185392">
        <w:rPr>
          <w:rStyle w:val="normaltextrun"/>
          <w:rFonts w:cs="Arial"/>
          <w:bdr w:val="none" w:sz="0" w:space="0" w:color="auto" w:frame="1"/>
        </w:rPr>
        <w:t>u</w:t>
      </w:r>
      <w:r w:rsidRPr="00185392">
        <w:rPr>
          <w:rStyle w:val="normaltextrun"/>
          <w:rFonts w:cs="Arial"/>
          <w:bdr w:val="none" w:sz="0" w:space="0" w:color="auto" w:frame="1"/>
        </w:rPr>
        <w:t>nits</w:t>
      </w:r>
    </w:p>
    <w:p w14:paraId="56E9C15C" w14:textId="194F0494" w:rsidR="003F5489" w:rsidRDefault="002421D5" w:rsidP="003F5489">
      <w:pPr>
        <w:pStyle w:val="Boxshort"/>
      </w:pPr>
      <w:r>
        <w:t>0</w:t>
      </w:r>
    </w:p>
    <w:p w14:paraId="60ABD098" w14:textId="3326FD12" w:rsidR="003F5489" w:rsidRDefault="00C90021" w:rsidP="003F5489">
      <w:pPr>
        <w:rPr>
          <w:rStyle w:val="normaltextrun"/>
          <w:rFonts w:cs="Arial"/>
          <w:b/>
          <w:bCs/>
          <w:color w:val="000000"/>
          <w:shd w:val="clear" w:color="auto" w:fill="FFFFFF"/>
        </w:rPr>
      </w:pPr>
      <w:r>
        <w:rPr>
          <w:rStyle w:val="normaltextrun"/>
          <w:rFonts w:cs="Arial"/>
          <w:b/>
          <w:bCs/>
          <w:color w:val="000000"/>
          <w:shd w:val="clear" w:color="auto" w:fill="FFFFFF"/>
        </w:rPr>
        <w:t xml:space="preserve">7.5 </w:t>
      </w:r>
      <w:r w:rsidR="00286C3B">
        <w:rPr>
          <w:rStyle w:val="normaltextrun"/>
          <w:rFonts w:cs="Arial"/>
          <w:b/>
          <w:bCs/>
          <w:color w:val="000000"/>
          <w:shd w:val="clear" w:color="auto" w:fill="FFFFFF"/>
        </w:rPr>
        <w:t xml:space="preserve">Total biodiversity value post-intervention </w:t>
      </w:r>
    </w:p>
    <w:p w14:paraId="5098A4BC" w14:textId="77777777" w:rsidR="00C96D56" w:rsidRPr="00403046" w:rsidRDefault="00C96D56" w:rsidP="00C96D56">
      <w:pPr>
        <w:rPr>
          <w:rStyle w:val="normaltextrun"/>
          <w:rFonts w:cs="Arial"/>
          <w:color w:val="6E6E6E"/>
          <w:bdr w:val="none" w:sz="0" w:space="0" w:color="auto" w:frame="1"/>
        </w:rPr>
      </w:pPr>
      <w:r>
        <w:rPr>
          <w:rStyle w:val="normaltextrun"/>
          <w:rFonts w:cs="Arial"/>
          <w:color w:val="6E6E6E"/>
          <w:bdr w:val="none" w:sz="0" w:space="0" w:color="auto" w:frame="1"/>
        </w:rPr>
        <w:t>Enter the number from the headline results in your statutory biodiversity metric calculation.</w:t>
      </w:r>
    </w:p>
    <w:p w14:paraId="19E0653D" w14:textId="77777777" w:rsidR="00C96D56" w:rsidRDefault="00C96D56" w:rsidP="003F5489">
      <w:pPr>
        <w:rPr>
          <w:rStyle w:val="eop"/>
          <w:rFonts w:cs="Arial"/>
          <w:color w:val="000000"/>
          <w:shd w:val="clear" w:color="auto" w:fill="FFFFFF"/>
        </w:rPr>
      </w:pPr>
    </w:p>
    <w:p w14:paraId="3A6E3FD2" w14:textId="1B26BC29"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 xml:space="preserve">Number of area habitat </w:t>
      </w:r>
      <w:r w:rsidR="00C90021"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C90021" w:rsidRPr="00185392">
        <w:rPr>
          <w:rStyle w:val="normaltextrun"/>
          <w:rFonts w:cs="Arial"/>
          <w:bdr w:val="none" w:sz="0" w:space="0" w:color="auto" w:frame="1"/>
        </w:rPr>
        <w:t>u</w:t>
      </w:r>
      <w:r w:rsidRPr="00185392">
        <w:rPr>
          <w:rStyle w:val="normaltextrun"/>
          <w:rFonts w:cs="Arial"/>
          <w:bdr w:val="none" w:sz="0" w:space="0" w:color="auto" w:frame="1"/>
        </w:rPr>
        <w:t>nits</w:t>
      </w:r>
    </w:p>
    <w:p w14:paraId="329324A5" w14:textId="2CFA3029" w:rsidR="003F5489" w:rsidRDefault="002421D5" w:rsidP="003F5489">
      <w:pPr>
        <w:pStyle w:val="Boxshort"/>
      </w:pPr>
      <w:r>
        <w:t>6.</w:t>
      </w:r>
      <w:r w:rsidR="00D52A2C">
        <w:t>97</w:t>
      </w:r>
    </w:p>
    <w:p w14:paraId="51F1A11C" w14:textId="5DC43CFF"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 xml:space="preserve">Number of hedgerow </w:t>
      </w:r>
      <w:r w:rsidR="00C90021"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C90021" w:rsidRPr="00185392">
        <w:rPr>
          <w:rStyle w:val="normaltextrun"/>
          <w:rFonts w:cs="Arial"/>
          <w:bdr w:val="none" w:sz="0" w:space="0" w:color="auto" w:frame="1"/>
        </w:rPr>
        <w:t>u</w:t>
      </w:r>
      <w:r w:rsidRPr="00185392">
        <w:rPr>
          <w:rStyle w:val="normaltextrun"/>
          <w:rFonts w:cs="Arial"/>
          <w:bdr w:val="none" w:sz="0" w:space="0" w:color="auto" w:frame="1"/>
        </w:rPr>
        <w:t>nits</w:t>
      </w:r>
    </w:p>
    <w:p w14:paraId="3DBEA0D7" w14:textId="0A5E1375" w:rsidR="003F5489" w:rsidRDefault="002421D5" w:rsidP="003F5489">
      <w:pPr>
        <w:pStyle w:val="Boxshort"/>
      </w:pPr>
      <w:r>
        <w:t>0</w:t>
      </w:r>
    </w:p>
    <w:p w14:paraId="552D20A3" w14:textId="143F2A30"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 xml:space="preserve">Number of watercourse </w:t>
      </w:r>
      <w:r w:rsidR="00C90021"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C90021" w:rsidRPr="00185392">
        <w:rPr>
          <w:rStyle w:val="normaltextrun"/>
          <w:rFonts w:cs="Arial"/>
          <w:bdr w:val="none" w:sz="0" w:space="0" w:color="auto" w:frame="1"/>
        </w:rPr>
        <w:t>u</w:t>
      </w:r>
      <w:r w:rsidRPr="00185392">
        <w:rPr>
          <w:rStyle w:val="normaltextrun"/>
          <w:rFonts w:cs="Arial"/>
          <w:bdr w:val="none" w:sz="0" w:space="0" w:color="auto" w:frame="1"/>
        </w:rPr>
        <w:t>nits</w:t>
      </w:r>
    </w:p>
    <w:p w14:paraId="3F49E076" w14:textId="310C18CA" w:rsidR="003F5489" w:rsidRDefault="002421D5" w:rsidP="003F5489">
      <w:pPr>
        <w:pStyle w:val="Boxshort"/>
      </w:pPr>
      <w:r>
        <w:t>0</w:t>
      </w:r>
    </w:p>
    <w:p w14:paraId="1034E124" w14:textId="0AF49665" w:rsidR="003F5489" w:rsidRDefault="00C90021" w:rsidP="003F5489">
      <w:pPr>
        <w:rPr>
          <w:rStyle w:val="normaltextrun"/>
          <w:rFonts w:cs="Arial"/>
          <w:b/>
          <w:bCs/>
          <w:color w:val="000000"/>
          <w:shd w:val="clear" w:color="auto" w:fill="FFFFFF"/>
        </w:rPr>
      </w:pPr>
      <w:r>
        <w:rPr>
          <w:rStyle w:val="normaltextrun"/>
          <w:rFonts w:cs="Arial"/>
          <w:b/>
          <w:bCs/>
          <w:color w:val="000000"/>
          <w:shd w:val="clear" w:color="auto" w:fill="FFFFFF"/>
        </w:rPr>
        <w:t xml:space="preserve">7.6 </w:t>
      </w:r>
      <w:r w:rsidR="003F5489">
        <w:rPr>
          <w:rStyle w:val="normaltextrun"/>
          <w:rFonts w:cs="Arial"/>
          <w:b/>
          <w:bCs/>
          <w:color w:val="000000"/>
          <w:shd w:val="clear" w:color="auto" w:fill="FFFFFF"/>
        </w:rPr>
        <w:t xml:space="preserve">Total net change in </w:t>
      </w:r>
      <w:r w:rsidR="00384D18">
        <w:rPr>
          <w:rStyle w:val="normaltextrun"/>
          <w:rFonts w:cs="Arial"/>
          <w:b/>
          <w:bCs/>
          <w:color w:val="000000"/>
          <w:shd w:val="clear" w:color="auto" w:fill="FFFFFF"/>
        </w:rPr>
        <w:t>b</w:t>
      </w:r>
      <w:r w:rsidR="003F5489">
        <w:rPr>
          <w:rStyle w:val="normaltextrun"/>
          <w:rFonts w:cs="Arial"/>
          <w:b/>
          <w:bCs/>
          <w:color w:val="000000"/>
          <w:shd w:val="clear" w:color="auto" w:fill="FFFFFF"/>
        </w:rPr>
        <w:t xml:space="preserve">iodiversity </w:t>
      </w:r>
      <w:r w:rsidR="00384D18">
        <w:rPr>
          <w:rStyle w:val="normaltextrun"/>
          <w:rFonts w:cs="Arial"/>
          <w:b/>
          <w:bCs/>
          <w:color w:val="000000"/>
          <w:shd w:val="clear" w:color="auto" w:fill="FFFFFF"/>
        </w:rPr>
        <w:t>u</w:t>
      </w:r>
      <w:r w:rsidR="003F5489">
        <w:rPr>
          <w:rStyle w:val="normaltextrun"/>
          <w:rFonts w:cs="Arial"/>
          <w:b/>
          <w:bCs/>
          <w:color w:val="000000"/>
          <w:shd w:val="clear" w:color="auto" w:fill="FFFFFF"/>
        </w:rPr>
        <w:t>nits</w:t>
      </w:r>
    </w:p>
    <w:p w14:paraId="2B09BAD3" w14:textId="77777777" w:rsidR="00C96D56" w:rsidRPr="00403046" w:rsidRDefault="00C96D56" w:rsidP="00C96D56">
      <w:pPr>
        <w:rPr>
          <w:rStyle w:val="normaltextrun"/>
          <w:rFonts w:cs="Arial"/>
          <w:color w:val="6E6E6E"/>
          <w:bdr w:val="none" w:sz="0" w:space="0" w:color="auto" w:frame="1"/>
        </w:rPr>
      </w:pPr>
      <w:r>
        <w:rPr>
          <w:rStyle w:val="normaltextrun"/>
          <w:rFonts w:cs="Arial"/>
          <w:color w:val="6E6E6E"/>
          <w:bdr w:val="none" w:sz="0" w:space="0" w:color="auto" w:frame="1"/>
        </w:rPr>
        <w:t>Enter the number from the headline results in your statutory biodiversity metric calculation.</w:t>
      </w:r>
    </w:p>
    <w:p w14:paraId="643A48DA" w14:textId="77777777" w:rsidR="00C96D56" w:rsidRDefault="00C96D56" w:rsidP="003F5489">
      <w:pPr>
        <w:rPr>
          <w:rStyle w:val="eop"/>
          <w:rFonts w:cs="Arial"/>
          <w:color w:val="000000"/>
          <w:shd w:val="clear" w:color="auto" w:fill="FFFFFF"/>
        </w:rPr>
      </w:pPr>
    </w:p>
    <w:p w14:paraId="57ADE67D" w14:textId="7E55B04C"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 xml:space="preserve">Area habitat </w:t>
      </w:r>
      <w:r w:rsidR="00C90021"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C90021" w:rsidRPr="00185392">
        <w:rPr>
          <w:rStyle w:val="normaltextrun"/>
          <w:rFonts w:cs="Arial"/>
          <w:bdr w:val="none" w:sz="0" w:space="0" w:color="auto" w:frame="1"/>
        </w:rPr>
        <w:t>u</w:t>
      </w:r>
      <w:r w:rsidRPr="00185392">
        <w:rPr>
          <w:rStyle w:val="normaltextrun"/>
          <w:rFonts w:cs="Arial"/>
          <w:bdr w:val="none" w:sz="0" w:space="0" w:color="auto" w:frame="1"/>
        </w:rPr>
        <w:t>nits</w:t>
      </w:r>
    </w:p>
    <w:p w14:paraId="45701D08" w14:textId="1AC1AEF5" w:rsidR="003F5489" w:rsidRDefault="002421D5" w:rsidP="003F5489">
      <w:pPr>
        <w:pStyle w:val="Boxshort"/>
      </w:pPr>
      <w:r>
        <w:t>3.11</w:t>
      </w:r>
    </w:p>
    <w:p w14:paraId="79168AA7" w14:textId="7556BA1F"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 xml:space="preserve">Area habitat </w:t>
      </w:r>
      <w:r w:rsidR="00C90021"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C90021" w:rsidRPr="00185392">
        <w:rPr>
          <w:rStyle w:val="normaltextrun"/>
          <w:rFonts w:cs="Arial"/>
          <w:bdr w:val="none" w:sz="0" w:space="0" w:color="auto" w:frame="1"/>
        </w:rPr>
        <w:t>u</w:t>
      </w:r>
      <w:r w:rsidRPr="00185392">
        <w:rPr>
          <w:rStyle w:val="normaltextrun"/>
          <w:rFonts w:cs="Arial"/>
          <w:bdr w:val="none" w:sz="0" w:space="0" w:color="auto" w:frame="1"/>
        </w:rPr>
        <w:t>nits % change</w:t>
      </w:r>
    </w:p>
    <w:p w14:paraId="70D22532" w14:textId="76A91FDA" w:rsidR="003F5489" w:rsidRDefault="002421D5" w:rsidP="003F5489">
      <w:pPr>
        <w:pStyle w:val="Boxshort"/>
      </w:pPr>
      <w:r>
        <w:t>80.49</w:t>
      </w:r>
      <w:r w:rsidR="004A3EAB">
        <w:t>%</w:t>
      </w:r>
    </w:p>
    <w:p w14:paraId="48E9EB2C" w14:textId="51F58091"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 xml:space="preserve">Hedgerow </w:t>
      </w:r>
      <w:r w:rsidR="00C90021"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C90021" w:rsidRPr="00185392">
        <w:rPr>
          <w:rStyle w:val="normaltextrun"/>
          <w:rFonts w:cs="Arial"/>
          <w:bdr w:val="none" w:sz="0" w:space="0" w:color="auto" w:frame="1"/>
        </w:rPr>
        <w:t>u</w:t>
      </w:r>
      <w:r w:rsidRPr="00185392">
        <w:rPr>
          <w:rStyle w:val="normaltextrun"/>
          <w:rFonts w:cs="Arial"/>
          <w:bdr w:val="none" w:sz="0" w:space="0" w:color="auto" w:frame="1"/>
        </w:rPr>
        <w:t>nits</w:t>
      </w:r>
    </w:p>
    <w:p w14:paraId="50EFC223" w14:textId="3C8866D3" w:rsidR="003F5489" w:rsidRDefault="002421D5" w:rsidP="003F5489">
      <w:pPr>
        <w:pStyle w:val="Boxshort"/>
      </w:pPr>
      <w:r>
        <w:t>N/A</w:t>
      </w:r>
    </w:p>
    <w:p w14:paraId="18F799AD" w14:textId="0C4BB873"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 xml:space="preserve">Hedgerow </w:t>
      </w:r>
      <w:r w:rsidR="00C90021"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C90021" w:rsidRPr="00185392">
        <w:rPr>
          <w:rStyle w:val="normaltextrun"/>
          <w:rFonts w:cs="Arial"/>
          <w:bdr w:val="none" w:sz="0" w:space="0" w:color="auto" w:frame="1"/>
        </w:rPr>
        <w:t>u</w:t>
      </w:r>
      <w:r w:rsidRPr="00185392">
        <w:rPr>
          <w:rStyle w:val="normaltextrun"/>
          <w:rFonts w:cs="Arial"/>
          <w:bdr w:val="none" w:sz="0" w:space="0" w:color="auto" w:frame="1"/>
        </w:rPr>
        <w:t>nits % change</w:t>
      </w:r>
    </w:p>
    <w:p w14:paraId="6DCF36F8" w14:textId="5ABD7B48" w:rsidR="003F5489" w:rsidRDefault="002421D5" w:rsidP="003F5489">
      <w:pPr>
        <w:pStyle w:val="Boxshort"/>
      </w:pPr>
      <w:r>
        <w:t>N/A</w:t>
      </w:r>
    </w:p>
    <w:p w14:paraId="417CBFFB" w14:textId="0BD66250"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 xml:space="preserve">Watercourse </w:t>
      </w:r>
      <w:r w:rsidR="00C90021"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C90021" w:rsidRPr="00185392">
        <w:rPr>
          <w:rStyle w:val="normaltextrun"/>
          <w:rFonts w:cs="Arial"/>
          <w:bdr w:val="none" w:sz="0" w:space="0" w:color="auto" w:frame="1"/>
        </w:rPr>
        <w:t>u</w:t>
      </w:r>
      <w:r w:rsidRPr="00185392">
        <w:rPr>
          <w:rStyle w:val="normaltextrun"/>
          <w:rFonts w:cs="Arial"/>
          <w:bdr w:val="none" w:sz="0" w:space="0" w:color="auto" w:frame="1"/>
        </w:rPr>
        <w:t>nits</w:t>
      </w:r>
    </w:p>
    <w:p w14:paraId="69DDCBA2" w14:textId="36421D7F" w:rsidR="003F5489" w:rsidRDefault="002421D5" w:rsidP="003F5489">
      <w:pPr>
        <w:pStyle w:val="Boxshort"/>
      </w:pPr>
      <w:r>
        <w:t>N/A</w:t>
      </w:r>
    </w:p>
    <w:p w14:paraId="7CDA02AE" w14:textId="7A6F3F33"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 xml:space="preserve">Watercourse </w:t>
      </w:r>
      <w:r w:rsidR="00C90021" w:rsidRPr="00185392">
        <w:rPr>
          <w:rStyle w:val="normaltextrun"/>
          <w:rFonts w:cs="Arial"/>
          <w:bdr w:val="none" w:sz="0" w:space="0" w:color="auto" w:frame="1"/>
        </w:rPr>
        <w:t>b</w:t>
      </w:r>
      <w:r w:rsidRPr="00185392">
        <w:rPr>
          <w:rStyle w:val="normaltextrun"/>
          <w:rFonts w:cs="Arial"/>
          <w:bdr w:val="none" w:sz="0" w:space="0" w:color="auto" w:frame="1"/>
        </w:rPr>
        <w:t xml:space="preserve">iodiversity </w:t>
      </w:r>
      <w:r w:rsidR="00C90021" w:rsidRPr="00185392">
        <w:rPr>
          <w:rStyle w:val="normaltextrun"/>
          <w:rFonts w:cs="Arial"/>
          <w:bdr w:val="none" w:sz="0" w:space="0" w:color="auto" w:frame="1"/>
        </w:rPr>
        <w:t>u</w:t>
      </w:r>
      <w:r w:rsidRPr="00185392">
        <w:rPr>
          <w:rStyle w:val="normaltextrun"/>
          <w:rFonts w:cs="Arial"/>
          <w:bdr w:val="none" w:sz="0" w:space="0" w:color="auto" w:frame="1"/>
        </w:rPr>
        <w:t>nits % change</w:t>
      </w:r>
    </w:p>
    <w:p w14:paraId="52A5BE94" w14:textId="096D5C27" w:rsidR="003F5489" w:rsidRDefault="002421D5" w:rsidP="003F5489">
      <w:pPr>
        <w:pStyle w:val="Boxshort"/>
      </w:pPr>
      <w:r>
        <w:t>N/A</w:t>
      </w:r>
    </w:p>
    <w:p w14:paraId="6EA18EE6" w14:textId="77777777" w:rsidR="002D3D92" w:rsidRDefault="002D3D92">
      <w:pPr>
        <w:widowControl/>
        <w:suppressAutoHyphens w:val="0"/>
        <w:spacing w:after="160"/>
        <w:textAlignment w:val="auto"/>
        <w:rPr>
          <w:rFonts w:eastAsia="Arial Unicode MS" w:cs="Arial Unicode MS"/>
          <w:b/>
          <w:bCs/>
          <w:iCs/>
          <w:sz w:val="32"/>
          <w:szCs w:val="28"/>
          <w:lang w:eastAsia="en-GB"/>
        </w:rPr>
      </w:pPr>
      <w:r>
        <w:br w:type="page"/>
      </w:r>
    </w:p>
    <w:p w14:paraId="54755119" w14:textId="25A96557" w:rsidR="003F5489" w:rsidRDefault="003F5489" w:rsidP="003F5489">
      <w:pPr>
        <w:pStyle w:val="Heading2"/>
      </w:pPr>
      <w:r>
        <w:lastRenderedPageBreak/>
        <w:t>8</w:t>
      </w:r>
      <w:r w:rsidR="00C90021">
        <w:t>.</w:t>
      </w:r>
      <w:r>
        <w:t xml:space="preserve"> Statutory biodiversity credits</w:t>
      </w:r>
    </w:p>
    <w:p w14:paraId="3B2BB0AB" w14:textId="65B73C37" w:rsidR="00C90021" w:rsidRPr="000F7852" w:rsidRDefault="00C90021" w:rsidP="00C90021">
      <w:pPr>
        <w:pStyle w:val="Standard"/>
      </w:pPr>
      <w:r>
        <w:t>Answer this section if you need to use statutory biodiversity credits.</w:t>
      </w:r>
    </w:p>
    <w:p w14:paraId="5C031531" w14:textId="7B1AC253" w:rsidR="003F5489" w:rsidRDefault="00384D18" w:rsidP="00384D18">
      <w:pPr>
        <w:rPr>
          <w:b/>
          <w:bCs/>
        </w:rPr>
      </w:pPr>
      <w:r>
        <w:rPr>
          <w:b/>
          <w:bCs/>
        </w:rPr>
        <w:t xml:space="preserve">8.1 </w:t>
      </w:r>
      <w:r w:rsidR="00C90021">
        <w:rPr>
          <w:b/>
          <w:bCs/>
        </w:rPr>
        <w:t>Do you need to use</w:t>
      </w:r>
      <w:r w:rsidR="003F5489" w:rsidRPr="003F5489">
        <w:rPr>
          <w:b/>
          <w:bCs/>
        </w:rPr>
        <w:t xml:space="preserve"> </w:t>
      </w:r>
      <w:r w:rsidR="00C90021">
        <w:rPr>
          <w:b/>
          <w:bCs/>
        </w:rPr>
        <w:t>s</w:t>
      </w:r>
      <w:r w:rsidR="003F5489" w:rsidRPr="003F5489">
        <w:rPr>
          <w:b/>
          <w:bCs/>
        </w:rPr>
        <w:t>tatutory biodiversity credits?</w:t>
      </w:r>
    </w:p>
    <w:p w14:paraId="3AC047F1" w14:textId="77777777" w:rsidR="00384D18" w:rsidRDefault="00AD488F" w:rsidP="00384D18">
      <w:sdt>
        <w:sdtPr>
          <w:rPr>
            <w:b/>
            <w:bCs/>
          </w:rPr>
          <w:id w:val="1085334878"/>
          <w14:checkbox>
            <w14:checked w14:val="0"/>
            <w14:checkedState w14:val="2612" w14:font="MS Gothic"/>
            <w14:uncheckedState w14:val="2610" w14:font="MS Gothic"/>
          </w14:checkbox>
        </w:sdtPr>
        <w:sdtEndPr/>
        <w:sdtContent>
          <w:r w:rsidR="00384D18">
            <w:rPr>
              <w:rFonts w:ascii="MS Gothic" w:eastAsia="MS Gothic" w:hAnsi="MS Gothic" w:hint="eastAsia"/>
              <w:b/>
              <w:bCs/>
            </w:rPr>
            <w:t>☐</w:t>
          </w:r>
        </w:sdtContent>
      </w:sdt>
      <w:r w:rsidR="00384D18">
        <w:rPr>
          <w:b/>
          <w:bCs/>
        </w:rPr>
        <w:t xml:space="preserve"> </w:t>
      </w:r>
      <w:r w:rsidR="00384D18">
        <w:t>Yes</w:t>
      </w:r>
    </w:p>
    <w:p w14:paraId="7D94B3B3" w14:textId="1BACC003" w:rsidR="00384D18" w:rsidRDefault="00AD488F" w:rsidP="00384D18">
      <w:sdt>
        <w:sdtPr>
          <w:rPr>
            <w:b/>
            <w:bCs/>
          </w:rPr>
          <w:id w:val="-1521551174"/>
          <w14:checkbox>
            <w14:checked w14:val="1"/>
            <w14:checkedState w14:val="2612" w14:font="MS Gothic"/>
            <w14:uncheckedState w14:val="2610" w14:font="MS Gothic"/>
          </w14:checkbox>
        </w:sdtPr>
        <w:sdtEndPr/>
        <w:sdtContent>
          <w:r w:rsidR="00254304">
            <w:rPr>
              <w:rFonts w:ascii="MS Gothic" w:eastAsia="MS Gothic" w:hAnsi="MS Gothic" w:hint="eastAsia"/>
              <w:b/>
              <w:bCs/>
            </w:rPr>
            <w:t>☒</w:t>
          </w:r>
        </w:sdtContent>
      </w:sdt>
      <w:r w:rsidR="00384D18">
        <w:rPr>
          <w:b/>
          <w:bCs/>
        </w:rPr>
        <w:t xml:space="preserve"> </w:t>
      </w:r>
      <w:r w:rsidR="00384D18">
        <w:t>No</w:t>
      </w:r>
    </w:p>
    <w:p w14:paraId="02ECCA8A" w14:textId="77777777" w:rsidR="00384D18" w:rsidRDefault="00384D18" w:rsidP="00384D18"/>
    <w:p w14:paraId="29BFEDBA" w14:textId="1C3C4BAB" w:rsidR="003F5489" w:rsidRPr="003F5489" w:rsidRDefault="00384D18" w:rsidP="003F5489">
      <w:pPr>
        <w:rPr>
          <w:b/>
          <w:bCs/>
        </w:rPr>
      </w:pPr>
      <w:r>
        <w:rPr>
          <w:b/>
          <w:bCs/>
        </w:rPr>
        <w:t xml:space="preserve">8.2 </w:t>
      </w:r>
      <w:r w:rsidR="003F5489" w:rsidRPr="003F5489">
        <w:rPr>
          <w:b/>
          <w:bCs/>
        </w:rPr>
        <w:t xml:space="preserve">How many </w:t>
      </w:r>
      <w:r>
        <w:rPr>
          <w:b/>
          <w:bCs/>
        </w:rPr>
        <w:t>s</w:t>
      </w:r>
      <w:r w:rsidR="003F5489" w:rsidRPr="003F5489">
        <w:rPr>
          <w:b/>
          <w:bCs/>
        </w:rPr>
        <w:t xml:space="preserve">tatutory biodiversity credits </w:t>
      </w:r>
      <w:r>
        <w:rPr>
          <w:b/>
          <w:bCs/>
        </w:rPr>
        <w:t>do you need</w:t>
      </w:r>
      <w:r w:rsidR="003F5489" w:rsidRPr="003F5489">
        <w:rPr>
          <w:b/>
          <w:bCs/>
        </w:rPr>
        <w:t xml:space="preserve">? </w:t>
      </w:r>
    </w:p>
    <w:p w14:paraId="63B54BCB" w14:textId="6A902F0D" w:rsidR="003F5489" w:rsidRPr="00D30F82" w:rsidRDefault="00384D18" w:rsidP="0006030F">
      <w:pPr>
        <w:rPr>
          <w:rFonts w:cs="Arial"/>
          <w:color w:val="6E6E6E"/>
          <w:bdr w:val="none" w:sz="0" w:space="0" w:color="auto" w:frame="1"/>
        </w:rPr>
      </w:pPr>
      <w:r>
        <w:rPr>
          <w:rStyle w:val="normaltextrun"/>
          <w:rFonts w:cs="Arial"/>
          <w:color w:val="6E6E6E"/>
          <w:bdr w:val="none" w:sz="0" w:space="0" w:color="auto" w:frame="1"/>
        </w:rPr>
        <w:t>Tell us the u</w:t>
      </w:r>
      <w:r w:rsidR="003F5489">
        <w:rPr>
          <w:rStyle w:val="normaltextrun"/>
          <w:rFonts w:cs="Arial"/>
          <w:color w:val="6E6E6E"/>
          <w:bdr w:val="none" w:sz="0" w:space="0" w:color="auto" w:frame="1"/>
        </w:rPr>
        <w:t>nit shortfall by tier</w:t>
      </w:r>
      <w:r>
        <w:rPr>
          <w:rStyle w:val="normaltextrun"/>
          <w:rFonts w:cs="Arial"/>
          <w:color w:val="6E6E6E"/>
          <w:bdr w:val="none" w:sz="0" w:space="0" w:color="auto" w:frame="1"/>
        </w:rPr>
        <w:t xml:space="preserve">, including the </w:t>
      </w:r>
      <w:r w:rsidR="003F5489">
        <w:rPr>
          <w:rStyle w:val="normaltextrun"/>
          <w:rFonts w:cs="Arial"/>
          <w:color w:val="6E6E6E"/>
          <w:bdr w:val="none" w:sz="0" w:space="0" w:color="auto" w:frame="1"/>
        </w:rPr>
        <w:t>spatial risk multiplier</w:t>
      </w:r>
      <w:r>
        <w:rPr>
          <w:rStyle w:val="normaltextrun"/>
          <w:rFonts w:cs="Arial"/>
          <w:color w:val="6E6E6E"/>
          <w:bdr w:val="none" w:sz="0" w:space="0" w:color="auto" w:frame="1"/>
        </w:rPr>
        <w:t>.</w:t>
      </w:r>
      <w:r w:rsidR="00D30F82" w:rsidRPr="00D30F82">
        <w:rPr>
          <w:rStyle w:val="normaltextrun"/>
          <w:rFonts w:cs="Arial"/>
          <w:color w:val="6E6E6E"/>
          <w:bdr w:val="none" w:sz="0" w:space="0" w:color="auto" w:frame="1"/>
        </w:rPr>
        <w:t xml:space="preserve"> </w:t>
      </w:r>
      <w:r w:rsidR="00D30F82">
        <w:rPr>
          <w:rStyle w:val="normaltextrun"/>
          <w:rFonts w:cs="Arial"/>
          <w:color w:val="6E6E6E"/>
          <w:bdr w:val="none" w:sz="0" w:space="0" w:color="auto" w:frame="1"/>
        </w:rPr>
        <w:t>Enter the number from the headline results in your statutory biodiversity metric calculation.</w:t>
      </w:r>
    </w:p>
    <w:p w14:paraId="64A07447" w14:textId="77777777" w:rsidR="0006030F" w:rsidRDefault="0006030F" w:rsidP="003F5489">
      <w:pPr>
        <w:rPr>
          <w:rStyle w:val="normaltextrun"/>
          <w:rFonts w:cs="Arial"/>
          <w:color w:val="6E6E6E"/>
          <w:bdr w:val="none" w:sz="0" w:space="0" w:color="auto" w:frame="1"/>
        </w:rPr>
      </w:pPr>
    </w:p>
    <w:p w14:paraId="5195D4C5" w14:textId="7EDC4DC5"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A1</w:t>
      </w:r>
    </w:p>
    <w:p w14:paraId="7C107A1B" w14:textId="77777777" w:rsidR="003F5489" w:rsidRDefault="003F5489" w:rsidP="003F5489">
      <w:pPr>
        <w:pStyle w:val="Boxshort"/>
      </w:pPr>
    </w:p>
    <w:p w14:paraId="1F295745" w14:textId="2CE7575B"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A2</w:t>
      </w:r>
    </w:p>
    <w:p w14:paraId="1005B67B" w14:textId="77777777" w:rsidR="003F5489" w:rsidRDefault="003F5489" w:rsidP="003F5489">
      <w:pPr>
        <w:pStyle w:val="Boxshort"/>
      </w:pPr>
    </w:p>
    <w:p w14:paraId="463639F1" w14:textId="54916B4C"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A3</w:t>
      </w:r>
    </w:p>
    <w:p w14:paraId="2959A14D" w14:textId="77777777" w:rsidR="003F5489" w:rsidRDefault="003F5489" w:rsidP="003F5489">
      <w:pPr>
        <w:pStyle w:val="Boxshort"/>
      </w:pPr>
    </w:p>
    <w:p w14:paraId="31B1BD58" w14:textId="3B8BCB96"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A4</w:t>
      </w:r>
    </w:p>
    <w:p w14:paraId="0AB9A5EC" w14:textId="77777777" w:rsidR="003F5489" w:rsidRDefault="003F5489" w:rsidP="003F5489">
      <w:pPr>
        <w:pStyle w:val="Boxshort"/>
      </w:pPr>
    </w:p>
    <w:p w14:paraId="0F1F171E" w14:textId="1D569497"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A5</w:t>
      </w:r>
    </w:p>
    <w:p w14:paraId="36C69F35" w14:textId="77777777" w:rsidR="003F5489" w:rsidRDefault="003F5489" w:rsidP="003F5489">
      <w:pPr>
        <w:pStyle w:val="Boxshort"/>
      </w:pPr>
    </w:p>
    <w:p w14:paraId="7CD68EC4" w14:textId="157C3551"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H</w:t>
      </w:r>
    </w:p>
    <w:p w14:paraId="4E2FDF3A" w14:textId="77777777" w:rsidR="003F5489" w:rsidRDefault="003F5489" w:rsidP="003F5489">
      <w:pPr>
        <w:pStyle w:val="Boxshort"/>
      </w:pPr>
    </w:p>
    <w:p w14:paraId="1D938ED0" w14:textId="6DA966A5" w:rsidR="003F5489" w:rsidRPr="00185392" w:rsidRDefault="003F5489" w:rsidP="003F5489">
      <w:pPr>
        <w:rPr>
          <w:rStyle w:val="normaltextrun"/>
          <w:rFonts w:cs="Arial"/>
          <w:bdr w:val="none" w:sz="0" w:space="0" w:color="auto" w:frame="1"/>
        </w:rPr>
      </w:pPr>
      <w:r w:rsidRPr="00185392">
        <w:rPr>
          <w:rStyle w:val="normaltextrun"/>
          <w:rFonts w:cs="Arial"/>
          <w:bdr w:val="none" w:sz="0" w:space="0" w:color="auto" w:frame="1"/>
        </w:rPr>
        <w:t>W</w:t>
      </w:r>
    </w:p>
    <w:p w14:paraId="40DA73C4" w14:textId="77777777" w:rsidR="003F5489" w:rsidRDefault="003F5489" w:rsidP="003F5489">
      <w:pPr>
        <w:pStyle w:val="Boxshort"/>
      </w:pPr>
    </w:p>
    <w:p w14:paraId="31D421B1" w14:textId="3869E4F5" w:rsidR="003F5489" w:rsidRDefault="00384D18" w:rsidP="003F5489">
      <w:pPr>
        <w:rPr>
          <w:b/>
          <w:bCs/>
        </w:rPr>
      </w:pPr>
      <w:r>
        <w:rPr>
          <w:b/>
          <w:bCs/>
        </w:rPr>
        <w:t xml:space="preserve">8.3 </w:t>
      </w:r>
      <w:r w:rsidR="003F5489" w:rsidRPr="003F5489">
        <w:rPr>
          <w:b/>
          <w:bCs/>
        </w:rPr>
        <w:t>What evidence is there that no units are available through the market?</w:t>
      </w:r>
    </w:p>
    <w:p w14:paraId="6B402D10" w14:textId="16E594D2" w:rsidR="00D30F82" w:rsidRPr="00403046" w:rsidRDefault="00D30F82" w:rsidP="00D30F82">
      <w:pPr>
        <w:rPr>
          <w:rStyle w:val="normaltextrun"/>
          <w:rFonts w:cs="Arial"/>
          <w:color w:val="6E6E6E"/>
          <w:bdr w:val="none" w:sz="0" w:space="0" w:color="auto" w:frame="1"/>
        </w:rPr>
      </w:pPr>
      <w:r>
        <w:rPr>
          <w:rStyle w:val="normaltextrun"/>
          <w:rFonts w:cs="Arial"/>
          <w:color w:val="6E6E6E"/>
          <w:bdr w:val="none" w:sz="0" w:space="0" w:color="auto" w:frame="1"/>
        </w:rPr>
        <w:t>Send a message from at least 3 habitat providers, or a search result from online registers.</w:t>
      </w:r>
    </w:p>
    <w:p w14:paraId="321D6456" w14:textId="77777777" w:rsidR="003F5489" w:rsidRDefault="003F5489" w:rsidP="003F5489">
      <w:pPr>
        <w:pStyle w:val="Boxwide"/>
      </w:pPr>
    </w:p>
    <w:p w14:paraId="52D112B7" w14:textId="4135D3E1" w:rsidR="003F5489" w:rsidRDefault="00384D18" w:rsidP="003F5489">
      <w:pPr>
        <w:rPr>
          <w:b/>
          <w:bCs/>
        </w:rPr>
      </w:pPr>
      <w:r>
        <w:rPr>
          <w:b/>
          <w:bCs/>
        </w:rPr>
        <w:t xml:space="preserve">8.4 </w:t>
      </w:r>
      <w:r w:rsidR="003F5489">
        <w:rPr>
          <w:b/>
          <w:bCs/>
        </w:rPr>
        <w:t>Proof of purchase</w:t>
      </w:r>
    </w:p>
    <w:p w14:paraId="73BF6808" w14:textId="3E47C4AF" w:rsidR="00CC27EF" w:rsidRPr="00403046" w:rsidRDefault="00CC27EF" w:rsidP="00CC27EF">
      <w:pPr>
        <w:rPr>
          <w:rStyle w:val="normaltextrun"/>
          <w:rFonts w:cs="Arial"/>
          <w:color w:val="6E6E6E"/>
          <w:bdr w:val="none" w:sz="0" w:space="0" w:color="auto" w:frame="1"/>
        </w:rPr>
      </w:pPr>
      <w:r>
        <w:rPr>
          <w:rStyle w:val="normaltextrun"/>
          <w:rFonts w:cs="Arial"/>
          <w:color w:val="6E6E6E"/>
          <w:bdr w:val="none" w:sz="0" w:space="0" w:color="auto" w:frame="1"/>
        </w:rPr>
        <w:t>Send proof of purchase and enter the reference number.</w:t>
      </w:r>
    </w:p>
    <w:p w14:paraId="39C7C5D5" w14:textId="77777777" w:rsidR="003F5489" w:rsidRDefault="003F5489" w:rsidP="003F5489">
      <w:pPr>
        <w:pStyle w:val="Boxwide"/>
      </w:pPr>
    </w:p>
    <w:p w14:paraId="5767CC0B" w14:textId="545E4C4B" w:rsidR="00FB174D" w:rsidRPr="00E43948" w:rsidRDefault="00FB174D" w:rsidP="00FB174D">
      <w:pPr>
        <w:pStyle w:val="Heading2"/>
      </w:pPr>
      <w:r>
        <w:lastRenderedPageBreak/>
        <w:t>9</w:t>
      </w:r>
      <w:r w:rsidR="00384D18">
        <w:t>.</w:t>
      </w:r>
      <w:r>
        <w:t xml:space="preserve"> Trading summary</w:t>
      </w:r>
    </w:p>
    <w:p w14:paraId="60FE0C43" w14:textId="00F8912C" w:rsidR="00FB174D" w:rsidRDefault="00384D18" w:rsidP="00FB174D">
      <w:pPr>
        <w:rPr>
          <w:b/>
          <w:bCs/>
        </w:rPr>
      </w:pPr>
      <w:r>
        <w:rPr>
          <w:b/>
          <w:bCs/>
        </w:rPr>
        <w:t xml:space="preserve">9.1 </w:t>
      </w:r>
      <w:r w:rsidR="00FB174D">
        <w:rPr>
          <w:b/>
          <w:bCs/>
        </w:rPr>
        <w:t>Distinctiveness group</w:t>
      </w:r>
    </w:p>
    <w:p w14:paraId="0A406877" w14:textId="77777777" w:rsidR="009E1E0B" w:rsidRDefault="009E1E0B" w:rsidP="00FB174D">
      <w:pPr>
        <w:rPr>
          <w:rFonts w:cs="Arial"/>
          <w:color w:val="6E6E6E"/>
          <w:bdr w:val="none" w:sz="0" w:space="0" w:color="auto" w:frame="1"/>
        </w:rPr>
      </w:pPr>
      <w:r w:rsidRPr="009E1E0B">
        <w:rPr>
          <w:rFonts w:cs="Arial"/>
          <w:color w:val="6E6E6E"/>
          <w:bdr w:val="none" w:sz="0" w:space="0" w:color="auto" w:frame="1"/>
        </w:rPr>
        <w:t xml:space="preserve">Tell us if you met the BNG trading rules on habitat compensation for each distinctiveness group. If you did not meet the trading rules, tell us if you agreed bespoke habitat compensation. </w:t>
      </w:r>
    </w:p>
    <w:p w14:paraId="7B1358B0" w14:textId="77777777" w:rsidR="00BA0930" w:rsidRDefault="00BA0930" w:rsidP="00FB174D">
      <w:pPr>
        <w:rPr>
          <w:rFonts w:cs="Arial"/>
          <w:color w:val="6E6E6E"/>
          <w:bdr w:val="none" w:sz="0" w:space="0" w:color="auto" w:frame="1"/>
        </w:rPr>
      </w:pPr>
    </w:p>
    <w:p w14:paraId="2C0FDC7C" w14:textId="375CB833" w:rsidR="009E1E0B" w:rsidRDefault="009E1E0B" w:rsidP="00FB174D">
      <w:pPr>
        <w:rPr>
          <w:rStyle w:val="normaltextrun"/>
          <w:rFonts w:cs="Arial"/>
          <w:color w:val="6E6E6E"/>
          <w:bdr w:val="none" w:sz="0" w:space="0" w:color="auto" w:frame="1"/>
        </w:rPr>
      </w:pPr>
      <w:r w:rsidRPr="009E1E0B">
        <w:rPr>
          <w:rFonts w:cs="Arial"/>
          <w:color w:val="6E6E6E"/>
          <w:bdr w:val="none" w:sz="0" w:space="0" w:color="auto" w:frame="1"/>
        </w:rPr>
        <w:t xml:space="preserve">Check the rules on habitat compensation in the </w:t>
      </w:r>
      <w:hyperlink r:id="rId15" w:tgtFrame="_blank" w:tooltip="https://www.gov.uk/government/publications/statutory-biodiversity-metric-tools-and-guides" w:history="1">
        <w:r w:rsidRPr="009E1E0B">
          <w:rPr>
            <w:rStyle w:val="Hyperlink"/>
            <w:rFonts w:cs="Arial"/>
            <w:bdr w:val="none" w:sz="0" w:space="0" w:color="auto" w:frame="1"/>
          </w:rPr>
          <w:t>statutory biodiversity metric user guide</w:t>
        </w:r>
      </w:hyperlink>
      <w:r w:rsidRPr="009E1E0B">
        <w:rPr>
          <w:rFonts w:cs="Arial"/>
          <w:color w:val="6E6E6E"/>
          <w:bdr w:val="none" w:sz="0" w:space="0" w:color="auto" w:frame="1"/>
        </w:rPr>
        <w:t>.</w:t>
      </w:r>
    </w:p>
    <w:p w14:paraId="67A178A1" w14:textId="77777777" w:rsidR="00FB174D" w:rsidRDefault="00FB174D" w:rsidP="00FB174D">
      <w:pPr>
        <w:rPr>
          <w:rStyle w:val="normaltextrun"/>
          <w:rFonts w:cs="Arial"/>
          <w:color w:val="6E6E6E"/>
          <w:bdr w:val="none" w:sz="0" w:space="0" w:color="auto" w:frame="1"/>
        </w:rPr>
      </w:pPr>
    </w:p>
    <w:p w14:paraId="6EAA13A4" w14:textId="3C473376" w:rsidR="00FB174D" w:rsidRPr="00185392" w:rsidRDefault="00FB174D" w:rsidP="00FB174D">
      <w:pPr>
        <w:rPr>
          <w:b/>
          <w:bCs/>
        </w:rPr>
      </w:pPr>
      <w:r w:rsidRPr="00185392">
        <w:rPr>
          <w:rStyle w:val="normaltextrun"/>
          <w:rFonts w:cs="Arial"/>
          <w:bdr w:val="none" w:sz="0" w:space="0" w:color="auto" w:frame="1"/>
        </w:rPr>
        <w:t>Very high</w:t>
      </w:r>
    </w:p>
    <w:p w14:paraId="0D2943C7" w14:textId="61B52A43" w:rsidR="00FB174D" w:rsidRDefault="00694241" w:rsidP="00FB174D">
      <w:pPr>
        <w:pStyle w:val="Boxwide"/>
      </w:pPr>
      <w:r>
        <w:t>N/A</w:t>
      </w:r>
    </w:p>
    <w:p w14:paraId="65238864" w14:textId="2FA4422D" w:rsidR="00FB174D" w:rsidRPr="00185392" w:rsidRDefault="00FB174D" w:rsidP="00FB174D">
      <w:pPr>
        <w:rPr>
          <w:b/>
          <w:bCs/>
        </w:rPr>
      </w:pPr>
      <w:r w:rsidRPr="00185392">
        <w:rPr>
          <w:rStyle w:val="normaltextrun"/>
          <w:rFonts w:cs="Arial"/>
          <w:bdr w:val="none" w:sz="0" w:space="0" w:color="auto" w:frame="1"/>
        </w:rPr>
        <w:t>High</w:t>
      </w:r>
    </w:p>
    <w:p w14:paraId="1F3453AD" w14:textId="3EB60657" w:rsidR="00FB174D" w:rsidRDefault="00694241" w:rsidP="00FB174D">
      <w:pPr>
        <w:pStyle w:val="Boxwide"/>
      </w:pPr>
      <w:r>
        <w:t>N/A</w:t>
      </w:r>
    </w:p>
    <w:p w14:paraId="357ADB2E" w14:textId="1FA352DA" w:rsidR="00FB174D" w:rsidRPr="00185392" w:rsidRDefault="00FB174D" w:rsidP="00FB174D">
      <w:pPr>
        <w:rPr>
          <w:b/>
          <w:bCs/>
        </w:rPr>
      </w:pPr>
      <w:r w:rsidRPr="00185392">
        <w:rPr>
          <w:rStyle w:val="normaltextrun"/>
          <w:rFonts w:cs="Arial"/>
          <w:bdr w:val="none" w:sz="0" w:space="0" w:color="auto" w:frame="1"/>
        </w:rPr>
        <w:t>Medium</w:t>
      </w:r>
    </w:p>
    <w:p w14:paraId="45374A8E" w14:textId="65380511" w:rsidR="00FB174D" w:rsidRPr="00694241" w:rsidRDefault="00694241" w:rsidP="00FB174D">
      <w:pPr>
        <w:pStyle w:val="Boxwide"/>
        <w:rPr>
          <w:bCs/>
        </w:rPr>
      </w:pPr>
      <w:r w:rsidRPr="00694241">
        <w:rPr>
          <w:bCs/>
        </w:rPr>
        <w:t>BNG trading rules met</w:t>
      </w:r>
    </w:p>
    <w:p w14:paraId="4F7CCF88" w14:textId="601F9122" w:rsidR="00FB174D" w:rsidRPr="00185392" w:rsidRDefault="00FB174D" w:rsidP="00FB174D">
      <w:pPr>
        <w:rPr>
          <w:b/>
          <w:bCs/>
        </w:rPr>
      </w:pPr>
      <w:r w:rsidRPr="00185392">
        <w:rPr>
          <w:rStyle w:val="normaltextrun"/>
          <w:rFonts w:cs="Arial"/>
          <w:bdr w:val="none" w:sz="0" w:space="0" w:color="auto" w:frame="1"/>
        </w:rPr>
        <w:t>Low</w:t>
      </w:r>
    </w:p>
    <w:p w14:paraId="0232779E" w14:textId="4DB0827C" w:rsidR="00FB174D" w:rsidRDefault="00694241" w:rsidP="00FB174D">
      <w:pPr>
        <w:pStyle w:val="Boxwide"/>
      </w:pPr>
      <w:r w:rsidRPr="00694241">
        <w:t>BNG trading rules met</w:t>
      </w:r>
    </w:p>
    <w:p w14:paraId="50F85A6D" w14:textId="04C875F5" w:rsidR="00FB174D" w:rsidRPr="00E43948" w:rsidRDefault="00B14A68" w:rsidP="00FB174D">
      <w:pPr>
        <w:pStyle w:val="Heading2"/>
      </w:pPr>
      <w:r>
        <w:t>10. S</w:t>
      </w:r>
      <w:r w:rsidR="00FB174D">
        <w:t>haring data (optional)</w:t>
      </w:r>
    </w:p>
    <w:p w14:paraId="63A7B919" w14:textId="0CF55F17" w:rsidR="00FB174D" w:rsidRPr="00FB174D" w:rsidRDefault="00291623" w:rsidP="00FB174D">
      <w:pPr>
        <w:rPr>
          <w:b/>
          <w:bCs/>
        </w:rPr>
      </w:pPr>
      <w:r>
        <w:rPr>
          <w:b/>
          <w:bCs/>
        </w:rPr>
        <w:t xml:space="preserve">10.1 </w:t>
      </w:r>
      <w:r w:rsidR="00B14A68">
        <w:rPr>
          <w:b/>
          <w:bCs/>
        </w:rPr>
        <w:t xml:space="preserve">Can we </w:t>
      </w:r>
      <w:r w:rsidR="00FB174D" w:rsidRPr="00FB174D">
        <w:rPr>
          <w:b/>
          <w:bCs/>
        </w:rPr>
        <w:t xml:space="preserve">share </w:t>
      </w:r>
      <w:r>
        <w:rPr>
          <w:b/>
          <w:bCs/>
        </w:rPr>
        <w:t xml:space="preserve">your </w:t>
      </w:r>
      <w:r w:rsidR="00FB174D" w:rsidRPr="00FB174D">
        <w:rPr>
          <w:b/>
          <w:bCs/>
        </w:rPr>
        <w:t>ecological survey data with the Local Environmental Records Centre or other bodies?</w:t>
      </w:r>
    </w:p>
    <w:p w14:paraId="6ED214CA" w14:textId="61AA4BC6" w:rsidR="00B14A68" w:rsidRDefault="00AD488F" w:rsidP="00B14A68">
      <w:sdt>
        <w:sdtPr>
          <w:rPr>
            <w:b/>
            <w:bCs/>
          </w:rPr>
          <w:id w:val="437253357"/>
          <w14:checkbox>
            <w14:checked w14:val="1"/>
            <w14:checkedState w14:val="2612" w14:font="MS Gothic"/>
            <w14:uncheckedState w14:val="2610" w14:font="MS Gothic"/>
          </w14:checkbox>
        </w:sdtPr>
        <w:sdtEndPr/>
        <w:sdtContent>
          <w:r w:rsidR="00694241">
            <w:rPr>
              <w:rFonts w:ascii="MS Gothic" w:eastAsia="MS Gothic" w:hAnsi="MS Gothic" w:hint="eastAsia"/>
              <w:b/>
              <w:bCs/>
            </w:rPr>
            <w:t>☒</w:t>
          </w:r>
        </w:sdtContent>
      </w:sdt>
      <w:r w:rsidR="00B14A68">
        <w:rPr>
          <w:b/>
          <w:bCs/>
        </w:rPr>
        <w:t xml:space="preserve"> </w:t>
      </w:r>
      <w:r w:rsidR="00B14A68">
        <w:t>Yes</w:t>
      </w:r>
    </w:p>
    <w:p w14:paraId="0778904F" w14:textId="6D64B619" w:rsidR="00A718FA" w:rsidRPr="000F7852" w:rsidRDefault="00AD488F" w:rsidP="00B14A68">
      <w:sdt>
        <w:sdtPr>
          <w:rPr>
            <w:b/>
            <w:bCs/>
          </w:rPr>
          <w:id w:val="-1797982435"/>
          <w14:checkbox>
            <w14:checked w14:val="0"/>
            <w14:checkedState w14:val="2612" w14:font="MS Gothic"/>
            <w14:uncheckedState w14:val="2610" w14:font="MS Gothic"/>
          </w14:checkbox>
        </w:sdtPr>
        <w:sdtEndPr/>
        <w:sdtContent>
          <w:r w:rsidR="00B14A68">
            <w:rPr>
              <w:rFonts w:ascii="MS Gothic" w:eastAsia="MS Gothic" w:hAnsi="MS Gothic" w:hint="eastAsia"/>
              <w:b/>
              <w:bCs/>
            </w:rPr>
            <w:t>☐</w:t>
          </w:r>
        </w:sdtContent>
      </w:sdt>
      <w:r w:rsidR="00B14A68">
        <w:rPr>
          <w:b/>
          <w:bCs/>
        </w:rPr>
        <w:t xml:space="preserve"> </w:t>
      </w:r>
      <w:r w:rsidR="00B14A68">
        <w:t>No</w:t>
      </w:r>
    </w:p>
    <w:sectPr w:rsidR="00A718FA" w:rsidRPr="000F7852" w:rsidSect="00C70D83">
      <w:footerReference w:type="default" r:id="rId16"/>
      <w:pgSz w:w="11906" w:h="16838"/>
      <w:pgMar w:top="426" w:right="1134" w:bottom="426" w:left="1134" w:header="720" w:footer="30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4FDC65" w14:textId="77777777" w:rsidR="00AD488F" w:rsidRDefault="00AD488F">
      <w:r>
        <w:separator/>
      </w:r>
    </w:p>
    <w:p w14:paraId="26C6C2D8" w14:textId="77777777" w:rsidR="00AD488F" w:rsidRDefault="00AD488F"/>
  </w:endnote>
  <w:endnote w:type="continuationSeparator" w:id="0">
    <w:p w14:paraId="1ACB78A7" w14:textId="77777777" w:rsidR="00AD488F" w:rsidRDefault="00AD488F">
      <w:r>
        <w:continuationSeparator/>
      </w:r>
    </w:p>
    <w:p w14:paraId="0AE07045" w14:textId="77777777" w:rsidR="00AD488F" w:rsidRDefault="00AD488F"/>
  </w:endnote>
  <w:endnote w:type="continuationNotice" w:id="1">
    <w:p w14:paraId="29C7A4F9" w14:textId="77777777" w:rsidR="00AD488F" w:rsidRDefault="00AD488F"/>
    <w:p w14:paraId="6B10AFD5" w14:textId="77777777" w:rsidR="00AD488F" w:rsidRDefault="00AD48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TZhongsong">
    <w:charset w:val="86"/>
    <w:family w:val="auto"/>
    <w:pitch w:val="variable"/>
    <w:sig w:usb0="00000287" w:usb1="080F0000" w:usb2="00000010" w:usb3="00000000" w:csb0="0004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8D0946" w14:textId="77777777" w:rsidR="0042585B" w:rsidRDefault="0042585B">
    <w:pPr>
      <w:pStyle w:val="Footertext"/>
      <w:tabs>
        <w:tab w:val="clear" w:pos="1701"/>
        <w:tab w:val="clear" w:pos="3969"/>
        <w:tab w:val="left" w:pos="851"/>
        <w:tab w:val="center" w:pos="4820"/>
      </w:tabs>
      <w:jc w:val="right"/>
    </w:pPr>
    <w:r>
      <w:t xml:space="preserve">Page </w:t>
    </w:r>
    <w:r>
      <w:fldChar w:fldCharType="begin"/>
    </w:r>
    <w:r>
      <w:instrText xml:space="preserve"> PAGE \* ARABIC </w:instrText>
    </w:r>
    <w:r>
      <w:fldChar w:fldCharType="separate"/>
    </w:r>
    <w:r>
      <w:t>4</w:t>
    </w:r>
    <w:r>
      <w:fldChar w:fldCharType="end"/>
    </w:r>
    <w:r>
      <w:t xml:space="preserve"> of </w:t>
    </w:r>
    <w:fldSimple w:instr=" NUMPAGES \* ARABIC ">
      <w:r>
        <w:t>4</w:t>
      </w:r>
    </w:fldSimple>
  </w:p>
  <w:p w14:paraId="4823A820" w14:textId="77777777" w:rsidR="007C08B2" w:rsidRDefault="007C08B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F511FF" w14:textId="77777777" w:rsidR="00AD488F" w:rsidRDefault="00AD488F">
      <w:r>
        <w:rPr>
          <w:color w:val="000000"/>
        </w:rPr>
        <w:separator/>
      </w:r>
    </w:p>
    <w:p w14:paraId="7BC04F3B" w14:textId="77777777" w:rsidR="00AD488F" w:rsidRDefault="00AD488F"/>
  </w:footnote>
  <w:footnote w:type="continuationSeparator" w:id="0">
    <w:p w14:paraId="445DEBD3" w14:textId="77777777" w:rsidR="00AD488F" w:rsidRDefault="00AD488F">
      <w:r>
        <w:continuationSeparator/>
      </w:r>
    </w:p>
    <w:p w14:paraId="622CDEE8" w14:textId="77777777" w:rsidR="00AD488F" w:rsidRDefault="00AD488F"/>
  </w:footnote>
  <w:footnote w:type="continuationNotice" w:id="1">
    <w:p w14:paraId="685EB7FA" w14:textId="77777777" w:rsidR="00AD488F" w:rsidRDefault="00AD488F"/>
    <w:p w14:paraId="14C4E523" w14:textId="77777777" w:rsidR="00AD488F" w:rsidRDefault="00AD488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F02448"/>
    <w:multiLevelType w:val="multilevel"/>
    <w:tmpl w:val="0F4089EE"/>
    <w:styleLink w:val="WWOutlineListStyle12"/>
    <w:lvl w:ilvl="0">
      <w:start w:val="1"/>
      <w:numFmt w:val="lowerLetter"/>
      <w:lvlText w:val="(%1)"/>
      <w:lvlJc w:val="left"/>
      <w:pPr>
        <w:ind w:left="1440" w:hanging="720"/>
      </w:pPr>
      <w:rPr>
        <w:caps w:val="0"/>
      </w:rPr>
    </w:lvl>
    <w:lvl w:ilvl="1">
      <w:start w:val="1"/>
      <w:numFmt w:val="lowerRoman"/>
      <w:lvlText w:val="(%2)"/>
      <w:lvlJc w:val="left"/>
      <w:pPr>
        <w:ind w:left="2160" w:hanging="720"/>
      </w:pPr>
      <w:rPr>
        <w:caps w:val="0"/>
      </w:rPr>
    </w:lvl>
    <w:lvl w:ilvl="2">
      <w:start w:val="1"/>
      <w:numFmt w:val="upperLetter"/>
      <w:lvlText w:val="(%3)"/>
      <w:lvlJc w:val="left"/>
      <w:pPr>
        <w:ind w:left="2880" w:hanging="720"/>
      </w:pPr>
      <w:rPr>
        <w:caps w:val="0"/>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 w15:restartNumberingAfterBreak="0">
    <w:nsid w:val="05A82BBF"/>
    <w:multiLevelType w:val="multilevel"/>
    <w:tmpl w:val="0F8E1E82"/>
    <w:styleLink w:val="WWOutlineListStyle15"/>
    <w:lvl w:ilvl="0">
      <w:start w:val="1"/>
      <w:numFmt w:val="lowerLetter"/>
      <w:pStyle w:val="DefinitionNumbering1"/>
      <w:lvlText w:val="(%1)"/>
      <w:lvlJc w:val="left"/>
      <w:pPr>
        <w:ind w:left="1440" w:hanging="720"/>
      </w:pPr>
      <w:rPr>
        <w:caps w:val="0"/>
      </w:rPr>
    </w:lvl>
    <w:lvl w:ilvl="1">
      <w:start w:val="1"/>
      <w:numFmt w:val="lowerRoman"/>
      <w:pStyle w:val="DefinitionNumbering2"/>
      <w:lvlText w:val="(%2)"/>
      <w:lvlJc w:val="left"/>
      <w:pPr>
        <w:ind w:left="2160" w:hanging="720"/>
      </w:pPr>
      <w:rPr>
        <w:caps w:val="0"/>
      </w:rPr>
    </w:lvl>
    <w:lvl w:ilvl="2">
      <w:start w:val="1"/>
      <w:numFmt w:val="upperLetter"/>
      <w:pStyle w:val="DefinitionNumbering3"/>
      <w:lvlText w:val="(%3)"/>
      <w:lvlJc w:val="left"/>
      <w:pPr>
        <w:ind w:left="2880" w:hanging="720"/>
      </w:pPr>
      <w:rPr>
        <w:caps w:val="0"/>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
      <w:lvlJc w:val="left"/>
    </w:lvl>
    <w:lvl w:ilvl="8">
      <w:start w:val="1"/>
      <w:numFmt w:val="none"/>
      <w:lvlText w:val=""/>
      <w:lvlJc w:val="left"/>
    </w:lvl>
  </w:abstractNum>
  <w:abstractNum w:abstractNumId="2" w15:restartNumberingAfterBreak="0">
    <w:nsid w:val="09E303EA"/>
    <w:multiLevelType w:val="multilevel"/>
    <w:tmpl w:val="9C362EB0"/>
    <w:styleLink w:val="WWOutlineListStyle8"/>
    <w:lvl w:ilvl="0">
      <w:start w:val="1"/>
      <w:numFmt w:val="lowerLetter"/>
      <w:lvlText w:val="(%1)"/>
      <w:lvlJc w:val="left"/>
      <w:pPr>
        <w:ind w:left="1440" w:hanging="720"/>
      </w:pPr>
      <w:rPr>
        <w:caps w:val="0"/>
      </w:rPr>
    </w:lvl>
    <w:lvl w:ilvl="1">
      <w:start w:val="1"/>
      <w:numFmt w:val="lowerRoman"/>
      <w:lvlText w:val="(%2)"/>
      <w:lvlJc w:val="left"/>
      <w:pPr>
        <w:ind w:left="2160" w:hanging="720"/>
      </w:pPr>
      <w:rPr>
        <w:caps w:val="0"/>
      </w:rPr>
    </w:lvl>
    <w:lvl w:ilvl="2">
      <w:start w:val="1"/>
      <w:numFmt w:val="upperLetter"/>
      <w:lvlText w:val="(%3)"/>
      <w:lvlJc w:val="left"/>
      <w:pPr>
        <w:ind w:left="2880" w:hanging="720"/>
      </w:pPr>
      <w:rPr>
        <w:caps w:val="0"/>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 w15:restartNumberingAfterBreak="0">
    <w:nsid w:val="0B7A66E7"/>
    <w:multiLevelType w:val="multilevel"/>
    <w:tmpl w:val="F1EEFA3E"/>
    <w:styleLink w:val="WWOutlineListStyle6"/>
    <w:lvl w:ilvl="0">
      <w:start w:val="1"/>
      <w:numFmt w:val="lowerLetter"/>
      <w:lvlText w:val="(%1)"/>
      <w:lvlJc w:val="left"/>
      <w:pPr>
        <w:ind w:left="1440" w:hanging="720"/>
      </w:pPr>
      <w:rPr>
        <w:caps w:val="0"/>
      </w:rPr>
    </w:lvl>
    <w:lvl w:ilvl="1">
      <w:start w:val="1"/>
      <w:numFmt w:val="lowerRoman"/>
      <w:lvlText w:val="(%2)"/>
      <w:lvlJc w:val="left"/>
      <w:pPr>
        <w:ind w:left="2160" w:hanging="720"/>
      </w:pPr>
      <w:rPr>
        <w:caps w:val="0"/>
      </w:rPr>
    </w:lvl>
    <w:lvl w:ilvl="2">
      <w:start w:val="1"/>
      <w:numFmt w:val="upperLetter"/>
      <w:lvlText w:val="(%3)"/>
      <w:lvlJc w:val="left"/>
      <w:pPr>
        <w:ind w:left="2880" w:hanging="720"/>
      </w:pPr>
      <w:rPr>
        <w:caps w:val="0"/>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 w15:restartNumberingAfterBreak="0">
    <w:nsid w:val="149F4510"/>
    <w:multiLevelType w:val="hybridMultilevel"/>
    <w:tmpl w:val="8CDC4E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49146E"/>
    <w:multiLevelType w:val="multilevel"/>
    <w:tmpl w:val="FB76A666"/>
    <w:styleLink w:val="WWOutlineListStyle14"/>
    <w:lvl w:ilvl="0">
      <w:start w:val="1"/>
      <w:numFmt w:val="lowerLetter"/>
      <w:lvlText w:val="(%1)"/>
      <w:lvlJc w:val="left"/>
      <w:pPr>
        <w:ind w:left="1440" w:hanging="720"/>
      </w:pPr>
      <w:rPr>
        <w:caps w:val="0"/>
      </w:rPr>
    </w:lvl>
    <w:lvl w:ilvl="1">
      <w:start w:val="1"/>
      <w:numFmt w:val="lowerRoman"/>
      <w:lvlText w:val="(%2)"/>
      <w:lvlJc w:val="left"/>
      <w:pPr>
        <w:ind w:left="2160" w:hanging="720"/>
      </w:pPr>
      <w:rPr>
        <w:caps w:val="0"/>
      </w:rPr>
    </w:lvl>
    <w:lvl w:ilvl="2">
      <w:start w:val="1"/>
      <w:numFmt w:val="upperLetter"/>
      <w:lvlText w:val="(%3)"/>
      <w:lvlJc w:val="left"/>
      <w:pPr>
        <w:ind w:left="2880" w:hanging="720"/>
      </w:pPr>
      <w:rPr>
        <w:caps w:val="0"/>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 w15:restartNumberingAfterBreak="0">
    <w:nsid w:val="18BE6704"/>
    <w:multiLevelType w:val="multilevel"/>
    <w:tmpl w:val="8DB6173C"/>
    <w:styleLink w:val="WWOutlineListStyle10"/>
    <w:lvl w:ilvl="0">
      <w:start w:val="1"/>
      <w:numFmt w:val="lowerLetter"/>
      <w:lvlText w:val="(%1)"/>
      <w:lvlJc w:val="left"/>
      <w:pPr>
        <w:ind w:left="1440" w:hanging="720"/>
      </w:pPr>
      <w:rPr>
        <w:caps w:val="0"/>
      </w:rPr>
    </w:lvl>
    <w:lvl w:ilvl="1">
      <w:start w:val="1"/>
      <w:numFmt w:val="lowerRoman"/>
      <w:lvlText w:val="(%2)"/>
      <w:lvlJc w:val="left"/>
      <w:pPr>
        <w:ind w:left="2160" w:hanging="720"/>
      </w:pPr>
      <w:rPr>
        <w:caps w:val="0"/>
      </w:rPr>
    </w:lvl>
    <w:lvl w:ilvl="2">
      <w:start w:val="1"/>
      <w:numFmt w:val="upperLetter"/>
      <w:lvlText w:val="(%3)"/>
      <w:lvlJc w:val="left"/>
      <w:pPr>
        <w:ind w:left="2880" w:hanging="720"/>
      </w:pPr>
      <w:rPr>
        <w:caps w:val="0"/>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 w15:restartNumberingAfterBreak="0">
    <w:nsid w:val="19DB1AA6"/>
    <w:multiLevelType w:val="multilevel"/>
    <w:tmpl w:val="F148E1A6"/>
    <w:styleLink w:val="WWOutlineListStyle1"/>
    <w:lvl w:ilvl="0">
      <w:start w:val="1"/>
      <w:numFmt w:val="lowerLetter"/>
      <w:lvlText w:val="(%1)"/>
      <w:lvlJc w:val="left"/>
      <w:pPr>
        <w:ind w:left="1440" w:hanging="720"/>
      </w:pPr>
      <w:rPr>
        <w:caps w:val="0"/>
      </w:rPr>
    </w:lvl>
    <w:lvl w:ilvl="1">
      <w:start w:val="1"/>
      <w:numFmt w:val="lowerRoman"/>
      <w:lvlText w:val="(%2)"/>
      <w:lvlJc w:val="left"/>
      <w:pPr>
        <w:ind w:left="2160" w:hanging="720"/>
      </w:pPr>
      <w:rPr>
        <w:caps w:val="0"/>
      </w:rPr>
    </w:lvl>
    <w:lvl w:ilvl="2">
      <w:start w:val="1"/>
      <w:numFmt w:val="upperLetter"/>
      <w:lvlText w:val="(%3)"/>
      <w:lvlJc w:val="left"/>
      <w:pPr>
        <w:ind w:left="2880" w:hanging="720"/>
      </w:pPr>
      <w:rPr>
        <w:caps w:val="0"/>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 w15:restartNumberingAfterBreak="0">
    <w:nsid w:val="2D79268F"/>
    <w:multiLevelType w:val="multilevel"/>
    <w:tmpl w:val="D80E0A48"/>
    <w:styleLink w:val="WWOutlineListStyle3"/>
    <w:lvl w:ilvl="0">
      <w:start w:val="1"/>
      <w:numFmt w:val="lowerLetter"/>
      <w:lvlText w:val="(%1)"/>
      <w:lvlJc w:val="left"/>
      <w:pPr>
        <w:ind w:left="1440" w:hanging="720"/>
      </w:pPr>
      <w:rPr>
        <w:caps w:val="0"/>
      </w:rPr>
    </w:lvl>
    <w:lvl w:ilvl="1">
      <w:start w:val="1"/>
      <w:numFmt w:val="lowerRoman"/>
      <w:lvlText w:val="(%2)"/>
      <w:lvlJc w:val="left"/>
      <w:pPr>
        <w:ind w:left="2160" w:hanging="720"/>
      </w:pPr>
      <w:rPr>
        <w:caps w:val="0"/>
      </w:rPr>
    </w:lvl>
    <w:lvl w:ilvl="2">
      <w:start w:val="1"/>
      <w:numFmt w:val="upperLetter"/>
      <w:lvlText w:val="(%3)"/>
      <w:lvlJc w:val="left"/>
      <w:pPr>
        <w:ind w:left="2880" w:hanging="720"/>
      </w:pPr>
      <w:rPr>
        <w:caps w:val="0"/>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 w15:restartNumberingAfterBreak="0">
    <w:nsid w:val="3711545A"/>
    <w:multiLevelType w:val="multilevel"/>
    <w:tmpl w:val="6ADE3EBE"/>
    <w:styleLink w:val="WWOutlineListStyle7"/>
    <w:lvl w:ilvl="0">
      <w:start w:val="1"/>
      <w:numFmt w:val="lowerLetter"/>
      <w:lvlText w:val="(%1)"/>
      <w:lvlJc w:val="left"/>
      <w:pPr>
        <w:ind w:left="1440" w:hanging="720"/>
      </w:pPr>
      <w:rPr>
        <w:caps w:val="0"/>
      </w:rPr>
    </w:lvl>
    <w:lvl w:ilvl="1">
      <w:start w:val="1"/>
      <w:numFmt w:val="lowerRoman"/>
      <w:lvlText w:val="(%2)"/>
      <w:lvlJc w:val="left"/>
      <w:pPr>
        <w:ind w:left="2160" w:hanging="720"/>
      </w:pPr>
      <w:rPr>
        <w:caps w:val="0"/>
      </w:rPr>
    </w:lvl>
    <w:lvl w:ilvl="2">
      <w:start w:val="1"/>
      <w:numFmt w:val="upperLetter"/>
      <w:lvlText w:val="(%3)"/>
      <w:lvlJc w:val="left"/>
      <w:pPr>
        <w:ind w:left="2880" w:hanging="720"/>
      </w:pPr>
      <w:rPr>
        <w:caps w:val="0"/>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15:restartNumberingAfterBreak="0">
    <w:nsid w:val="39203E27"/>
    <w:multiLevelType w:val="multilevel"/>
    <w:tmpl w:val="49D6F420"/>
    <w:styleLink w:val="WWOutlineListStyle"/>
    <w:lvl w:ilvl="0">
      <w:start w:val="1"/>
      <w:numFmt w:val="lowerLetter"/>
      <w:lvlText w:val="(%1)"/>
      <w:lvlJc w:val="left"/>
      <w:pPr>
        <w:ind w:left="1440" w:hanging="720"/>
      </w:pPr>
      <w:rPr>
        <w:caps w:val="0"/>
      </w:rPr>
    </w:lvl>
    <w:lvl w:ilvl="1">
      <w:start w:val="1"/>
      <w:numFmt w:val="lowerRoman"/>
      <w:lvlText w:val="(%2)"/>
      <w:lvlJc w:val="left"/>
      <w:pPr>
        <w:ind w:left="2160" w:hanging="720"/>
      </w:pPr>
      <w:rPr>
        <w:caps w:val="0"/>
      </w:rPr>
    </w:lvl>
    <w:lvl w:ilvl="2">
      <w:start w:val="1"/>
      <w:numFmt w:val="upperLetter"/>
      <w:lvlText w:val="(%3)"/>
      <w:lvlJc w:val="left"/>
      <w:pPr>
        <w:ind w:left="2880" w:hanging="720"/>
      </w:pPr>
      <w:rPr>
        <w:caps w:val="0"/>
      </w:rPr>
    </w:lvl>
    <w:lvl w:ilvl="3">
      <w:start w:val="1"/>
      <w:numFmt w:val="none"/>
      <w:lvlText w:val="%4"/>
      <w:lvlJc w:val="left"/>
      <w:pPr>
        <w:ind w:left="2880" w:hanging="720"/>
      </w:pPr>
      <w:rPr>
        <w:caps w:val="0"/>
      </w:rPr>
    </w:lvl>
    <w:lvl w:ilvl="4">
      <w:start w:val="1"/>
      <w:numFmt w:val="none"/>
      <w:lvlText w:val="%5"/>
      <w:lvlJc w:val="left"/>
      <w:pPr>
        <w:ind w:left="2880" w:hanging="720"/>
      </w:pPr>
      <w:rPr>
        <w:caps w:val="0"/>
      </w:rPr>
    </w:lvl>
    <w:lvl w:ilvl="5">
      <w:start w:val="1"/>
      <w:numFmt w:val="none"/>
      <w:lvlText w:val="%6"/>
      <w:lvlJc w:val="left"/>
      <w:pPr>
        <w:ind w:left="2880" w:hanging="720"/>
      </w:pPr>
      <w:rPr>
        <w:caps w:val="0"/>
      </w:rPr>
    </w:lvl>
    <w:lvl w:ilvl="6">
      <w:start w:val="1"/>
      <w:numFmt w:val="none"/>
      <w:lvlText w:val="%7"/>
      <w:lvlJc w:val="left"/>
      <w:pPr>
        <w:ind w:left="2880" w:hanging="720"/>
      </w:pPr>
      <w:rPr>
        <w:caps w:val="0"/>
      </w:rPr>
    </w:lvl>
    <w:lvl w:ilvl="7">
      <w:start w:val="1"/>
      <w:numFmt w:val="none"/>
      <w:lvlText w:val="%8"/>
      <w:lvlJc w:val="left"/>
    </w:lvl>
    <w:lvl w:ilvl="8">
      <w:start w:val="1"/>
      <w:numFmt w:val="none"/>
      <w:lvlText w:val="%9"/>
      <w:lvlJc w:val="left"/>
    </w:lvl>
  </w:abstractNum>
  <w:abstractNum w:abstractNumId="11" w15:restartNumberingAfterBreak="0">
    <w:nsid w:val="406355A9"/>
    <w:multiLevelType w:val="multilevel"/>
    <w:tmpl w:val="F5ECDF16"/>
    <w:styleLink w:val="WWOutlineListStyle9"/>
    <w:lvl w:ilvl="0">
      <w:start w:val="1"/>
      <w:numFmt w:val="lowerLetter"/>
      <w:lvlText w:val="(%1)"/>
      <w:lvlJc w:val="left"/>
      <w:pPr>
        <w:ind w:left="1440" w:hanging="720"/>
      </w:pPr>
      <w:rPr>
        <w:caps w:val="0"/>
      </w:rPr>
    </w:lvl>
    <w:lvl w:ilvl="1">
      <w:start w:val="1"/>
      <w:numFmt w:val="lowerRoman"/>
      <w:lvlText w:val="(%2)"/>
      <w:lvlJc w:val="left"/>
      <w:pPr>
        <w:ind w:left="2160" w:hanging="720"/>
      </w:pPr>
      <w:rPr>
        <w:caps w:val="0"/>
      </w:rPr>
    </w:lvl>
    <w:lvl w:ilvl="2">
      <w:start w:val="1"/>
      <w:numFmt w:val="upperLetter"/>
      <w:lvlText w:val="(%3)"/>
      <w:lvlJc w:val="left"/>
      <w:pPr>
        <w:ind w:left="2880" w:hanging="720"/>
      </w:pPr>
      <w:rPr>
        <w:caps w:val="0"/>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 w15:restartNumberingAfterBreak="0">
    <w:nsid w:val="48BE7427"/>
    <w:multiLevelType w:val="multilevel"/>
    <w:tmpl w:val="BE3446A8"/>
    <w:styleLink w:val="WWOutlineListStyle5"/>
    <w:lvl w:ilvl="0">
      <w:start w:val="1"/>
      <w:numFmt w:val="lowerLetter"/>
      <w:lvlText w:val="(%1)"/>
      <w:lvlJc w:val="left"/>
      <w:pPr>
        <w:ind w:left="1440" w:hanging="720"/>
      </w:pPr>
      <w:rPr>
        <w:caps w:val="0"/>
      </w:rPr>
    </w:lvl>
    <w:lvl w:ilvl="1">
      <w:start w:val="1"/>
      <w:numFmt w:val="lowerRoman"/>
      <w:lvlText w:val="(%2)"/>
      <w:lvlJc w:val="left"/>
      <w:pPr>
        <w:ind w:left="2160" w:hanging="720"/>
      </w:pPr>
      <w:rPr>
        <w:caps w:val="0"/>
      </w:rPr>
    </w:lvl>
    <w:lvl w:ilvl="2">
      <w:start w:val="1"/>
      <w:numFmt w:val="upperLetter"/>
      <w:lvlText w:val="(%3)"/>
      <w:lvlJc w:val="left"/>
      <w:pPr>
        <w:ind w:left="2880" w:hanging="720"/>
      </w:pPr>
      <w:rPr>
        <w:caps w:val="0"/>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 w15:restartNumberingAfterBreak="0">
    <w:nsid w:val="53F17E6B"/>
    <w:multiLevelType w:val="multilevel"/>
    <w:tmpl w:val="41A4AB04"/>
    <w:styleLink w:val="LFO4"/>
    <w:lvl w:ilvl="0">
      <w:start w:val="1"/>
      <w:numFmt w:val="decimal"/>
      <w:pStyle w:val="BodyTextIndent2"/>
      <w:lvlText w:val="%1"/>
      <w:lvlJc w:val="left"/>
      <w:pPr>
        <w:ind w:left="720" w:firstLine="0"/>
      </w:pPr>
      <w:rPr>
        <w:caps w:val="0"/>
      </w:rPr>
    </w:lvl>
    <w:lvl w:ilvl="1">
      <w:start w:val="1"/>
      <w:numFmt w:val="none"/>
      <w:lvlText w:val="%2"/>
      <w:lvlJc w:val="left"/>
      <w:pPr>
        <w:ind w:left="720" w:firstLine="0"/>
      </w:pPr>
      <w:rPr>
        <w:caps w:val="0"/>
      </w:rPr>
    </w:lvl>
    <w:lvl w:ilvl="2">
      <w:start w:val="1"/>
      <w:numFmt w:val="lowerLetter"/>
      <w:lvlText w:val="(%3)"/>
      <w:lvlJc w:val="left"/>
      <w:pPr>
        <w:ind w:left="1440" w:hanging="720"/>
      </w:pPr>
      <w:rPr>
        <w:caps w:val="0"/>
      </w:rPr>
    </w:lvl>
    <w:lvl w:ilvl="3">
      <w:start w:val="1"/>
      <w:numFmt w:val="lowerRoman"/>
      <w:lvlText w:val="(%4)"/>
      <w:lvlJc w:val="left"/>
      <w:pPr>
        <w:ind w:left="2160" w:hanging="720"/>
      </w:pPr>
      <w:rPr>
        <w:caps w:val="0"/>
      </w:rPr>
    </w:lvl>
    <w:lvl w:ilvl="4">
      <w:start w:val="1"/>
      <w:numFmt w:val="upperLetter"/>
      <w:lvlText w:val="(%5)"/>
      <w:lvlJc w:val="left"/>
      <w:pPr>
        <w:ind w:left="2880" w:hanging="720"/>
      </w:pPr>
      <w:rPr>
        <w:caps w:val="0"/>
      </w:rPr>
    </w:lvl>
    <w:lvl w:ilvl="5">
      <w:start w:val="1"/>
      <w:numFmt w:val="none"/>
      <w:lvlText w:val="%6"/>
      <w:lvlJc w:val="left"/>
      <w:pPr>
        <w:ind w:left="2880" w:hanging="720"/>
      </w:pPr>
      <w:rPr>
        <w:caps w:val="0"/>
      </w:rPr>
    </w:lvl>
    <w:lvl w:ilvl="6">
      <w:start w:val="1"/>
      <w:numFmt w:val="none"/>
      <w:lvlText w:val="%7"/>
      <w:lvlJc w:val="left"/>
      <w:pPr>
        <w:ind w:left="2880" w:hanging="720"/>
      </w:pPr>
      <w:rPr>
        <w:caps w:val="0"/>
      </w:rPr>
    </w:lvl>
    <w:lvl w:ilvl="7">
      <w:start w:val="1"/>
      <w:numFmt w:val="none"/>
      <w:lvlText w:val="%8"/>
      <w:lvlJc w:val="left"/>
      <w:pPr>
        <w:ind w:left="2880" w:hanging="720"/>
      </w:pPr>
      <w:rPr>
        <w:caps w:val="0"/>
      </w:rPr>
    </w:lvl>
    <w:lvl w:ilvl="8">
      <w:start w:val="1"/>
      <w:numFmt w:val="none"/>
      <w:lvlText w:val="%9"/>
      <w:lvlJc w:val="left"/>
      <w:pPr>
        <w:ind w:left="2880" w:hanging="720"/>
      </w:pPr>
      <w:rPr>
        <w:caps w:val="0"/>
      </w:rPr>
    </w:lvl>
  </w:abstractNum>
  <w:abstractNum w:abstractNumId="14" w15:restartNumberingAfterBreak="0">
    <w:nsid w:val="56D9119C"/>
    <w:multiLevelType w:val="multilevel"/>
    <w:tmpl w:val="A64670BC"/>
    <w:styleLink w:val="WWOutlineListStyle13"/>
    <w:lvl w:ilvl="0">
      <w:start w:val="1"/>
      <w:numFmt w:val="lowerLetter"/>
      <w:lvlText w:val="(%1)"/>
      <w:lvlJc w:val="left"/>
      <w:pPr>
        <w:ind w:left="1440" w:hanging="720"/>
      </w:pPr>
      <w:rPr>
        <w:caps w:val="0"/>
      </w:rPr>
    </w:lvl>
    <w:lvl w:ilvl="1">
      <w:start w:val="1"/>
      <w:numFmt w:val="lowerRoman"/>
      <w:lvlText w:val="(%2)"/>
      <w:lvlJc w:val="left"/>
      <w:pPr>
        <w:ind w:left="2160" w:hanging="720"/>
      </w:pPr>
      <w:rPr>
        <w:caps w:val="0"/>
      </w:rPr>
    </w:lvl>
    <w:lvl w:ilvl="2">
      <w:start w:val="1"/>
      <w:numFmt w:val="upperLetter"/>
      <w:lvlText w:val="(%3)"/>
      <w:lvlJc w:val="left"/>
      <w:pPr>
        <w:ind w:left="2880" w:hanging="720"/>
      </w:pPr>
      <w:rPr>
        <w:caps w:val="0"/>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 w15:restartNumberingAfterBreak="0">
    <w:nsid w:val="628672AE"/>
    <w:multiLevelType w:val="multilevel"/>
    <w:tmpl w:val="81C6E94E"/>
    <w:styleLink w:val="WWOutlineListStyle4"/>
    <w:lvl w:ilvl="0">
      <w:start w:val="1"/>
      <w:numFmt w:val="lowerLetter"/>
      <w:lvlText w:val="(%1)"/>
      <w:lvlJc w:val="left"/>
      <w:pPr>
        <w:ind w:left="1440" w:hanging="720"/>
      </w:pPr>
      <w:rPr>
        <w:caps w:val="0"/>
      </w:rPr>
    </w:lvl>
    <w:lvl w:ilvl="1">
      <w:start w:val="1"/>
      <w:numFmt w:val="lowerRoman"/>
      <w:lvlText w:val="(%2)"/>
      <w:lvlJc w:val="left"/>
      <w:pPr>
        <w:ind w:left="2160" w:hanging="720"/>
      </w:pPr>
      <w:rPr>
        <w:caps w:val="0"/>
      </w:rPr>
    </w:lvl>
    <w:lvl w:ilvl="2">
      <w:start w:val="1"/>
      <w:numFmt w:val="upperLetter"/>
      <w:lvlText w:val="(%3)"/>
      <w:lvlJc w:val="left"/>
      <w:pPr>
        <w:ind w:left="2880" w:hanging="720"/>
      </w:pPr>
      <w:rPr>
        <w:caps w:val="0"/>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 w15:restartNumberingAfterBreak="0">
    <w:nsid w:val="69937125"/>
    <w:multiLevelType w:val="multilevel"/>
    <w:tmpl w:val="BD829CF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6C401AE4"/>
    <w:multiLevelType w:val="multilevel"/>
    <w:tmpl w:val="C742B45C"/>
    <w:styleLink w:val="WWOutlineListStyle2"/>
    <w:lvl w:ilvl="0">
      <w:start w:val="1"/>
      <w:numFmt w:val="lowerLetter"/>
      <w:lvlText w:val="(%1)"/>
      <w:lvlJc w:val="left"/>
      <w:pPr>
        <w:ind w:left="1440" w:hanging="720"/>
      </w:pPr>
      <w:rPr>
        <w:caps w:val="0"/>
      </w:rPr>
    </w:lvl>
    <w:lvl w:ilvl="1">
      <w:start w:val="1"/>
      <w:numFmt w:val="lowerRoman"/>
      <w:lvlText w:val="(%2)"/>
      <w:lvlJc w:val="left"/>
      <w:pPr>
        <w:ind w:left="2160" w:hanging="720"/>
      </w:pPr>
      <w:rPr>
        <w:caps w:val="0"/>
      </w:rPr>
    </w:lvl>
    <w:lvl w:ilvl="2">
      <w:start w:val="1"/>
      <w:numFmt w:val="upperLetter"/>
      <w:lvlText w:val="(%3)"/>
      <w:lvlJc w:val="left"/>
      <w:pPr>
        <w:ind w:left="2880" w:hanging="720"/>
      </w:pPr>
      <w:rPr>
        <w:caps w:val="0"/>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 w15:restartNumberingAfterBreak="0">
    <w:nsid w:val="754241C4"/>
    <w:multiLevelType w:val="multilevel"/>
    <w:tmpl w:val="91D06CF8"/>
    <w:styleLink w:val="WWOutlineListStyle11"/>
    <w:lvl w:ilvl="0">
      <w:start w:val="1"/>
      <w:numFmt w:val="lowerLetter"/>
      <w:lvlText w:val="(%1)"/>
      <w:lvlJc w:val="left"/>
      <w:pPr>
        <w:ind w:left="1440" w:hanging="720"/>
      </w:pPr>
      <w:rPr>
        <w:caps w:val="0"/>
      </w:rPr>
    </w:lvl>
    <w:lvl w:ilvl="1">
      <w:start w:val="1"/>
      <w:numFmt w:val="lowerRoman"/>
      <w:lvlText w:val="(%2)"/>
      <w:lvlJc w:val="left"/>
      <w:pPr>
        <w:ind w:left="2160" w:hanging="720"/>
      </w:pPr>
      <w:rPr>
        <w:caps w:val="0"/>
      </w:rPr>
    </w:lvl>
    <w:lvl w:ilvl="2">
      <w:start w:val="1"/>
      <w:numFmt w:val="upperLetter"/>
      <w:lvlText w:val="(%3)"/>
      <w:lvlJc w:val="left"/>
      <w:pPr>
        <w:ind w:left="2880" w:hanging="720"/>
      </w:pPr>
      <w:rPr>
        <w:caps w:val="0"/>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 w15:restartNumberingAfterBreak="0">
    <w:nsid w:val="7BB34403"/>
    <w:multiLevelType w:val="multilevel"/>
    <w:tmpl w:val="EF3C63DC"/>
    <w:lvl w:ilvl="0">
      <w:start w:val="1"/>
      <w:numFmt w:val="decimal"/>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977026817">
    <w:abstractNumId w:val="1"/>
  </w:num>
  <w:num w:numId="2" w16cid:durableId="167138077">
    <w:abstractNumId w:val="5"/>
  </w:num>
  <w:num w:numId="3" w16cid:durableId="639650924">
    <w:abstractNumId w:val="14"/>
  </w:num>
  <w:num w:numId="4" w16cid:durableId="2070228827">
    <w:abstractNumId w:val="0"/>
  </w:num>
  <w:num w:numId="5" w16cid:durableId="1866795128">
    <w:abstractNumId w:val="18"/>
  </w:num>
  <w:num w:numId="6" w16cid:durableId="1508322671">
    <w:abstractNumId w:val="6"/>
  </w:num>
  <w:num w:numId="7" w16cid:durableId="1988238390">
    <w:abstractNumId w:val="11"/>
  </w:num>
  <w:num w:numId="8" w16cid:durableId="995961576">
    <w:abstractNumId w:val="2"/>
  </w:num>
  <w:num w:numId="9" w16cid:durableId="756554993">
    <w:abstractNumId w:val="9"/>
  </w:num>
  <w:num w:numId="10" w16cid:durableId="1455096653">
    <w:abstractNumId w:val="3"/>
  </w:num>
  <w:num w:numId="11" w16cid:durableId="2021465809">
    <w:abstractNumId w:val="12"/>
  </w:num>
  <w:num w:numId="12" w16cid:durableId="187564963">
    <w:abstractNumId w:val="15"/>
  </w:num>
  <w:num w:numId="13" w16cid:durableId="1969698545">
    <w:abstractNumId w:val="8"/>
  </w:num>
  <w:num w:numId="14" w16cid:durableId="1595359793">
    <w:abstractNumId w:val="17"/>
  </w:num>
  <w:num w:numId="15" w16cid:durableId="310602520">
    <w:abstractNumId w:val="7"/>
  </w:num>
  <w:num w:numId="16" w16cid:durableId="2126730911">
    <w:abstractNumId w:val="10"/>
  </w:num>
  <w:num w:numId="17" w16cid:durableId="617955846">
    <w:abstractNumId w:val="13"/>
  </w:num>
  <w:num w:numId="18" w16cid:durableId="1021081750">
    <w:abstractNumId w:val="16"/>
  </w:num>
  <w:num w:numId="19" w16cid:durableId="1047876965">
    <w:abstractNumId w:val="19"/>
  </w:num>
  <w:num w:numId="20" w16cid:durableId="101504068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20"/>
  <w:autoHyphenation/>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2E94"/>
    <w:rsid w:val="0000076B"/>
    <w:rsid w:val="00003BDD"/>
    <w:rsid w:val="00014D45"/>
    <w:rsid w:val="00014F9B"/>
    <w:rsid w:val="000171A9"/>
    <w:rsid w:val="00024C42"/>
    <w:rsid w:val="000304B2"/>
    <w:rsid w:val="0003279D"/>
    <w:rsid w:val="0003759D"/>
    <w:rsid w:val="000419F1"/>
    <w:rsid w:val="000423B4"/>
    <w:rsid w:val="00042457"/>
    <w:rsid w:val="000441F4"/>
    <w:rsid w:val="00044B31"/>
    <w:rsid w:val="00044E8F"/>
    <w:rsid w:val="00045874"/>
    <w:rsid w:val="00050EF6"/>
    <w:rsid w:val="00054311"/>
    <w:rsid w:val="000558A1"/>
    <w:rsid w:val="0006030F"/>
    <w:rsid w:val="00060508"/>
    <w:rsid w:val="0006797F"/>
    <w:rsid w:val="00070CF7"/>
    <w:rsid w:val="00072C20"/>
    <w:rsid w:val="00083B66"/>
    <w:rsid w:val="000B65C4"/>
    <w:rsid w:val="000C5C37"/>
    <w:rsid w:val="000D41C8"/>
    <w:rsid w:val="000D6484"/>
    <w:rsid w:val="000D7263"/>
    <w:rsid w:val="000E3A5E"/>
    <w:rsid w:val="000E4378"/>
    <w:rsid w:val="000F054A"/>
    <w:rsid w:val="000F202F"/>
    <w:rsid w:val="000F4102"/>
    <w:rsid w:val="000F68BC"/>
    <w:rsid w:val="000F7852"/>
    <w:rsid w:val="000F7879"/>
    <w:rsid w:val="00103BDC"/>
    <w:rsid w:val="00105D5D"/>
    <w:rsid w:val="001061B6"/>
    <w:rsid w:val="00107870"/>
    <w:rsid w:val="00127075"/>
    <w:rsid w:val="00144772"/>
    <w:rsid w:val="00171472"/>
    <w:rsid w:val="00175F9B"/>
    <w:rsid w:val="00180B7B"/>
    <w:rsid w:val="001835BB"/>
    <w:rsid w:val="00185392"/>
    <w:rsid w:val="001A6D88"/>
    <w:rsid w:val="001B4B9E"/>
    <w:rsid w:val="001B6B3E"/>
    <w:rsid w:val="001C65C9"/>
    <w:rsid w:val="001D4E01"/>
    <w:rsid w:val="001D6992"/>
    <w:rsid w:val="001D77C7"/>
    <w:rsid w:val="001E38B4"/>
    <w:rsid w:val="001E792F"/>
    <w:rsid w:val="001F4BEE"/>
    <w:rsid w:val="001F71B1"/>
    <w:rsid w:val="0020115A"/>
    <w:rsid w:val="00205B3F"/>
    <w:rsid w:val="00213ADD"/>
    <w:rsid w:val="00214AF6"/>
    <w:rsid w:val="0021776C"/>
    <w:rsid w:val="00217D46"/>
    <w:rsid w:val="0022334B"/>
    <w:rsid w:val="002328A4"/>
    <w:rsid w:val="002421D5"/>
    <w:rsid w:val="00244D40"/>
    <w:rsid w:val="00245DF0"/>
    <w:rsid w:val="00245E0D"/>
    <w:rsid w:val="002470D1"/>
    <w:rsid w:val="0025164D"/>
    <w:rsid w:val="00254304"/>
    <w:rsid w:val="00282774"/>
    <w:rsid w:val="0028593F"/>
    <w:rsid w:val="00286C3B"/>
    <w:rsid w:val="00291623"/>
    <w:rsid w:val="00292B64"/>
    <w:rsid w:val="00294BE8"/>
    <w:rsid w:val="002A2783"/>
    <w:rsid w:val="002A3F42"/>
    <w:rsid w:val="002B0356"/>
    <w:rsid w:val="002B1ACB"/>
    <w:rsid w:val="002B4D08"/>
    <w:rsid w:val="002C415D"/>
    <w:rsid w:val="002C5D0D"/>
    <w:rsid w:val="002D3D92"/>
    <w:rsid w:val="002E1276"/>
    <w:rsid w:val="002E4CA1"/>
    <w:rsid w:val="002F47D9"/>
    <w:rsid w:val="002F7590"/>
    <w:rsid w:val="0031039E"/>
    <w:rsid w:val="00311ACF"/>
    <w:rsid w:val="00315370"/>
    <w:rsid w:val="0032188E"/>
    <w:rsid w:val="00321FA1"/>
    <w:rsid w:val="00333477"/>
    <w:rsid w:val="00345E72"/>
    <w:rsid w:val="00352700"/>
    <w:rsid w:val="0036504E"/>
    <w:rsid w:val="00375BA0"/>
    <w:rsid w:val="00384D18"/>
    <w:rsid w:val="00397151"/>
    <w:rsid w:val="003B0092"/>
    <w:rsid w:val="003B0672"/>
    <w:rsid w:val="003B2923"/>
    <w:rsid w:val="003C1F9D"/>
    <w:rsid w:val="003C4D3A"/>
    <w:rsid w:val="003C6BA8"/>
    <w:rsid w:val="003D5D47"/>
    <w:rsid w:val="003D69CF"/>
    <w:rsid w:val="003F5489"/>
    <w:rsid w:val="00403046"/>
    <w:rsid w:val="004119AF"/>
    <w:rsid w:val="0042585B"/>
    <w:rsid w:val="00433909"/>
    <w:rsid w:val="00436B95"/>
    <w:rsid w:val="00451A6C"/>
    <w:rsid w:val="00463FB9"/>
    <w:rsid w:val="00466EF9"/>
    <w:rsid w:val="00471977"/>
    <w:rsid w:val="00473154"/>
    <w:rsid w:val="00480F74"/>
    <w:rsid w:val="00482DB0"/>
    <w:rsid w:val="00482FF7"/>
    <w:rsid w:val="00494FB2"/>
    <w:rsid w:val="004A3EAB"/>
    <w:rsid w:val="004A6735"/>
    <w:rsid w:val="004B08EF"/>
    <w:rsid w:val="004C03AF"/>
    <w:rsid w:val="004C6504"/>
    <w:rsid w:val="004C6F39"/>
    <w:rsid w:val="004E2F67"/>
    <w:rsid w:val="004E369C"/>
    <w:rsid w:val="004F50E6"/>
    <w:rsid w:val="004F6921"/>
    <w:rsid w:val="004F6D92"/>
    <w:rsid w:val="00501B38"/>
    <w:rsid w:val="00510380"/>
    <w:rsid w:val="0052251A"/>
    <w:rsid w:val="0053253D"/>
    <w:rsid w:val="005342B2"/>
    <w:rsid w:val="0053599D"/>
    <w:rsid w:val="00541BAB"/>
    <w:rsid w:val="00543686"/>
    <w:rsid w:val="00543909"/>
    <w:rsid w:val="00545043"/>
    <w:rsid w:val="00561C1C"/>
    <w:rsid w:val="0056398F"/>
    <w:rsid w:val="005655F2"/>
    <w:rsid w:val="005819F8"/>
    <w:rsid w:val="00584C3E"/>
    <w:rsid w:val="0058521E"/>
    <w:rsid w:val="00592669"/>
    <w:rsid w:val="00594AC5"/>
    <w:rsid w:val="00595E9F"/>
    <w:rsid w:val="005A275E"/>
    <w:rsid w:val="005A2BC6"/>
    <w:rsid w:val="005A3A23"/>
    <w:rsid w:val="005A3D86"/>
    <w:rsid w:val="005A4ED2"/>
    <w:rsid w:val="005A5ECD"/>
    <w:rsid w:val="005B5347"/>
    <w:rsid w:val="005C00D2"/>
    <w:rsid w:val="005E18DD"/>
    <w:rsid w:val="005E1A55"/>
    <w:rsid w:val="005F3AFF"/>
    <w:rsid w:val="005F7596"/>
    <w:rsid w:val="005F7E98"/>
    <w:rsid w:val="006034C1"/>
    <w:rsid w:val="00606D38"/>
    <w:rsid w:val="006073C5"/>
    <w:rsid w:val="006074D4"/>
    <w:rsid w:val="006150CE"/>
    <w:rsid w:val="00617340"/>
    <w:rsid w:val="00617A8B"/>
    <w:rsid w:val="00617C44"/>
    <w:rsid w:val="00620E48"/>
    <w:rsid w:val="00622852"/>
    <w:rsid w:val="006334C3"/>
    <w:rsid w:val="0063393B"/>
    <w:rsid w:val="00635C19"/>
    <w:rsid w:val="00644270"/>
    <w:rsid w:val="00645426"/>
    <w:rsid w:val="00646253"/>
    <w:rsid w:val="00654E29"/>
    <w:rsid w:val="0065704E"/>
    <w:rsid w:val="00664EF9"/>
    <w:rsid w:val="0067034B"/>
    <w:rsid w:val="00672B5C"/>
    <w:rsid w:val="00693B23"/>
    <w:rsid w:val="00694241"/>
    <w:rsid w:val="00695B3B"/>
    <w:rsid w:val="00697326"/>
    <w:rsid w:val="006B3AA1"/>
    <w:rsid w:val="006B46FC"/>
    <w:rsid w:val="006B6A32"/>
    <w:rsid w:val="006C6EFC"/>
    <w:rsid w:val="006D0FC3"/>
    <w:rsid w:val="006D1FCB"/>
    <w:rsid w:val="006E7163"/>
    <w:rsid w:val="006E7414"/>
    <w:rsid w:val="006F22FD"/>
    <w:rsid w:val="006F3B76"/>
    <w:rsid w:val="00704547"/>
    <w:rsid w:val="00710069"/>
    <w:rsid w:val="00713D7C"/>
    <w:rsid w:val="00717C01"/>
    <w:rsid w:val="007219CC"/>
    <w:rsid w:val="00721A23"/>
    <w:rsid w:val="00724F8F"/>
    <w:rsid w:val="00742044"/>
    <w:rsid w:val="00746E46"/>
    <w:rsid w:val="00757F38"/>
    <w:rsid w:val="00763E15"/>
    <w:rsid w:val="00764C00"/>
    <w:rsid w:val="00765E5D"/>
    <w:rsid w:val="007866C2"/>
    <w:rsid w:val="00791633"/>
    <w:rsid w:val="007923CA"/>
    <w:rsid w:val="0079380E"/>
    <w:rsid w:val="007A243E"/>
    <w:rsid w:val="007B1250"/>
    <w:rsid w:val="007B3DA4"/>
    <w:rsid w:val="007C08B2"/>
    <w:rsid w:val="007C3B81"/>
    <w:rsid w:val="007C70D6"/>
    <w:rsid w:val="007C7516"/>
    <w:rsid w:val="007D17B3"/>
    <w:rsid w:val="007D3986"/>
    <w:rsid w:val="007D3D0E"/>
    <w:rsid w:val="007E13FC"/>
    <w:rsid w:val="007E3EC3"/>
    <w:rsid w:val="007E5402"/>
    <w:rsid w:val="007F2E94"/>
    <w:rsid w:val="008037F9"/>
    <w:rsid w:val="00812A13"/>
    <w:rsid w:val="00814347"/>
    <w:rsid w:val="0082540A"/>
    <w:rsid w:val="00826A5A"/>
    <w:rsid w:val="008311D1"/>
    <w:rsid w:val="00832AC1"/>
    <w:rsid w:val="008417FB"/>
    <w:rsid w:val="00856B71"/>
    <w:rsid w:val="00870750"/>
    <w:rsid w:val="008771A1"/>
    <w:rsid w:val="00881030"/>
    <w:rsid w:val="00884A91"/>
    <w:rsid w:val="00885038"/>
    <w:rsid w:val="00890A8A"/>
    <w:rsid w:val="00895947"/>
    <w:rsid w:val="008A5448"/>
    <w:rsid w:val="008C219C"/>
    <w:rsid w:val="008C3062"/>
    <w:rsid w:val="008D37B7"/>
    <w:rsid w:val="008D797B"/>
    <w:rsid w:val="008E19AB"/>
    <w:rsid w:val="008E1DCC"/>
    <w:rsid w:val="008F70A2"/>
    <w:rsid w:val="00901743"/>
    <w:rsid w:val="00907433"/>
    <w:rsid w:val="009175BF"/>
    <w:rsid w:val="00917870"/>
    <w:rsid w:val="0092104F"/>
    <w:rsid w:val="0092201C"/>
    <w:rsid w:val="00922501"/>
    <w:rsid w:val="009250F8"/>
    <w:rsid w:val="0093346C"/>
    <w:rsid w:val="00934726"/>
    <w:rsid w:val="00934F64"/>
    <w:rsid w:val="00935E44"/>
    <w:rsid w:val="009403FF"/>
    <w:rsid w:val="00947FD9"/>
    <w:rsid w:val="009523B6"/>
    <w:rsid w:val="00963399"/>
    <w:rsid w:val="00966479"/>
    <w:rsid w:val="00967BFD"/>
    <w:rsid w:val="00970A72"/>
    <w:rsid w:val="00976E9B"/>
    <w:rsid w:val="0097790B"/>
    <w:rsid w:val="00983B70"/>
    <w:rsid w:val="0098577F"/>
    <w:rsid w:val="00993F85"/>
    <w:rsid w:val="00996006"/>
    <w:rsid w:val="009B383A"/>
    <w:rsid w:val="009B6D7C"/>
    <w:rsid w:val="009E1E0B"/>
    <w:rsid w:val="009F36FC"/>
    <w:rsid w:val="00A0603E"/>
    <w:rsid w:val="00A106D0"/>
    <w:rsid w:val="00A305DC"/>
    <w:rsid w:val="00A44F94"/>
    <w:rsid w:val="00A46A50"/>
    <w:rsid w:val="00A50651"/>
    <w:rsid w:val="00A627D4"/>
    <w:rsid w:val="00A718FA"/>
    <w:rsid w:val="00A744FA"/>
    <w:rsid w:val="00A746E8"/>
    <w:rsid w:val="00A7545A"/>
    <w:rsid w:val="00A8107B"/>
    <w:rsid w:val="00A917DC"/>
    <w:rsid w:val="00A92E8B"/>
    <w:rsid w:val="00A957D1"/>
    <w:rsid w:val="00A960EF"/>
    <w:rsid w:val="00AA267C"/>
    <w:rsid w:val="00AA3B64"/>
    <w:rsid w:val="00AC0127"/>
    <w:rsid w:val="00AC6D49"/>
    <w:rsid w:val="00AD488F"/>
    <w:rsid w:val="00AE5E50"/>
    <w:rsid w:val="00AE61D0"/>
    <w:rsid w:val="00AF35BA"/>
    <w:rsid w:val="00AF4F3A"/>
    <w:rsid w:val="00B05AB5"/>
    <w:rsid w:val="00B14A68"/>
    <w:rsid w:val="00B16734"/>
    <w:rsid w:val="00B242E8"/>
    <w:rsid w:val="00B41190"/>
    <w:rsid w:val="00B507C2"/>
    <w:rsid w:val="00B540BA"/>
    <w:rsid w:val="00B57815"/>
    <w:rsid w:val="00B64CE4"/>
    <w:rsid w:val="00B725CC"/>
    <w:rsid w:val="00B8579A"/>
    <w:rsid w:val="00B931E3"/>
    <w:rsid w:val="00BA0930"/>
    <w:rsid w:val="00BA44FE"/>
    <w:rsid w:val="00BA5BE2"/>
    <w:rsid w:val="00BB6F93"/>
    <w:rsid w:val="00BB74B9"/>
    <w:rsid w:val="00BB7D2C"/>
    <w:rsid w:val="00BC31B2"/>
    <w:rsid w:val="00BC7844"/>
    <w:rsid w:val="00BD082F"/>
    <w:rsid w:val="00BF63C1"/>
    <w:rsid w:val="00C027F0"/>
    <w:rsid w:val="00C05C0A"/>
    <w:rsid w:val="00C1162B"/>
    <w:rsid w:val="00C14C12"/>
    <w:rsid w:val="00C156D9"/>
    <w:rsid w:val="00C41AB8"/>
    <w:rsid w:val="00C47318"/>
    <w:rsid w:val="00C524DD"/>
    <w:rsid w:val="00C57874"/>
    <w:rsid w:val="00C62EE6"/>
    <w:rsid w:val="00C63869"/>
    <w:rsid w:val="00C64663"/>
    <w:rsid w:val="00C677DA"/>
    <w:rsid w:val="00C70D83"/>
    <w:rsid w:val="00C72076"/>
    <w:rsid w:val="00C840E6"/>
    <w:rsid w:val="00C90021"/>
    <w:rsid w:val="00C936C8"/>
    <w:rsid w:val="00C96D56"/>
    <w:rsid w:val="00C972C3"/>
    <w:rsid w:val="00C9762D"/>
    <w:rsid w:val="00C9784C"/>
    <w:rsid w:val="00CA1F91"/>
    <w:rsid w:val="00CA77FF"/>
    <w:rsid w:val="00CB3CFB"/>
    <w:rsid w:val="00CB6766"/>
    <w:rsid w:val="00CC27EF"/>
    <w:rsid w:val="00CC5516"/>
    <w:rsid w:val="00CF49D0"/>
    <w:rsid w:val="00CF67E3"/>
    <w:rsid w:val="00D01A65"/>
    <w:rsid w:val="00D05E3E"/>
    <w:rsid w:val="00D06713"/>
    <w:rsid w:val="00D11D24"/>
    <w:rsid w:val="00D13446"/>
    <w:rsid w:val="00D14C87"/>
    <w:rsid w:val="00D30F82"/>
    <w:rsid w:val="00D443A1"/>
    <w:rsid w:val="00D44A3A"/>
    <w:rsid w:val="00D52A2C"/>
    <w:rsid w:val="00D55994"/>
    <w:rsid w:val="00D62564"/>
    <w:rsid w:val="00D653D7"/>
    <w:rsid w:val="00D67CED"/>
    <w:rsid w:val="00D73069"/>
    <w:rsid w:val="00D773D1"/>
    <w:rsid w:val="00D96804"/>
    <w:rsid w:val="00DA3892"/>
    <w:rsid w:val="00DA5557"/>
    <w:rsid w:val="00DA65BE"/>
    <w:rsid w:val="00DB5CF1"/>
    <w:rsid w:val="00DC6078"/>
    <w:rsid w:val="00DD0FBD"/>
    <w:rsid w:val="00DD7C2F"/>
    <w:rsid w:val="00E00183"/>
    <w:rsid w:val="00E110E1"/>
    <w:rsid w:val="00E125BE"/>
    <w:rsid w:val="00E131D1"/>
    <w:rsid w:val="00E2537B"/>
    <w:rsid w:val="00E25941"/>
    <w:rsid w:val="00E3399E"/>
    <w:rsid w:val="00E36A16"/>
    <w:rsid w:val="00E400B6"/>
    <w:rsid w:val="00E43948"/>
    <w:rsid w:val="00E534A6"/>
    <w:rsid w:val="00E54F45"/>
    <w:rsid w:val="00E5668F"/>
    <w:rsid w:val="00E77856"/>
    <w:rsid w:val="00E77F5D"/>
    <w:rsid w:val="00E81E71"/>
    <w:rsid w:val="00E83E4A"/>
    <w:rsid w:val="00E94E95"/>
    <w:rsid w:val="00EA2A14"/>
    <w:rsid w:val="00EB0D97"/>
    <w:rsid w:val="00EB1484"/>
    <w:rsid w:val="00EB24F8"/>
    <w:rsid w:val="00EB419E"/>
    <w:rsid w:val="00EC4AA5"/>
    <w:rsid w:val="00EC5054"/>
    <w:rsid w:val="00EC510D"/>
    <w:rsid w:val="00ED1283"/>
    <w:rsid w:val="00ED12EB"/>
    <w:rsid w:val="00EE43D4"/>
    <w:rsid w:val="00EF1617"/>
    <w:rsid w:val="00EF6124"/>
    <w:rsid w:val="00EF68A1"/>
    <w:rsid w:val="00F066EC"/>
    <w:rsid w:val="00F06B54"/>
    <w:rsid w:val="00F37803"/>
    <w:rsid w:val="00F42849"/>
    <w:rsid w:val="00F43EC2"/>
    <w:rsid w:val="00F633D9"/>
    <w:rsid w:val="00F66027"/>
    <w:rsid w:val="00F6636D"/>
    <w:rsid w:val="00F72B22"/>
    <w:rsid w:val="00F770F6"/>
    <w:rsid w:val="00F777E7"/>
    <w:rsid w:val="00F905FB"/>
    <w:rsid w:val="00F95657"/>
    <w:rsid w:val="00FA6995"/>
    <w:rsid w:val="00FB174D"/>
    <w:rsid w:val="00FB718E"/>
    <w:rsid w:val="00FB77CF"/>
    <w:rsid w:val="00FC3A01"/>
    <w:rsid w:val="00FC4FA4"/>
    <w:rsid w:val="00FC7FF5"/>
    <w:rsid w:val="00FD5269"/>
    <w:rsid w:val="00FD5ED1"/>
    <w:rsid w:val="00FD6F8C"/>
    <w:rsid w:val="00FE0127"/>
    <w:rsid w:val="00FE7F70"/>
    <w:rsid w:val="00FF0CE9"/>
    <w:rsid w:val="00FF0E81"/>
    <w:rsid w:val="048A4BD5"/>
    <w:rsid w:val="0697B698"/>
    <w:rsid w:val="06C1CCB3"/>
    <w:rsid w:val="0A6B7811"/>
    <w:rsid w:val="15D33117"/>
    <w:rsid w:val="1673979D"/>
    <w:rsid w:val="19DE2611"/>
    <w:rsid w:val="1D25096C"/>
    <w:rsid w:val="1D56283E"/>
    <w:rsid w:val="1F22A42E"/>
    <w:rsid w:val="205CAA2E"/>
    <w:rsid w:val="20F8C71F"/>
    <w:rsid w:val="21FC99BF"/>
    <w:rsid w:val="241B979C"/>
    <w:rsid w:val="26CBEBB2"/>
    <w:rsid w:val="26E347C3"/>
    <w:rsid w:val="3A087567"/>
    <w:rsid w:val="3B2460CF"/>
    <w:rsid w:val="3E2ADFC7"/>
    <w:rsid w:val="401BD0B3"/>
    <w:rsid w:val="40BAB756"/>
    <w:rsid w:val="44475D52"/>
    <w:rsid w:val="4531C8ED"/>
    <w:rsid w:val="48D77E8D"/>
    <w:rsid w:val="493D572A"/>
    <w:rsid w:val="4A52776F"/>
    <w:rsid w:val="4C0F1F4F"/>
    <w:rsid w:val="5060A27F"/>
    <w:rsid w:val="527C544B"/>
    <w:rsid w:val="52BE6B27"/>
    <w:rsid w:val="58CD3F2F"/>
    <w:rsid w:val="5C76A94A"/>
    <w:rsid w:val="5DF443AD"/>
    <w:rsid w:val="5F64D161"/>
    <w:rsid w:val="5FAF47EA"/>
    <w:rsid w:val="77F74F30"/>
    <w:rsid w:val="7AC13AEE"/>
    <w:rsid w:val="7BDCD4B0"/>
    <w:rsid w:val="7E4B522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8D093E"/>
  <w15:docId w15:val="{48950E81-904A-4E31-997D-50ADD1BA1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en-GB" w:eastAsia="en-US" w:bidi="ar-SA"/>
      </w:rPr>
    </w:rPrDefault>
    <w:pPrDefault>
      <w:pPr>
        <w:autoSpaceDN w:val="0"/>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5874"/>
    <w:pPr>
      <w:widowControl w:val="0"/>
      <w:suppressAutoHyphens/>
      <w:spacing w:after="0"/>
      <w:textAlignment w:val="baseline"/>
    </w:pPr>
    <w:rPr>
      <w:rFonts w:ascii="Arial" w:hAnsi="Arial"/>
      <w:sz w:val="24"/>
    </w:rPr>
  </w:style>
  <w:style w:type="paragraph" w:styleId="Heading1">
    <w:name w:val="heading 1"/>
    <w:basedOn w:val="Standard"/>
    <w:next w:val="Standard"/>
    <w:uiPriority w:val="9"/>
    <w:qFormat/>
    <w:pPr>
      <w:keepNext/>
      <w:spacing w:before="360" w:line="240" w:lineRule="auto"/>
      <w:outlineLvl w:val="0"/>
    </w:pPr>
    <w:rPr>
      <w:b/>
      <w:bCs/>
      <w:kern w:val="3"/>
      <w:sz w:val="48"/>
      <w:szCs w:val="48"/>
    </w:rPr>
  </w:style>
  <w:style w:type="paragraph" w:styleId="Heading2">
    <w:name w:val="heading 2"/>
    <w:basedOn w:val="Standard"/>
    <w:next w:val="Standard"/>
    <w:uiPriority w:val="9"/>
    <w:unhideWhenUsed/>
    <w:qFormat/>
    <w:rsid w:val="002E4CA1"/>
    <w:pPr>
      <w:keepNext/>
      <w:spacing w:line="440" w:lineRule="exact"/>
      <w:outlineLvl w:val="1"/>
    </w:pPr>
    <w:rPr>
      <w:b/>
      <w:bCs/>
      <w:iCs/>
      <w:sz w:val="32"/>
      <w:szCs w:val="28"/>
    </w:rPr>
  </w:style>
  <w:style w:type="paragraph" w:styleId="Heading3">
    <w:name w:val="heading 3"/>
    <w:basedOn w:val="Standard"/>
    <w:next w:val="Standard"/>
    <w:uiPriority w:val="9"/>
    <w:unhideWhenUsed/>
    <w:qFormat/>
    <w:pPr>
      <w:keepNext/>
      <w:spacing w:before="240" w:line="240" w:lineRule="auto"/>
      <w:outlineLvl w:val="2"/>
    </w:pPr>
    <w:rPr>
      <w:b/>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WWOutlineListStyle15">
    <w:name w:val="WW_OutlineListStyle_15"/>
    <w:basedOn w:val="NoList"/>
    <w:pPr>
      <w:numPr>
        <w:numId w:val="1"/>
      </w:numPr>
    </w:pPr>
  </w:style>
  <w:style w:type="paragraph" w:customStyle="1" w:styleId="DefinitionNumbering1">
    <w:name w:val="Definition Numbering 1"/>
    <w:basedOn w:val="Normal"/>
    <w:pPr>
      <w:widowControl/>
      <w:numPr>
        <w:numId w:val="1"/>
      </w:numPr>
      <w:spacing w:after="240"/>
      <w:textAlignment w:val="auto"/>
      <w:outlineLvl w:val="0"/>
    </w:pPr>
    <w:rPr>
      <w:rFonts w:eastAsia="STZhongsong"/>
      <w:sz w:val="20"/>
      <w:szCs w:val="20"/>
      <w:lang w:eastAsia="zh-CN"/>
    </w:rPr>
  </w:style>
  <w:style w:type="paragraph" w:customStyle="1" w:styleId="DefinitionNumbering2">
    <w:name w:val="Definition Numbering 2"/>
    <w:basedOn w:val="Normal"/>
    <w:pPr>
      <w:widowControl/>
      <w:numPr>
        <w:ilvl w:val="1"/>
        <w:numId w:val="1"/>
      </w:numPr>
      <w:spacing w:after="240"/>
      <w:textAlignment w:val="auto"/>
      <w:outlineLvl w:val="1"/>
    </w:pPr>
    <w:rPr>
      <w:rFonts w:eastAsia="STZhongsong"/>
      <w:sz w:val="20"/>
      <w:szCs w:val="20"/>
      <w:lang w:eastAsia="zh-CN"/>
    </w:rPr>
  </w:style>
  <w:style w:type="paragraph" w:customStyle="1" w:styleId="DefinitionNumbering3">
    <w:name w:val="Definition Numbering 3"/>
    <w:basedOn w:val="Normal"/>
    <w:pPr>
      <w:widowControl/>
      <w:numPr>
        <w:ilvl w:val="2"/>
        <w:numId w:val="1"/>
      </w:numPr>
      <w:spacing w:after="240"/>
      <w:textAlignment w:val="auto"/>
      <w:outlineLvl w:val="2"/>
    </w:pPr>
    <w:rPr>
      <w:rFonts w:eastAsia="STZhongsong"/>
      <w:sz w:val="20"/>
      <w:szCs w:val="20"/>
      <w:lang w:eastAsia="zh-CN"/>
    </w:rPr>
  </w:style>
  <w:style w:type="paragraph" w:customStyle="1" w:styleId="DefinitionNumbering4">
    <w:name w:val="Definition Numbering 4"/>
    <w:basedOn w:val="Normal"/>
    <w:pPr>
      <w:widowControl/>
      <w:spacing w:after="240"/>
      <w:textAlignment w:val="auto"/>
      <w:outlineLvl w:val="3"/>
    </w:pPr>
    <w:rPr>
      <w:rFonts w:eastAsia="STZhongsong"/>
      <w:sz w:val="20"/>
      <w:szCs w:val="20"/>
      <w:lang w:eastAsia="zh-CN"/>
    </w:rPr>
  </w:style>
  <w:style w:type="paragraph" w:customStyle="1" w:styleId="DefinitionNumbering5">
    <w:name w:val="Definition Numbering 5"/>
    <w:basedOn w:val="Normal"/>
    <w:pPr>
      <w:widowControl/>
      <w:spacing w:after="240"/>
      <w:textAlignment w:val="auto"/>
      <w:outlineLvl w:val="4"/>
    </w:pPr>
    <w:rPr>
      <w:rFonts w:eastAsia="STZhongsong"/>
      <w:sz w:val="20"/>
      <w:szCs w:val="20"/>
      <w:lang w:eastAsia="zh-CN"/>
    </w:rPr>
  </w:style>
  <w:style w:type="paragraph" w:customStyle="1" w:styleId="DefinitionNumbering6">
    <w:name w:val="Definition Numbering 6"/>
    <w:basedOn w:val="Normal"/>
    <w:pPr>
      <w:widowControl/>
      <w:spacing w:after="240"/>
      <w:textAlignment w:val="auto"/>
      <w:outlineLvl w:val="5"/>
    </w:pPr>
    <w:rPr>
      <w:rFonts w:eastAsia="STZhongsong"/>
      <w:sz w:val="20"/>
      <w:szCs w:val="20"/>
      <w:lang w:eastAsia="zh-CN"/>
    </w:rPr>
  </w:style>
  <w:style w:type="paragraph" w:customStyle="1" w:styleId="DefinitionNumbering7">
    <w:name w:val="Definition Numbering 7"/>
    <w:basedOn w:val="Normal"/>
    <w:pPr>
      <w:widowControl/>
      <w:spacing w:after="240"/>
      <w:textAlignment w:val="auto"/>
      <w:outlineLvl w:val="6"/>
    </w:pPr>
    <w:rPr>
      <w:rFonts w:eastAsia="STZhongsong"/>
      <w:sz w:val="20"/>
      <w:szCs w:val="20"/>
      <w:lang w:eastAsia="zh-CN"/>
    </w:rPr>
  </w:style>
  <w:style w:type="character" w:customStyle="1" w:styleId="Heading1Char">
    <w:name w:val="Heading 1 Char"/>
    <w:basedOn w:val="DefaultParagraphFont"/>
    <w:rPr>
      <w:rFonts w:ascii="Arial" w:eastAsia="Arial Unicode MS" w:hAnsi="Arial" w:cs="Arial Unicode MS"/>
      <w:b/>
      <w:bCs/>
      <w:kern w:val="3"/>
      <w:sz w:val="48"/>
      <w:szCs w:val="48"/>
      <w:lang w:eastAsia="en-GB"/>
    </w:rPr>
  </w:style>
  <w:style w:type="character" w:customStyle="1" w:styleId="Heading2Char">
    <w:name w:val="Heading 2 Char"/>
    <w:basedOn w:val="DefaultParagraphFont"/>
    <w:uiPriority w:val="9"/>
    <w:rPr>
      <w:rFonts w:ascii="Arial" w:eastAsia="Arial Unicode MS" w:hAnsi="Arial" w:cs="Arial Unicode MS"/>
      <w:b/>
      <w:bCs/>
      <w:iCs/>
      <w:sz w:val="32"/>
      <w:szCs w:val="28"/>
      <w:lang w:eastAsia="en-GB"/>
    </w:rPr>
  </w:style>
  <w:style w:type="character" w:customStyle="1" w:styleId="Heading3Char">
    <w:name w:val="Heading 3 Char"/>
    <w:basedOn w:val="DefaultParagraphFont"/>
    <w:rPr>
      <w:rFonts w:ascii="Arial" w:eastAsia="Arial Unicode MS" w:hAnsi="Arial" w:cs="Arial Unicode MS"/>
      <w:b/>
      <w:bCs/>
      <w:sz w:val="24"/>
      <w:szCs w:val="28"/>
      <w:lang w:eastAsia="en-GB"/>
    </w:rPr>
  </w:style>
  <w:style w:type="paragraph" w:customStyle="1" w:styleId="Standard">
    <w:name w:val="Standard"/>
    <w:link w:val="StandardChar"/>
    <w:pPr>
      <w:tabs>
        <w:tab w:val="left" w:pos="1701"/>
      </w:tabs>
      <w:suppressAutoHyphens/>
      <w:spacing w:before="120" w:after="120" w:line="300" w:lineRule="exact"/>
      <w:textAlignment w:val="baseline"/>
    </w:pPr>
    <w:rPr>
      <w:rFonts w:ascii="Arial" w:eastAsia="Arial Unicode MS" w:hAnsi="Arial" w:cs="Arial Unicode MS"/>
      <w:sz w:val="24"/>
      <w:szCs w:val="24"/>
      <w:lang w:eastAsia="en-GB"/>
    </w:rPr>
  </w:style>
  <w:style w:type="paragraph" w:styleId="ListParagraph">
    <w:name w:val="List Paragraph"/>
    <w:basedOn w:val="Standard"/>
    <w:pPr>
      <w:ind w:left="284" w:hanging="284"/>
    </w:pPr>
  </w:style>
  <w:style w:type="paragraph" w:styleId="Header">
    <w:name w:val="header"/>
    <w:basedOn w:val="Standard"/>
    <w:pPr>
      <w:tabs>
        <w:tab w:val="center" w:pos="4513"/>
        <w:tab w:val="right" w:pos="9026"/>
      </w:tabs>
    </w:pPr>
  </w:style>
  <w:style w:type="character" w:customStyle="1" w:styleId="HeaderChar">
    <w:name w:val="Header Char"/>
    <w:basedOn w:val="DefaultParagraphFont"/>
    <w:rPr>
      <w:rFonts w:ascii="Arial" w:eastAsia="Arial Unicode MS" w:hAnsi="Arial" w:cs="Arial Unicode MS"/>
      <w:sz w:val="24"/>
      <w:szCs w:val="24"/>
      <w:lang w:eastAsia="en-GB"/>
    </w:rPr>
  </w:style>
  <w:style w:type="paragraph" w:customStyle="1" w:styleId="Footertext">
    <w:name w:val="Footer text"/>
    <w:basedOn w:val="Standard"/>
    <w:pPr>
      <w:tabs>
        <w:tab w:val="center" w:pos="3969"/>
      </w:tabs>
      <w:spacing w:before="0" w:after="0" w:line="240" w:lineRule="auto"/>
    </w:pPr>
    <w:rPr>
      <w:sz w:val="20"/>
      <w:szCs w:val="20"/>
    </w:rPr>
  </w:style>
  <w:style w:type="paragraph" w:styleId="CommentText">
    <w:name w:val="annotation text"/>
    <w:basedOn w:val="Standard"/>
    <w:link w:val="CommentTextChar1"/>
    <w:rPr>
      <w:sz w:val="20"/>
      <w:szCs w:val="20"/>
    </w:rPr>
  </w:style>
  <w:style w:type="character" w:customStyle="1" w:styleId="CommentTextChar">
    <w:name w:val="Comment Text Char"/>
    <w:basedOn w:val="DefaultParagraphFont"/>
    <w:rPr>
      <w:rFonts w:ascii="Arial" w:eastAsia="Arial Unicode MS" w:hAnsi="Arial" w:cs="Arial Unicode MS"/>
      <w:sz w:val="20"/>
      <w:szCs w:val="20"/>
      <w:lang w:eastAsia="en-GB"/>
    </w:rPr>
  </w:style>
  <w:style w:type="paragraph" w:customStyle="1" w:styleId="Hint">
    <w:name w:val="Hint"/>
    <w:basedOn w:val="Standard"/>
    <w:rsid w:val="00C9784C"/>
    <w:pPr>
      <w:spacing w:before="0" w:after="0" w:line="276" w:lineRule="auto"/>
    </w:pPr>
    <w:rPr>
      <w:color w:val="6E6E6E"/>
    </w:rPr>
  </w:style>
  <w:style w:type="paragraph" w:customStyle="1" w:styleId="Default">
    <w:name w:val="Default"/>
    <w:pPr>
      <w:suppressAutoHyphens/>
      <w:spacing w:after="0"/>
      <w:textAlignment w:val="baseline"/>
    </w:pPr>
    <w:rPr>
      <w:rFonts w:ascii="Arial" w:eastAsia="Times New Roman" w:hAnsi="Arial" w:cs="Arial"/>
      <w:color w:val="000000"/>
      <w:sz w:val="24"/>
      <w:szCs w:val="24"/>
      <w:lang w:eastAsia="en-GB"/>
    </w:rPr>
  </w:style>
  <w:style w:type="paragraph" w:customStyle="1" w:styleId="Boxwide">
    <w:name w:val="Box wide"/>
    <w:basedOn w:val="Standard"/>
    <w:pPr>
      <w:pBdr>
        <w:top w:val="single" w:sz="2" w:space="6" w:color="000000"/>
        <w:left w:val="single" w:sz="2" w:space="6" w:color="000000"/>
        <w:bottom w:val="single" w:sz="2" w:space="6" w:color="000000"/>
        <w:right w:val="single" w:sz="2" w:space="6" w:color="000000"/>
      </w:pBdr>
      <w:spacing w:before="113" w:after="283"/>
      <w:ind w:left="113" w:right="113"/>
    </w:pPr>
  </w:style>
  <w:style w:type="paragraph" w:customStyle="1" w:styleId="Box23rd">
    <w:name w:val="Box 2/3rd"/>
    <w:basedOn w:val="Boxwide"/>
    <w:rsid w:val="007E3EC3"/>
    <w:pPr>
      <w:spacing w:after="120"/>
      <w:ind w:right="3402"/>
    </w:pPr>
  </w:style>
  <w:style w:type="paragraph" w:customStyle="1" w:styleId="Boxshort">
    <w:name w:val="Box short"/>
    <w:basedOn w:val="Boxwide"/>
    <w:pPr>
      <w:ind w:right="6236"/>
    </w:pPr>
  </w:style>
  <w:style w:type="character" w:styleId="CommentReference">
    <w:name w:val="annotation reference"/>
    <w:rPr>
      <w:sz w:val="16"/>
      <w:szCs w:val="16"/>
    </w:rPr>
  </w:style>
  <w:style w:type="character" w:styleId="Hyperlink">
    <w:name w:val="Hyperlink"/>
    <w:basedOn w:val="DefaultParagraphFont"/>
    <w:rPr>
      <w:color w:val="0563C1"/>
      <w:u w:val="single"/>
    </w:rPr>
  </w:style>
  <w:style w:type="paragraph" w:styleId="BodyTextIndent">
    <w:name w:val="Body Text Indent"/>
    <w:basedOn w:val="Normal"/>
    <w:rsid w:val="008C3062"/>
    <w:pPr>
      <w:widowControl/>
      <w:spacing w:after="120"/>
      <w:textAlignment w:val="auto"/>
    </w:pPr>
    <w:rPr>
      <w:rFonts w:eastAsia="STZhongsong"/>
      <w:szCs w:val="20"/>
      <w:lang w:eastAsia="zh-CN"/>
    </w:rPr>
  </w:style>
  <w:style w:type="character" w:customStyle="1" w:styleId="BodyTextIndentChar">
    <w:name w:val="Body Text Indent Char"/>
    <w:basedOn w:val="DefaultParagraphFont"/>
    <w:rPr>
      <w:rFonts w:ascii="Arial" w:eastAsia="STZhongsong" w:hAnsi="Arial" w:cs="Times New Roman"/>
      <w:sz w:val="20"/>
      <w:szCs w:val="20"/>
      <w:lang w:eastAsia="zh-CN"/>
    </w:rPr>
  </w:style>
  <w:style w:type="paragraph" w:styleId="BodyTextIndent2">
    <w:name w:val="Body Text Indent 2"/>
    <w:basedOn w:val="Normal"/>
    <w:pPr>
      <w:widowControl/>
      <w:numPr>
        <w:numId w:val="17"/>
      </w:numPr>
      <w:spacing w:after="240"/>
      <w:textAlignment w:val="auto"/>
    </w:pPr>
    <w:rPr>
      <w:rFonts w:eastAsia="STZhongsong"/>
      <w:sz w:val="20"/>
      <w:szCs w:val="20"/>
      <w:lang w:eastAsia="zh-CN"/>
    </w:rPr>
  </w:style>
  <w:style w:type="character" w:customStyle="1" w:styleId="BodyTextIndent2Char">
    <w:name w:val="Body Text Indent 2 Char"/>
    <w:basedOn w:val="DefaultParagraphFont"/>
    <w:rPr>
      <w:rFonts w:ascii="Arial" w:eastAsia="STZhongsong" w:hAnsi="Arial" w:cs="Times New Roman"/>
      <w:sz w:val="20"/>
      <w:szCs w:val="20"/>
      <w:lang w:eastAsia="zh-CN"/>
    </w:rPr>
  </w:style>
  <w:style w:type="character" w:styleId="Mention">
    <w:name w:val="Mention"/>
    <w:basedOn w:val="DefaultParagraphFont"/>
    <w:rPr>
      <w:color w:val="2B579A"/>
      <w:shd w:val="clear" w:color="auto" w:fill="E6E6E6"/>
    </w:rPr>
  </w:style>
  <w:style w:type="paragraph" w:customStyle="1" w:styleId="PubSubtitle">
    <w:name w:val="Pub Subtitle"/>
    <w:basedOn w:val="Normal"/>
    <w:next w:val="Normal"/>
    <w:rsid w:val="00C677DA"/>
    <w:pPr>
      <w:widowControl/>
      <w:spacing w:before="120" w:line="276" w:lineRule="auto"/>
      <w:textAlignment w:val="auto"/>
    </w:pPr>
    <w:rPr>
      <w:rFonts w:cs="Arial"/>
      <w:color w:val="000000"/>
      <w:sz w:val="32"/>
      <w:szCs w:val="40"/>
    </w:rPr>
  </w:style>
  <w:style w:type="paragraph" w:styleId="Footer">
    <w:name w:val="footer"/>
    <w:basedOn w:val="Normal"/>
    <w:pPr>
      <w:tabs>
        <w:tab w:val="center" w:pos="4513"/>
        <w:tab w:val="right" w:pos="9026"/>
      </w:tabs>
    </w:pPr>
  </w:style>
  <w:style w:type="character" w:customStyle="1" w:styleId="FooterChar">
    <w:name w:val="Footer Char"/>
    <w:basedOn w:val="DefaultParagraphFont"/>
    <w:rPr>
      <w:rFonts w:ascii="Arial" w:eastAsia="Calibri" w:hAnsi="Arial" w:cs="Times New Roman"/>
      <w:sz w:val="24"/>
    </w:rPr>
  </w:style>
  <w:style w:type="character" w:customStyle="1" w:styleId="findhit">
    <w:name w:val="findhit"/>
    <w:basedOn w:val="DefaultParagraphFont"/>
  </w:style>
  <w:style w:type="character" w:customStyle="1" w:styleId="normaltextrun">
    <w:name w:val="normaltextrun"/>
    <w:basedOn w:val="DefaultParagraphFont"/>
  </w:style>
  <w:style w:type="character" w:styleId="UnresolvedMention">
    <w:name w:val="Unresolved Mention"/>
    <w:basedOn w:val="DefaultParagraphFont"/>
    <w:rPr>
      <w:color w:val="605E5C"/>
      <w:shd w:val="clear" w:color="auto" w:fill="E1DFDD"/>
    </w:rPr>
  </w:style>
  <w:style w:type="character" w:styleId="FollowedHyperlink">
    <w:name w:val="FollowedHyperlink"/>
    <w:basedOn w:val="DefaultParagraphFont"/>
    <w:rPr>
      <w:color w:val="954F72"/>
      <w:u w:val="single"/>
    </w:rPr>
  </w:style>
  <w:style w:type="numbering" w:customStyle="1" w:styleId="WWOutlineListStyle14">
    <w:name w:val="WW_OutlineListStyle_14"/>
    <w:basedOn w:val="NoList"/>
    <w:pPr>
      <w:numPr>
        <w:numId w:val="2"/>
      </w:numPr>
    </w:pPr>
  </w:style>
  <w:style w:type="numbering" w:customStyle="1" w:styleId="WWOutlineListStyle13">
    <w:name w:val="WW_OutlineListStyle_13"/>
    <w:basedOn w:val="NoList"/>
    <w:pPr>
      <w:numPr>
        <w:numId w:val="3"/>
      </w:numPr>
    </w:pPr>
  </w:style>
  <w:style w:type="numbering" w:customStyle="1" w:styleId="WWOutlineListStyle12">
    <w:name w:val="WW_OutlineListStyle_12"/>
    <w:basedOn w:val="NoList"/>
    <w:pPr>
      <w:numPr>
        <w:numId w:val="4"/>
      </w:numPr>
    </w:pPr>
  </w:style>
  <w:style w:type="numbering" w:customStyle="1" w:styleId="WWOutlineListStyle11">
    <w:name w:val="WW_OutlineListStyle_11"/>
    <w:basedOn w:val="NoList"/>
    <w:pPr>
      <w:numPr>
        <w:numId w:val="5"/>
      </w:numPr>
    </w:pPr>
  </w:style>
  <w:style w:type="numbering" w:customStyle="1" w:styleId="WWOutlineListStyle10">
    <w:name w:val="WW_OutlineListStyle_10"/>
    <w:basedOn w:val="NoList"/>
    <w:pPr>
      <w:numPr>
        <w:numId w:val="6"/>
      </w:numPr>
    </w:pPr>
  </w:style>
  <w:style w:type="numbering" w:customStyle="1" w:styleId="WWOutlineListStyle9">
    <w:name w:val="WW_OutlineListStyle_9"/>
    <w:basedOn w:val="NoList"/>
    <w:pPr>
      <w:numPr>
        <w:numId w:val="7"/>
      </w:numPr>
    </w:pPr>
  </w:style>
  <w:style w:type="numbering" w:customStyle="1" w:styleId="WWOutlineListStyle8">
    <w:name w:val="WW_OutlineListStyle_8"/>
    <w:basedOn w:val="NoList"/>
    <w:pPr>
      <w:numPr>
        <w:numId w:val="8"/>
      </w:numPr>
    </w:pPr>
  </w:style>
  <w:style w:type="numbering" w:customStyle="1" w:styleId="WWOutlineListStyle7">
    <w:name w:val="WW_OutlineListStyle_7"/>
    <w:basedOn w:val="NoList"/>
    <w:pPr>
      <w:numPr>
        <w:numId w:val="9"/>
      </w:numPr>
    </w:pPr>
  </w:style>
  <w:style w:type="numbering" w:customStyle="1" w:styleId="WWOutlineListStyle6">
    <w:name w:val="WW_OutlineListStyle_6"/>
    <w:basedOn w:val="NoList"/>
    <w:pPr>
      <w:numPr>
        <w:numId w:val="10"/>
      </w:numPr>
    </w:pPr>
  </w:style>
  <w:style w:type="numbering" w:customStyle="1" w:styleId="WWOutlineListStyle5">
    <w:name w:val="WW_OutlineListStyle_5"/>
    <w:basedOn w:val="NoList"/>
    <w:pPr>
      <w:numPr>
        <w:numId w:val="11"/>
      </w:numPr>
    </w:pPr>
  </w:style>
  <w:style w:type="numbering" w:customStyle="1" w:styleId="WWOutlineListStyle4">
    <w:name w:val="WW_OutlineListStyle_4"/>
    <w:basedOn w:val="NoList"/>
    <w:pPr>
      <w:numPr>
        <w:numId w:val="12"/>
      </w:numPr>
    </w:pPr>
  </w:style>
  <w:style w:type="numbering" w:customStyle="1" w:styleId="WWOutlineListStyle3">
    <w:name w:val="WW_OutlineListStyle_3"/>
    <w:basedOn w:val="NoList"/>
    <w:pPr>
      <w:numPr>
        <w:numId w:val="13"/>
      </w:numPr>
    </w:pPr>
  </w:style>
  <w:style w:type="numbering" w:customStyle="1" w:styleId="WWOutlineListStyle2">
    <w:name w:val="WW_OutlineListStyle_2"/>
    <w:basedOn w:val="NoList"/>
    <w:pPr>
      <w:numPr>
        <w:numId w:val="14"/>
      </w:numPr>
    </w:pPr>
  </w:style>
  <w:style w:type="numbering" w:customStyle="1" w:styleId="WWOutlineListStyle1">
    <w:name w:val="WW_OutlineListStyle_1"/>
    <w:basedOn w:val="NoList"/>
    <w:pPr>
      <w:numPr>
        <w:numId w:val="15"/>
      </w:numPr>
    </w:pPr>
  </w:style>
  <w:style w:type="numbering" w:customStyle="1" w:styleId="WWOutlineListStyle">
    <w:name w:val="WW_OutlineListStyle"/>
    <w:basedOn w:val="NoList"/>
    <w:pPr>
      <w:numPr>
        <w:numId w:val="16"/>
      </w:numPr>
    </w:pPr>
  </w:style>
  <w:style w:type="numbering" w:customStyle="1" w:styleId="LFO4">
    <w:name w:val="LFO4"/>
    <w:basedOn w:val="NoList"/>
    <w:pPr>
      <w:numPr>
        <w:numId w:val="17"/>
      </w:numPr>
    </w:pPr>
  </w:style>
  <w:style w:type="paragraph" w:styleId="Revision">
    <w:name w:val="Revision"/>
    <w:hidden/>
    <w:uiPriority w:val="99"/>
    <w:semiHidden/>
    <w:rsid w:val="00FD5ED1"/>
    <w:pPr>
      <w:autoSpaceDN/>
      <w:spacing w:after="0"/>
    </w:pPr>
    <w:rPr>
      <w:rFonts w:ascii="Arial" w:hAnsi="Arial"/>
      <w:sz w:val="24"/>
    </w:rPr>
  </w:style>
  <w:style w:type="paragraph" w:styleId="CommentSubject">
    <w:name w:val="annotation subject"/>
    <w:basedOn w:val="CommentText"/>
    <w:next w:val="CommentText"/>
    <w:link w:val="CommentSubjectChar"/>
    <w:uiPriority w:val="99"/>
    <w:semiHidden/>
    <w:unhideWhenUsed/>
    <w:rsid w:val="00E25941"/>
    <w:pPr>
      <w:widowControl w:val="0"/>
      <w:tabs>
        <w:tab w:val="clear" w:pos="1701"/>
      </w:tabs>
      <w:spacing w:before="0" w:after="0" w:line="240" w:lineRule="auto"/>
    </w:pPr>
    <w:rPr>
      <w:rFonts w:eastAsia="Calibri" w:cs="Times New Roman"/>
      <w:b/>
      <w:bCs/>
      <w:lang w:eastAsia="en-US"/>
    </w:rPr>
  </w:style>
  <w:style w:type="character" w:customStyle="1" w:styleId="StandardChar">
    <w:name w:val="Standard Char"/>
    <w:basedOn w:val="DefaultParagraphFont"/>
    <w:link w:val="Standard"/>
    <w:rsid w:val="00E25941"/>
    <w:rPr>
      <w:rFonts w:ascii="Arial" w:eastAsia="Arial Unicode MS" w:hAnsi="Arial" w:cs="Arial Unicode MS"/>
      <w:sz w:val="24"/>
      <w:szCs w:val="24"/>
      <w:lang w:eastAsia="en-GB"/>
    </w:rPr>
  </w:style>
  <w:style w:type="character" w:customStyle="1" w:styleId="CommentTextChar1">
    <w:name w:val="Comment Text Char1"/>
    <w:basedOn w:val="StandardChar"/>
    <w:link w:val="CommentText"/>
    <w:rsid w:val="00E25941"/>
    <w:rPr>
      <w:rFonts w:ascii="Arial" w:eastAsia="Arial Unicode MS" w:hAnsi="Arial" w:cs="Arial Unicode MS"/>
      <w:sz w:val="20"/>
      <w:szCs w:val="20"/>
      <w:lang w:eastAsia="en-GB"/>
    </w:rPr>
  </w:style>
  <w:style w:type="character" w:customStyle="1" w:styleId="CommentSubjectChar">
    <w:name w:val="Comment Subject Char"/>
    <w:basedOn w:val="CommentTextChar1"/>
    <w:link w:val="CommentSubject"/>
    <w:uiPriority w:val="99"/>
    <w:semiHidden/>
    <w:rsid w:val="00E25941"/>
    <w:rPr>
      <w:rFonts w:ascii="Arial" w:eastAsia="Arial Unicode MS" w:hAnsi="Arial" w:cs="Arial Unicode MS"/>
      <w:b/>
      <w:bCs/>
      <w:sz w:val="20"/>
      <w:szCs w:val="20"/>
      <w:lang w:eastAsia="en-GB"/>
    </w:rPr>
  </w:style>
  <w:style w:type="character" w:customStyle="1" w:styleId="eop">
    <w:name w:val="eop"/>
    <w:basedOn w:val="DefaultParagraphFont"/>
    <w:rsid w:val="00B8579A"/>
  </w:style>
  <w:style w:type="character" w:customStyle="1" w:styleId="ui-provider">
    <w:name w:val="ui-provider"/>
    <w:basedOn w:val="DefaultParagraphFont"/>
    <w:rsid w:val="00F43EC2"/>
  </w:style>
  <w:style w:type="paragraph" w:customStyle="1" w:styleId="paragraph">
    <w:name w:val="paragraph"/>
    <w:basedOn w:val="Normal"/>
    <w:rsid w:val="005A3D86"/>
    <w:pPr>
      <w:widowControl/>
      <w:suppressAutoHyphens w:val="0"/>
      <w:autoSpaceDN/>
      <w:spacing w:before="100" w:beforeAutospacing="1" w:after="100" w:afterAutospacing="1"/>
      <w:textAlignment w:val="auto"/>
    </w:pPr>
    <w:rPr>
      <w:rFonts w:ascii="Times New Roman" w:eastAsia="Times New Roman" w:hAnsi="Times New Roman"/>
      <w:szCs w:val="24"/>
      <w:lang w:eastAsia="en-GB"/>
    </w:rPr>
  </w:style>
  <w:style w:type="character" w:customStyle="1" w:styleId="tabchar">
    <w:name w:val="tabchar"/>
    <w:basedOn w:val="DefaultParagraphFont"/>
    <w:rsid w:val="005A3D86"/>
  </w:style>
  <w:style w:type="character" w:styleId="Strong">
    <w:name w:val="Strong"/>
    <w:basedOn w:val="DefaultParagraphFont"/>
    <w:uiPriority w:val="22"/>
    <w:qFormat/>
    <w:rsid w:val="008037F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7394942">
      <w:bodyDiv w:val="1"/>
      <w:marLeft w:val="0"/>
      <w:marRight w:val="0"/>
      <w:marTop w:val="0"/>
      <w:marBottom w:val="0"/>
      <w:divBdr>
        <w:top w:val="none" w:sz="0" w:space="0" w:color="auto"/>
        <w:left w:val="none" w:sz="0" w:space="0" w:color="auto"/>
        <w:bottom w:val="none" w:sz="0" w:space="0" w:color="auto"/>
        <w:right w:val="none" w:sz="0" w:space="0" w:color="auto"/>
      </w:divBdr>
    </w:div>
    <w:div w:id="494538840">
      <w:bodyDiv w:val="1"/>
      <w:marLeft w:val="0"/>
      <w:marRight w:val="0"/>
      <w:marTop w:val="0"/>
      <w:marBottom w:val="0"/>
      <w:divBdr>
        <w:top w:val="none" w:sz="0" w:space="0" w:color="auto"/>
        <w:left w:val="none" w:sz="0" w:space="0" w:color="auto"/>
        <w:bottom w:val="none" w:sz="0" w:space="0" w:color="auto"/>
        <w:right w:val="none" w:sz="0" w:space="0" w:color="auto"/>
      </w:divBdr>
      <w:divsChild>
        <w:div w:id="1022244470">
          <w:marLeft w:val="0"/>
          <w:marRight w:val="0"/>
          <w:marTop w:val="0"/>
          <w:marBottom w:val="0"/>
          <w:divBdr>
            <w:top w:val="none" w:sz="0" w:space="0" w:color="auto"/>
            <w:left w:val="none" w:sz="0" w:space="0" w:color="auto"/>
            <w:bottom w:val="none" w:sz="0" w:space="0" w:color="auto"/>
            <w:right w:val="none" w:sz="0" w:space="0" w:color="auto"/>
          </w:divBdr>
        </w:div>
        <w:div w:id="1398824295">
          <w:marLeft w:val="0"/>
          <w:marRight w:val="0"/>
          <w:marTop w:val="0"/>
          <w:marBottom w:val="0"/>
          <w:divBdr>
            <w:top w:val="none" w:sz="0" w:space="0" w:color="auto"/>
            <w:left w:val="none" w:sz="0" w:space="0" w:color="auto"/>
            <w:bottom w:val="none" w:sz="0" w:space="0" w:color="auto"/>
            <w:right w:val="none" w:sz="0" w:space="0" w:color="auto"/>
          </w:divBdr>
        </w:div>
        <w:div w:id="1613515687">
          <w:marLeft w:val="0"/>
          <w:marRight w:val="0"/>
          <w:marTop w:val="0"/>
          <w:marBottom w:val="0"/>
          <w:divBdr>
            <w:top w:val="none" w:sz="0" w:space="0" w:color="auto"/>
            <w:left w:val="none" w:sz="0" w:space="0" w:color="auto"/>
            <w:bottom w:val="none" w:sz="0" w:space="0" w:color="auto"/>
            <w:right w:val="none" w:sz="0" w:space="0" w:color="auto"/>
          </w:divBdr>
        </w:div>
        <w:div w:id="1705521229">
          <w:marLeft w:val="0"/>
          <w:marRight w:val="0"/>
          <w:marTop w:val="0"/>
          <w:marBottom w:val="0"/>
          <w:divBdr>
            <w:top w:val="none" w:sz="0" w:space="0" w:color="auto"/>
            <w:left w:val="none" w:sz="0" w:space="0" w:color="auto"/>
            <w:bottom w:val="none" w:sz="0" w:space="0" w:color="auto"/>
            <w:right w:val="none" w:sz="0" w:space="0" w:color="auto"/>
          </w:divBdr>
        </w:div>
      </w:divsChild>
    </w:div>
    <w:div w:id="752706082">
      <w:bodyDiv w:val="1"/>
      <w:marLeft w:val="0"/>
      <w:marRight w:val="0"/>
      <w:marTop w:val="0"/>
      <w:marBottom w:val="0"/>
      <w:divBdr>
        <w:top w:val="none" w:sz="0" w:space="0" w:color="auto"/>
        <w:left w:val="none" w:sz="0" w:space="0" w:color="auto"/>
        <w:bottom w:val="none" w:sz="0" w:space="0" w:color="auto"/>
        <w:right w:val="none" w:sz="0" w:space="0" w:color="auto"/>
      </w:divBdr>
    </w:div>
    <w:div w:id="1157917045">
      <w:bodyDiv w:val="1"/>
      <w:marLeft w:val="0"/>
      <w:marRight w:val="0"/>
      <w:marTop w:val="0"/>
      <w:marBottom w:val="0"/>
      <w:divBdr>
        <w:top w:val="none" w:sz="0" w:space="0" w:color="auto"/>
        <w:left w:val="none" w:sz="0" w:space="0" w:color="auto"/>
        <w:bottom w:val="none" w:sz="0" w:space="0" w:color="auto"/>
        <w:right w:val="none" w:sz="0" w:space="0" w:color="auto"/>
      </w:divBdr>
      <w:divsChild>
        <w:div w:id="1134711505">
          <w:marLeft w:val="0"/>
          <w:marRight w:val="0"/>
          <w:marTop w:val="0"/>
          <w:marBottom w:val="450"/>
          <w:divBdr>
            <w:top w:val="none" w:sz="0" w:space="0" w:color="auto"/>
            <w:left w:val="none" w:sz="0" w:space="0" w:color="auto"/>
            <w:bottom w:val="none" w:sz="0" w:space="0" w:color="auto"/>
            <w:right w:val="none" w:sz="0" w:space="0" w:color="auto"/>
          </w:divBdr>
          <w:divsChild>
            <w:div w:id="1757091339">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1589073209">
      <w:bodyDiv w:val="1"/>
      <w:marLeft w:val="0"/>
      <w:marRight w:val="0"/>
      <w:marTop w:val="0"/>
      <w:marBottom w:val="0"/>
      <w:divBdr>
        <w:top w:val="none" w:sz="0" w:space="0" w:color="auto"/>
        <w:left w:val="none" w:sz="0" w:space="0" w:color="auto"/>
        <w:bottom w:val="none" w:sz="0" w:space="0" w:color="auto"/>
        <w:right w:val="none" w:sz="0" w:space="0" w:color="auto"/>
      </w:divBdr>
      <w:divsChild>
        <w:div w:id="1228687555">
          <w:marLeft w:val="0"/>
          <w:marRight w:val="0"/>
          <w:marTop w:val="0"/>
          <w:marBottom w:val="0"/>
          <w:divBdr>
            <w:top w:val="none" w:sz="0" w:space="0" w:color="auto"/>
            <w:left w:val="none" w:sz="0" w:space="0" w:color="auto"/>
            <w:bottom w:val="none" w:sz="0" w:space="0" w:color="auto"/>
            <w:right w:val="none" w:sz="0" w:space="0" w:color="auto"/>
          </w:divBdr>
        </w:div>
        <w:div w:id="10573806">
          <w:marLeft w:val="0"/>
          <w:marRight w:val="0"/>
          <w:marTop w:val="0"/>
          <w:marBottom w:val="0"/>
          <w:divBdr>
            <w:top w:val="none" w:sz="0" w:space="0" w:color="auto"/>
            <w:left w:val="none" w:sz="0" w:space="0" w:color="auto"/>
            <w:bottom w:val="none" w:sz="0" w:space="0" w:color="auto"/>
            <w:right w:val="none" w:sz="0" w:space="0" w:color="auto"/>
          </w:divBdr>
        </w:div>
      </w:divsChild>
    </w:div>
    <w:div w:id="1641422767">
      <w:bodyDiv w:val="1"/>
      <w:marLeft w:val="0"/>
      <w:marRight w:val="0"/>
      <w:marTop w:val="0"/>
      <w:marBottom w:val="0"/>
      <w:divBdr>
        <w:top w:val="none" w:sz="0" w:space="0" w:color="auto"/>
        <w:left w:val="none" w:sz="0" w:space="0" w:color="auto"/>
        <w:bottom w:val="none" w:sz="0" w:space="0" w:color="auto"/>
        <w:right w:val="none" w:sz="0" w:space="0" w:color="auto"/>
      </w:divBdr>
      <w:divsChild>
        <w:div w:id="1992446807">
          <w:marLeft w:val="0"/>
          <w:marRight w:val="0"/>
          <w:marTop w:val="0"/>
          <w:marBottom w:val="450"/>
          <w:divBdr>
            <w:top w:val="none" w:sz="0" w:space="0" w:color="auto"/>
            <w:left w:val="none" w:sz="0" w:space="0" w:color="auto"/>
            <w:bottom w:val="none" w:sz="0" w:space="0" w:color="auto"/>
            <w:right w:val="none" w:sz="0" w:space="0" w:color="auto"/>
          </w:divBdr>
          <w:divsChild>
            <w:div w:id="1855221200">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1819762791">
      <w:bodyDiv w:val="1"/>
      <w:marLeft w:val="0"/>
      <w:marRight w:val="0"/>
      <w:marTop w:val="0"/>
      <w:marBottom w:val="0"/>
      <w:divBdr>
        <w:top w:val="none" w:sz="0" w:space="0" w:color="auto"/>
        <w:left w:val="none" w:sz="0" w:space="0" w:color="auto"/>
        <w:bottom w:val="none" w:sz="0" w:space="0" w:color="auto"/>
        <w:right w:val="none" w:sz="0" w:space="0" w:color="auto"/>
      </w:divBdr>
      <w:divsChild>
        <w:div w:id="706565668">
          <w:marLeft w:val="0"/>
          <w:marRight w:val="0"/>
          <w:marTop w:val="0"/>
          <w:marBottom w:val="450"/>
          <w:divBdr>
            <w:top w:val="none" w:sz="0" w:space="0" w:color="auto"/>
            <w:left w:val="none" w:sz="0" w:space="0" w:color="auto"/>
            <w:bottom w:val="none" w:sz="0" w:space="0" w:color="auto"/>
            <w:right w:val="none" w:sz="0" w:space="0" w:color="auto"/>
          </w:divBdr>
          <w:divsChild>
            <w:div w:id="227811568">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gov.uk/guidance/what-you-can-count-towards-a-developments-biodiversity-net-gain-bng"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5" Type="http://schemas.openxmlformats.org/officeDocument/2006/relationships/styles" Target="styles.xml"/><Relationship Id="rId15" Type="http://schemas.openxmlformats.org/officeDocument/2006/relationships/hyperlink" Target="https://www.gov.uk/government/publications/statutory-biodiversity-metric-tools-and-guides" TargetMode="Externa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gov.uk/guidance/make-on-site-biodiversity-gains-as-a-develop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9FAF23D6E3CBB41BDF87354670A3405" ma:contentTypeVersion="7" ma:contentTypeDescription="Create a new document." ma:contentTypeScope="" ma:versionID="0b23c16236f5c4b370f92e7176c79280">
  <xsd:schema xmlns:xsd="http://www.w3.org/2001/XMLSchema" xmlns:xs="http://www.w3.org/2001/XMLSchema" xmlns:p="http://schemas.microsoft.com/office/2006/metadata/properties" xmlns:ns3="b022a60b-555a-4d8b-9960-fec62c840201" xmlns:ns4="75cb533a-9d4a-4ed7-a7b9-1e29e19d8a3f" targetNamespace="http://schemas.microsoft.com/office/2006/metadata/properties" ma:root="true" ma:fieldsID="b18e0427b9c2d4efdc1bd529e6b7a92d" ns3:_="" ns4:_="">
    <xsd:import namespace="b022a60b-555a-4d8b-9960-fec62c840201"/>
    <xsd:import namespace="75cb533a-9d4a-4ed7-a7b9-1e29e19d8a3f"/>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22a60b-555a-4d8b-9960-fec62c8402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5cb533a-9d4a-4ed7-a7b9-1e29e19d8a3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75cb533a-9d4a-4ed7-a7b9-1e29e19d8a3f">
      <UserInfo>
        <DisplayName/>
        <AccountId xsi:nil="true"/>
        <AccountType/>
      </UserInfo>
    </SharedWithUsers>
    <_activity xmlns="b022a60b-555a-4d8b-9960-fec62c840201" xsi:nil="true"/>
  </documentManagement>
</p:properties>
</file>

<file path=customXml/itemProps1.xml><?xml version="1.0" encoding="utf-8"?>
<ds:datastoreItem xmlns:ds="http://schemas.openxmlformats.org/officeDocument/2006/customXml" ds:itemID="{AF984793-C494-447A-B02F-B94FEADD6F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22a60b-555a-4d8b-9960-fec62c840201"/>
    <ds:schemaRef ds:uri="75cb533a-9d4a-4ed7-a7b9-1e29e19d8a3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F908848-94C4-4A34-81C5-B5558C421B31}">
  <ds:schemaRefs>
    <ds:schemaRef ds:uri="http://schemas.microsoft.com/sharepoint/v3/contenttype/forms"/>
  </ds:schemaRefs>
</ds:datastoreItem>
</file>

<file path=customXml/itemProps3.xml><?xml version="1.0" encoding="utf-8"?>
<ds:datastoreItem xmlns:ds="http://schemas.openxmlformats.org/officeDocument/2006/customXml" ds:itemID="{3E524B0B-EDAD-41A0-9DE0-C2706FBB5E46}">
  <ds:schemaRefs>
    <ds:schemaRef ds:uri="http://schemas.microsoft.com/office/2006/metadata/properties"/>
    <ds:schemaRef ds:uri="http://schemas.microsoft.com/office/infopath/2007/PartnerControls"/>
    <ds:schemaRef ds:uri="75cb533a-9d4a-4ed7-a7b9-1e29e19d8a3f"/>
    <ds:schemaRef ds:uri="b022a60b-555a-4d8b-9960-fec62c840201"/>
  </ds:schemaRefs>
</ds:datastoreItem>
</file>

<file path=docMetadata/LabelInfo.xml><?xml version="1.0" encoding="utf-8"?>
<clbl:labelList xmlns:clbl="http://schemas.microsoft.com/office/2020/mipLabelMetadata">
  <clbl:label id="{9e767a3e-36d8-4341-a9b3-8a01d66037db}" enabled="1" method="Privileged" siteId="{0159e9d0-09a0-4edf-96ba-a3deea363c28}" contentBits="0" removed="0"/>
</clbl:labelList>
</file>

<file path=docProps/app.xml><?xml version="1.0" encoding="utf-8"?>
<Properties xmlns="http://schemas.openxmlformats.org/officeDocument/2006/extended-properties" xmlns:vt="http://schemas.openxmlformats.org/officeDocument/2006/docPropsVTypes">
  <Template>Normal.dotm</Template>
  <TotalTime>31</TotalTime>
  <Pages>11</Pages>
  <Words>1567</Words>
  <Characters>8933</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Biodiversity gain plan</vt:lpstr>
    </vt:vector>
  </TitlesOfParts>
  <Company>Defra</Company>
  <LinksUpToDate>false</LinksUpToDate>
  <CharactersWithSpaces>10480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Biodiversity gain plan</dc:title>
  <dc:subject/>
  <dc:creator>APHA</dc:creator>
  <cp:keywords/>
  <dc:description/>
  <cp:lastModifiedBy>Harry Brindle</cp:lastModifiedBy>
  <cp:revision>32</cp:revision>
  <dcterms:created xsi:type="dcterms:W3CDTF">2025-10-02T09:05:00Z</dcterms:created>
  <dcterms:modified xsi:type="dcterms:W3CDTF">2026-02-09T14:48:00Z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0x01010059FAF23D6E3CBB41BDF87354670A3405</vt:lpwstr>
  </property>
  <property fmtid="{D5CDD505-2E9C-101B-9397-08002B2CF9AE}" pid="3" name="InformationType">
    <vt:lpwstr/>
  </property>
  <property fmtid="{D5CDD505-2E9C-101B-9397-08002B2CF9AE}" pid="4" name="Distribution">
    <vt:lpwstr>26;#External|1104eb68-55d8-494f-b6ba-c5473579de73</vt:lpwstr>
  </property>
  <property fmtid="{D5CDD505-2E9C-101B-9397-08002B2CF9AE}" pid="5" name="MediaServiceImageTags">
    <vt:lpwstr/>
  </property>
  <property fmtid="{D5CDD505-2E9C-101B-9397-08002B2CF9AE}" pid="6" name="HOCopyrightLevel">
    <vt:lpwstr>7;#Crown|69589897-2828-4761-976e-717fd8e631c9</vt:lpwstr>
  </property>
  <property fmtid="{D5CDD505-2E9C-101B-9397-08002B2CF9AE}" pid="7" name="HOGovernmentSecurityClassification">
    <vt:lpwstr>6;#Official|14c80daa-741b-422c-9722-f71693c9ede4</vt:lpwstr>
  </property>
  <property fmtid="{D5CDD505-2E9C-101B-9397-08002B2CF9AE}" pid="8" name="HOSiteType">
    <vt:lpwstr>10;#Team|ff0485df-0575-416f-802f-e999165821b7</vt:lpwstr>
  </property>
  <property fmtid="{D5CDD505-2E9C-101B-9397-08002B2CF9AE}" pid="9" name="OrganisationalUnit">
    <vt:lpwstr>8;#Core Defra|026223dd-2e56-4615-868d-7c5bfd566810</vt:lpwstr>
  </property>
  <property fmtid="{D5CDD505-2E9C-101B-9397-08002B2CF9AE}" pid="10" name="HOFrom">
    <vt:lpwstr/>
  </property>
  <property fmtid="{D5CDD505-2E9C-101B-9397-08002B2CF9AE}" pid="11" name="xd_ProgID">
    <vt:lpwstr/>
  </property>
  <property fmtid="{D5CDD505-2E9C-101B-9397-08002B2CF9AE}" pid="12" name="ComplianceAssetId">
    <vt:lpwstr/>
  </property>
  <property fmtid="{D5CDD505-2E9C-101B-9397-08002B2CF9AE}" pid="13" name="TemplateUrl">
    <vt:lpwstr/>
  </property>
  <property fmtid="{D5CDD505-2E9C-101B-9397-08002B2CF9AE}" pid="14" name="vti_imgdate">
    <vt:lpwstr/>
  </property>
  <property fmtid="{D5CDD505-2E9C-101B-9397-08002B2CF9AE}" pid="15" name="_ExtendedDescription">
    <vt:lpwstr/>
  </property>
  <property fmtid="{D5CDD505-2E9C-101B-9397-08002B2CF9AE}" pid="16" name="xd_Signature">
    <vt:bool>false</vt:bool>
  </property>
  <property fmtid="{D5CDD505-2E9C-101B-9397-08002B2CF9AE}" pid="17" name="HOSubject">
    <vt:lpwstr/>
  </property>
  <property fmtid="{D5CDD505-2E9C-101B-9397-08002B2CF9AE}" pid="18" name="wic_System_Copyright">
    <vt:lpwstr/>
  </property>
  <property fmtid="{D5CDD505-2E9C-101B-9397-08002B2CF9AE}" pid="19" name="HOCC">
    <vt:lpwstr/>
  </property>
  <property fmtid="{D5CDD505-2E9C-101B-9397-08002B2CF9AE}" pid="20" name="HOTo">
    <vt:lpwstr/>
  </property>
  <property fmtid="{D5CDD505-2E9C-101B-9397-08002B2CF9AE}" pid="21" name="TriggerFlowInfo">
    <vt:lpwstr/>
  </property>
</Properties>
</file>